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A5" w:rsidRPr="002B6E95" w:rsidRDefault="006E22A5" w:rsidP="006E22A5">
      <w:pPr>
        <w:pStyle w:val="Nadpis2"/>
        <w:rPr>
          <w:rFonts w:ascii="Georgia" w:hAnsi="Georgia"/>
          <w:color w:val="auto"/>
        </w:rPr>
      </w:pPr>
      <w:r w:rsidRPr="002B6E95">
        <w:rPr>
          <w:rFonts w:ascii="Georgia" w:hAnsi="Georgia"/>
          <w:color w:val="auto"/>
        </w:rPr>
        <w:t>Harmonogram akademického roku 2020/2021 a</w:t>
      </w:r>
    </w:p>
    <w:p w:rsidR="006E22A5" w:rsidRPr="002B6E95" w:rsidRDefault="006E22A5" w:rsidP="006E22A5">
      <w:pPr>
        <w:pStyle w:val="Nadpis2"/>
        <w:rPr>
          <w:rFonts w:ascii="Georgia" w:hAnsi="Georgia"/>
          <w:color w:val="auto"/>
        </w:rPr>
      </w:pPr>
      <w:r w:rsidRPr="002B6E95">
        <w:rPr>
          <w:rFonts w:ascii="Georgia" w:hAnsi="Georgia"/>
          <w:color w:val="auto"/>
        </w:rPr>
        <w:t xml:space="preserve"> harmonogram zápisu předmětů </w:t>
      </w:r>
      <w:r w:rsidR="009B4960">
        <w:rPr>
          <w:rFonts w:ascii="Georgia" w:hAnsi="Georgia"/>
          <w:color w:val="auto"/>
        </w:rPr>
        <w:t xml:space="preserve">Pedagogické fakulty UP v Olomouci </w:t>
      </w:r>
      <w:r w:rsidRPr="002B6E95">
        <w:rPr>
          <w:rFonts w:ascii="Georgia" w:hAnsi="Georgia"/>
          <w:color w:val="auto"/>
        </w:rPr>
        <w:t>do Informačního systému STAG v akademickém roce 2020/2021</w:t>
      </w:r>
    </w:p>
    <w:p w:rsidR="006E22A5" w:rsidRPr="002B6E95" w:rsidRDefault="006E22A5" w:rsidP="006E22A5">
      <w:pPr>
        <w:jc w:val="both"/>
        <w:rPr>
          <w:rFonts w:ascii="Georgia" w:hAnsi="Georgia"/>
          <w:b/>
        </w:rPr>
      </w:pPr>
    </w:p>
    <w:p w:rsidR="006E22A5" w:rsidRPr="002B6E95" w:rsidRDefault="00B7402F" w:rsidP="006E22A5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</w:t>
      </w:r>
      <w:r w:rsidR="006E22A5" w:rsidRPr="002B6E95">
        <w:rPr>
          <w:rFonts w:ascii="Georgia" w:hAnsi="Georgia"/>
          <w:b/>
          <w:sz w:val="24"/>
          <w:szCs w:val="24"/>
        </w:rPr>
        <w:t>. Harmonogram akademického roku 2020/2021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09"/>
      </w:tblGrid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Akademický rok 2020/2021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1. 9. 2020 – 31. 8.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Zimní semestr v akademickém roce 2020/2021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1. 9. 2020 – 14. 2.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Letní semestr v akademickém roce 2020/2021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15. 2. 2021 – 31. 8.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Mezní termín pro splnění studijních povinností za akademický rok 2019/2020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</w:t>
            </w:r>
            <w:r w:rsidRPr="002B6E95">
              <w:rPr>
                <w:rFonts w:ascii="Georgia" w:hAnsi="Georgia"/>
              </w:rPr>
              <w:t>. 9. 2020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Mezní termín pro splnění studijních povinností za akademický rok 2020/2021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6. 9. 2021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331DFD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 xml:space="preserve">Výuka v zimním semestru akademického roku 2020/2021 v kombinované formě studia </w:t>
            </w:r>
          </w:p>
        </w:tc>
        <w:tc>
          <w:tcPr>
            <w:tcW w:w="2409" w:type="dxa"/>
          </w:tcPr>
          <w:p w:rsidR="006E22A5" w:rsidRPr="002B6E95" w:rsidDel="00ED73B3" w:rsidRDefault="006E22A5" w:rsidP="001F36EF">
            <w:pPr>
              <w:jc w:val="both"/>
              <w:rPr>
                <w:rFonts w:ascii="Georgia" w:hAnsi="Georgia"/>
              </w:rPr>
            </w:pPr>
            <w:r>
              <w:rPr>
                <w:rFonts w:ascii="Palatino Linotype" w:hAnsi="Palatino Linotype"/>
              </w:rPr>
              <w:t>7</w:t>
            </w:r>
            <w:r w:rsidRPr="006668A3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</w:t>
            </w:r>
            <w:r w:rsidRPr="006668A3">
              <w:rPr>
                <w:rFonts w:ascii="Palatino Linotype" w:hAnsi="Palatino Linotype"/>
              </w:rPr>
              <w:t>9.</w:t>
            </w:r>
            <w:r>
              <w:rPr>
                <w:rFonts w:ascii="Palatino Linotype" w:hAnsi="Palatino Linotype"/>
              </w:rPr>
              <w:t xml:space="preserve"> </w:t>
            </w:r>
            <w:r w:rsidRPr="006668A3">
              <w:rPr>
                <w:rFonts w:ascii="Palatino Linotype" w:hAnsi="Palatino Linotype"/>
              </w:rPr>
              <w:t>20</w:t>
            </w:r>
            <w:r>
              <w:rPr>
                <w:rFonts w:ascii="Palatino Linotype" w:hAnsi="Palatino Linotype"/>
              </w:rPr>
              <w:t>20</w:t>
            </w:r>
            <w:r w:rsidRPr="006668A3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>22</w:t>
            </w:r>
            <w:r w:rsidRPr="006668A3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</w:t>
            </w:r>
            <w:r w:rsidRPr="006668A3">
              <w:rPr>
                <w:rFonts w:ascii="Palatino Linotype" w:hAnsi="Palatino Linotype"/>
              </w:rPr>
              <w:t>1.</w:t>
            </w:r>
            <w:r>
              <w:rPr>
                <w:rFonts w:ascii="Palatino Linotype" w:hAnsi="Palatino Linotype"/>
              </w:rPr>
              <w:t xml:space="preserve"> </w:t>
            </w:r>
            <w:r w:rsidRPr="006668A3">
              <w:rPr>
                <w:rFonts w:ascii="Palatino Linotype" w:hAnsi="Palatino Linotype"/>
              </w:rPr>
              <w:t>20</w:t>
            </w:r>
            <w:r>
              <w:rPr>
                <w:rFonts w:ascii="Palatino Linotype" w:hAnsi="Palatino Linotype"/>
              </w:rPr>
              <w:t>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B7402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Výuka v zimním semestru akademického roku 2020/2021</w:t>
            </w:r>
            <w:r w:rsidR="00B7402F">
              <w:rPr>
                <w:rFonts w:ascii="Georgia" w:hAnsi="Georgia"/>
              </w:rPr>
              <w:t xml:space="preserve"> v</w:t>
            </w:r>
            <w:r w:rsidRPr="002B6E95">
              <w:rPr>
                <w:rFonts w:ascii="Georgia" w:hAnsi="Georgia"/>
              </w:rPr>
              <w:t xml:space="preserve"> prezenční formě studia (13 výukových týdnů)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21. 9. 2020 – 18. 12. 2020</w:t>
            </w:r>
          </w:p>
        </w:tc>
      </w:tr>
      <w:tr w:rsidR="00997AEF" w:rsidRPr="002B6E95" w:rsidTr="001F36E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Zadání kvalifikační práce podle Vnitřní normy PdF-B-18/08</w:t>
            </w:r>
          </w:p>
        </w:tc>
        <w:tc>
          <w:tcPr>
            <w:tcW w:w="2409" w:type="dxa"/>
          </w:tcPr>
          <w:p w:rsidR="00997AEF" w:rsidRPr="002B6E95" w:rsidRDefault="00997AEF" w:rsidP="001F36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31. ledna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331DFD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 xml:space="preserve">Výuka v letním semestru akademického roku 2020/2021 v kombinované formě studia 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25. 1. 2021 – 4. 6.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B7402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Výuka v letním semestru akademického roku 2020/2021 v prezenční formě studia, (13 výukových týdnů)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15. 2. 2021 – 14. 5.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Rektorské volno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31. 12. 2020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Akademický týden UP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15. 2. 2021 – 21. 2.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Sportovní dny UP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28. 9. 2020</w:t>
            </w:r>
          </w:p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12. 5. 2021 (rektorské volno)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Hlavní prázdniny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1. 7. 2021 – 31. 8.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Dny otevřených dveří (povinné)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4. 12. 2020 (minimálně od 8:00 hod. do 14:00 hod.)</w:t>
            </w:r>
          </w:p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16. 1. 2021 (minimálně od 9:00 hod do 14:00 hod.)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Podávání žádostí o přiznání ubytovacího stipendia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1. 10. 2020 – 30. 11. 2020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Podávání žádostí o přiznání sociálního stipendia podle § 91 odst. 3 zákona o vysokých školách (čl. 2 odst. 1 písm. d) Stipendijního řádu UP)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5. 10. 2020 – 16. 11. 2020</w:t>
            </w:r>
          </w:p>
        </w:tc>
      </w:tr>
    </w:tbl>
    <w:p w:rsidR="006E22A5" w:rsidRDefault="006E22A5" w:rsidP="006E22A5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Georgia" w:hAnsi="Georgia"/>
          <w:sz w:val="24"/>
          <w:lang w:val="cs-CZ"/>
        </w:rPr>
      </w:pPr>
    </w:p>
    <w:p w:rsidR="00997AEF" w:rsidRDefault="00997AEF" w:rsidP="006E22A5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Georgia" w:hAnsi="Georgia"/>
          <w:sz w:val="24"/>
          <w:lang w:val="cs-CZ"/>
        </w:rPr>
      </w:pPr>
      <w:r>
        <w:rPr>
          <w:rFonts w:ascii="Georgia" w:hAnsi="Georgia"/>
          <w:sz w:val="24"/>
          <w:lang w:val="cs-CZ"/>
        </w:rPr>
        <w:t xml:space="preserve">Harmonogram </w:t>
      </w:r>
      <w:r w:rsidR="00CB281B">
        <w:rPr>
          <w:rFonts w:ascii="Georgia" w:hAnsi="Georgia"/>
          <w:sz w:val="24"/>
          <w:lang w:val="cs-CZ"/>
        </w:rPr>
        <w:t xml:space="preserve">akademického roku 2020/2021 </w:t>
      </w:r>
      <w:r>
        <w:rPr>
          <w:rFonts w:ascii="Georgia" w:hAnsi="Georgia"/>
          <w:sz w:val="24"/>
          <w:lang w:val="cs-CZ"/>
        </w:rPr>
        <w:t>pro absolventské ročníky: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09"/>
      </w:tblGrid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Výuka v letním semestru akademického roku 2020/2021</w:t>
            </w:r>
            <w:r w:rsidR="00592B94">
              <w:rPr>
                <w:rFonts w:ascii="Georgia" w:hAnsi="Georgia"/>
              </w:rPr>
              <w:t xml:space="preserve"> v kombinované formě studia</w:t>
            </w:r>
          </w:p>
        </w:tc>
        <w:tc>
          <w:tcPr>
            <w:tcW w:w="2409" w:type="dxa"/>
          </w:tcPr>
          <w:p w:rsidR="00997AEF" w:rsidRPr="007D0115" w:rsidRDefault="00592B94" w:rsidP="007D41BD">
            <w:pPr>
              <w:jc w:val="both"/>
              <w:rPr>
                <w:rFonts w:ascii="Georgia" w:hAnsi="Georgia"/>
                <w:color w:val="FF0000"/>
              </w:rPr>
            </w:pPr>
            <w:r w:rsidRPr="002B6E95">
              <w:rPr>
                <w:rFonts w:ascii="Georgia" w:hAnsi="Georgia"/>
              </w:rPr>
              <w:t>25. 1. 2021 –</w:t>
            </w:r>
            <w:r w:rsidR="007D41BD">
              <w:rPr>
                <w:rFonts w:ascii="Georgia" w:hAnsi="Georgia"/>
              </w:rPr>
              <w:t xml:space="preserve"> 9</w:t>
            </w:r>
            <w:r>
              <w:rPr>
                <w:rFonts w:ascii="Georgia" w:hAnsi="Georgia"/>
              </w:rPr>
              <w:t>. 4. 2021</w:t>
            </w:r>
          </w:p>
        </w:tc>
      </w:tr>
      <w:tr w:rsidR="00592B94" w:rsidRPr="002B6E95" w:rsidTr="00D512DF">
        <w:tc>
          <w:tcPr>
            <w:tcW w:w="6771" w:type="dxa"/>
            <w:shd w:val="clear" w:color="auto" w:fill="auto"/>
          </w:tcPr>
          <w:p w:rsidR="00592B94" w:rsidRPr="002B6E95" w:rsidRDefault="00592B94" w:rsidP="00997A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Výuka v letním semestru akademického roku 2020/2021</w:t>
            </w:r>
            <w:r>
              <w:rPr>
                <w:rFonts w:ascii="Georgia" w:hAnsi="Georgia"/>
              </w:rPr>
              <w:t xml:space="preserve"> v prezenční formě studia</w:t>
            </w:r>
          </w:p>
        </w:tc>
        <w:tc>
          <w:tcPr>
            <w:tcW w:w="2409" w:type="dxa"/>
          </w:tcPr>
          <w:p w:rsidR="00592B94" w:rsidRDefault="00592B94" w:rsidP="007D41BD">
            <w:pPr>
              <w:jc w:val="both"/>
              <w:rPr>
                <w:rFonts w:ascii="Georgia" w:hAnsi="Georgia"/>
                <w:color w:val="FF0000"/>
              </w:rPr>
            </w:pPr>
            <w:r w:rsidRPr="002B6E95">
              <w:rPr>
                <w:rFonts w:ascii="Georgia" w:hAnsi="Georgia"/>
              </w:rPr>
              <w:t>15. 2. 2021</w:t>
            </w:r>
            <w:r>
              <w:rPr>
                <w:rFonts w:ascii="Georgia" w:hAnsi="Georgia"/>
              </w:rPr>
              <w:t xml:space="preserve"> – </w:t>
            </w:r>
            <w:r w:rsidR="007D41BD"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t>. 4.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997AEF" w:rsidRDefault="00997AEF" w:rsidP="00D512DF">
            <w:pPr>
              <w:jc w:val="both"/>
              <w:rPr>
                <w:rFonts w:ascii="Georgia" w:hAnsi="Georgia"/>
                <w:b/>
              </w:rPr>
            </w:pPr>
            <w:r w:rsidRPr="00997AEF">
              <w:rPr>
                <w:rFonts w:ascii="Georgia" w:hAnsi="Georgia"/>
                <w:b/>
              </w:rPr>
              <w:t>Státní závěrečné zkoušky – zimní termín</w:t>
            </w:r>
          </w:p>
        </w:tc>
        <w:tc>
          <w:tcPr>
            <w:tcW w:w="2409" w:type="dxa"/>
          </w:tcPr>
          <w:p w:rsidR="00997AEF" w:rsidRPr="001B1492" w:rsidRDefault="00CB281B" w:rsidP="00827E7E">
            <w:pPr>
              <w:jc w:val="both"/>
              <w:rPr>
                <w:rFonts w:ascii="Georgia" w:hAnsi="Georgia"/>
                <w:b/>
              </w:rPr>
            </w:pPr>
            <w:r w:rsidRPr="001B1492">
              <w:rPr>
                <w:rFonts w:ascii="Georgia" w:hAnsi="Georgia"/>
                <w:b/>
              </w:rPr>
              <w:t>25. 1. 202</w:t>
            </w:r>
            <w:r w:rsidR="00827E7E" w:rsidRPr="001B1492">
              <w:rPr>
                <w:rFonts w:ascii="Georgia" w:hAnsi="Georgia"/>
                <w:b/>
              </w:rPr>
              <w:t>1</w:t>
            </w:r>
            <w:r w:rsidRPr="001B1492">
              <w:rPr>
                <w:rFonts w:ascii="Georgia" w:hAnsi="Georgia"/>
                <w:b/>
              </w:rPr>
              <w:t xml:space="preserve"> – 5. 2.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Mezní termín podání písemné přihlášky ke SZZ či obhajobě kvalifikační práce </w:t>
            </w:r>
          </w:p>
        </w:tc>
        <w:tc>
          <w:tcPr>
            <w:tcW w:w="2409" w:type="dxa"/>
          </w:tcPr>
          <w:p w:rsidR="00997AEF" w:rsidRPr="002B6E95" w:rsidRDefault="00827E7E" w:rsidP="001B149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1B1492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 12. 2020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Mezní termín pro odevzdání kvalifikačních prací</w:t>
            </w:r>
          </w:p>
        </w:tc>
        <w:tc>
          <w:tcPr>
            <w:tcW w:w="2409" w:type="dxa"/>
          </w:tcPr>
          <w:p w:rsidR="00997AEF" w:rsidRPr="002B6E95" w:rsidRDefault="00827E7E" w:rsidP="001B149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1B1492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 12. 2020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D512D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Mezní termín splnění </w:t>
            </w:r>
            <w:proofErr w:type="spellStart"/>
            <w:r>
              <w:rPr>
                <w:rFonts w:ascii="Georgia" w:hAnsi="Georgia"/>
              </w:rPr>
              <w:t>splnění</w:t>
            </w:r>
            <w:proofErr w:type="spellEnd"/>
            <w:r>
              <w:rPr>
                <w:rFonts w:ascii="Georgia" w:hAnsi="Georgia"/>
              </w:rPr>
              <w:t xml:space="preserve"> studijních povinností</w:t>
            </w:r>
          </w:p>
        </w:tc>
        <w:tc>
          <w:tcPr>
            <w:tcW w:w="2409" w:type="dxa"/>
          </w:tcPr>
          <w:p w:rsidR="00997AEF" w:rsidRPr="002B6E95" w:rsidRDefault="00827E7E" w:rsidP="001B149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1B1492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. 12. 2020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997AEF" w:rsidRDefault="00997AEF" w:rsidP="00997AEF">
            <w:pPr>
              <w:jc w:val="both"/>
              <w:rPr>
                <w:rFonts w:ascii="Georgia" w:hAnsi="Georgia"/>
                <w:b/>
              </w:rPr>
            </w:pPr>
            <w:r w:rsidRPr="00997AEF">
              <w:rPr>
                <w:rFonts w:ascii="Georgia" w:hAnsi="Georgia"/>
                <w:b/>
              </w:rPr>
              <w:t xml:space="preserve">Státní závěrečné zkoušky – </w:t>
            </w:r>
            <w:r>
              <w:rPr>
                <w:rFonts w:ascii="Georgia" w:hAnsi="Georgia"/>
                <w:b/>
              </w:rPr>
              <w:t>jarní</w:t>
            </w:r>
            <w:r w:rsidRPr="00997AEF">
              <w:rPr>
                <w:rFonts w:ascii="Georgia" w:hAnsi="Georgia"/>
                <w:b/>
              </w:rPr>
              <w:t xml:space="preserve"> termín</w:t>
            </w:r>
          </w:p>
        </w:tc>
        <w:tc>
          <w:tcPr>
            <w:tcW w:w="2409" w:type="dxa"/>
          </w:tcPr>
          <w:p w:rsidR="00997AEF" w:rsidRPr="001B1492" w:rsidDel="00ED73B3" w:rsidRDefault="001B1492" w:rsidP="001B1492">
            <w:pPr>
              <w:jc w:val="both"/>
              <w:rPr>
                <w:rFonts w:ascii="Georgia" w:hAnsi="Georgia"/>
                <w:b/>
              </w:rPr>
            </w:pPr>
            <w:r w:rsidRPr="001B1492">
              <w:rPr>
                <w:rFonts w:ascii="Georgia" w:hAnsi="Georgia"/>
                <w:b/>
              </w:rPr>
              <w:t>17. 5. 2021 - 16. 6.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Mezní termín podání písemné přihlášky ke SZZ či obhajobě kvalifikační práce </w:t>
            </w:r>
          </w:p>
        </w:tc>
        <w:tc>
          <w:tcPr>
            <w:tcW w:w="2409" w:type="dxa"/>
          </w:tcPr>
          <w:p w:rsidR="00997AEF" w:rsidRPr="002B6E95" w:rsidRDefault="001B1492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22. 4. 2021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Mezní termín pro odevzdání kvalifikačních prací</w:t>
            </w:r>
          </w:p>
        </w:tc>
        <w:tc>
          <w:tcPr>
            <w:tcW w:w="2409" w:type="dxa"/>
          </w:tcPr>
          <w:p w:rsidR="00997AEF" w:rsidRPr="002B6E95" w:rsidRDefault="001B1492" w:rsidP="001B149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22. 4. 2021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Mezní termín splnění </w:t>
            </w:r>
            <w:proofErr w:type="spellStart"/>
            <w:r>
              <w:rPr>
                <w:rFonts w:ascii="Georgia" w:hAnsi="Georgia"/>
              </w:rPr>
              <w:t>splnění</w:t>
            </w:r>
            <w:proofErr w:type="spellEnd"/>
            <w:r>
              <w:rPr>
                <w:rFonts w:ascii="Georgia" w:hAnsi="Georgia"/>
              </w:rPr>
              <w:t xml:space="preserve"> studijních povinností</w:t>
            </w:r>
          </w:p>
        </w:tc>
        <w:tc>
          <w:tcPr>
            <w:tcW w:w="2409" w:type="dxa"/>
          </w:tcPr>
          <w:p w:rsidR="00997AEF" w:rsidRPr="002B6E95" w:rsidRDefault="001B1492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22. 4. 2021</w:t>
            </w:r>
          </w:p>
        </w:tc>
      </w:tr>
      <w:tr w:rsidR="001B1492" w:rsidRPr="002B6E95" w:rsidTr="00D512DF">
        <w:tc>
          <w:tcPr>
            <w:tcW w:w="6771" w:type="dxa"/>
            <w:shd w:val="clear" w:color="auto" w:fill="auto"/>
          </w:tcPr>
          <w:p w:rsidR="001B1492" w:rsidRDefault="001B1492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Promoce</w:t>
            </w:r>
          </w:p>
        </w:tc>
        <w:tc>
          <w:tcPr>
            <w:tcW w:w="2409" w:type="dxa"/>
          </w:tcPr>
          <w:p w:rsidR="001B1492" w:rsidRPr="00575ADC" w:rsidRDefault="001B1492" w:rsidP="00074693">
            <w:pPr>
              <w:jc w:val="both"/>
              <w:rPr>
                <w:rFonts w:ascii="Georgia" w:hAnsi="Georgia"/>
                <w:b/>
              </w:rPr>
            </w:pPr>
            <w:r w:rsidRPr="00575ADC">
              <w:rPr>
                <w:rFonts w:ascii="Georgia" w:hAnsi="Georgia"/>
                <w:b/>
              </w:rPr>
              <w:t>7. – 9. 7. 2021</w:t>
            </w:r>
            <w:r w:rsidR="00074693" w:rsidRPr="00575ADC">
              <w:rPr>
                <w:rFonts w:ascii="Georgia" w:hAnsi="Georgia"/>
                <w:b/>
              </w:rPr>
              <w:t xml:space="preserve">, ev. </w:t>
            </w:r>
            <w:proofErr w:type="gramStart"/>
            <w:r w:rsidR="00074693" w:rsidRPr="00575ADC">
              <w:rPr>
                <w:rFonts w:ascii="Georgia" w:hAnsi="Georgia"/>
                <w:b/>
              </w:rPr>
              <w:t>10.7. (sobota</w:t>
            </w:r>
            <w:proofErr w:type="gramEnd"/>
            <w:r w:rsidR="00074693" w:rsidRPr="00575ADC">
              <w:rPr>
                <w:rFonts w:ascii="Georgia" w:hAnsi="Georgia"/>
                <w:b/>
              </w:rPr>
              <w:t>)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997AEF" w:rsidRDefault="00997AEF" w:rsidP="00997AEF">
            <w:pPr>
              <w:jc w:val="both"/>
              <w:rPr>
                <w:rFonts w:ascii="Georgia" w:hAnsi="Georgia"/>
                <w:b/>
              </w:rPr>
            </w:pPr>
            <w:r w:rsidRPr="00997AEF">
              <w:rPr>
                <w:rFonts w:ascii="Georgia" w:hAnsi="Georgia"/>
                <w:b/>
              </w:rPr>
              <w:t xml:space="preserve">Státní závěrečné zkoušky – </w:t>
            </w:r>
            <w:r>
              <w:rPr>
                <w:rFonts w:ascii="Georgia" w:hAnsi="Georgia"/>
                <w:b/>
              </w:rPr>
              <w:t>podzimní</w:t>
            </w:r>
            <w:r w:rsidRPr="00997AEF">
              <w:rPr>
                <w:rFonts w:ascii="Georgia" w:hAnsi="Georgia"/>
                <w:b/>
              </w:rPr>
              <w:t xml:space="preserve"> termín</w:t>
            </w:r>
          </w:p>
        </w:tc>
        <w:tc>
          <w:tcPr>
            <w:tcW w:w="2409" w:type="dxa"/>
          </w:tcPr>
          <w:p w:rsidR="00997AEF" w:rsidRPr="00575ADC" w:rsidRDefault="001B1492" w:rsidP="00997AEF">
            <w:pPr>
              <w:jc w:val="both"/>
              <w:rPr>
                <w:rFonts w:ascii="Georgia" w:hAnsi="Georgia"/>
                <w:b/>
              </w:rPr>
            </w:pPr>
            <w:r w:rsidRPr="00575ADC">
              <w:rPr>
                <w:rFonts w:ascii="Georgia" w:hAnsi="Georgia"/>
                <w:b/>
              </w:rPr>
              <w:t>30. 8</w:t>
            </w:r>
            <w:r w:rsidR="007D0115">
              <w:rPr>
                <w:rFonts w:ascii="Georgia" w:hAnsi="Georgia"/>
                <w:b/>
              </w:rPr>
              <w:t>.</w:t>
            </w:r>
            <w:r w:rsidRPr="00575ADC">
              <w:rPr>
                <w:rFonts w:ascii="Georgia" w:hAnsi="Georgia"/>
                <w:b/>
              </w:rPr>
              <w:t xml:space="preserve"> 2021 – 15. 9.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Mezní termín podání písemné přihlášky ke SZZ či obhajobě kvalifikační práce </w:t>
            </w:r>
          </w:p>
        </w:tc>
        <w:tc>
          <w:tcPr>
            <w:tcW w:w="2409" w:type="dxa"/>
          </w:tcPr>
          <w:p w:rsidR="00997AEF" w:rsidRPr="00074693" w:rsidRDefault="00074693" w:rsidP="00997AEF">
            <w:pPr>
              <w:jc w:val="both"/>
              <w:rPr>
                <w:rFonts w:ascii="Georgia" w:hAnsi="Georgia"/>
              </w:rPr>
            </w:pPr>
            <w:r w:rsidRPr="00074693">
              <w:rPr>
                <w:rFonts w:ascii="Georgia" w:hAnsi="Georgia"/>
              </w:rPr>
              <w:t>24. 6. 2021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Mezní termín pro odevzdání kvalifikačních prací</w:t>
            </w:r>
          </w:p>
        </w:tc>
        <w:tc>
          <w:tcPr>
            <w:tcW w:w="2409" w:type="dxa"/>
          </w:tcPr>
          <w:p w:rsidR="00997AEF" w:rsidRPr="002B6E95" w:rsidRDefault="00074693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24. 6. 2021</w:t>
            </w:r>
          </w:p>
        </w:tc>
      </w:tr>
      <w:tr w:rsidR="00997AEF" w:rsidRPr="002B6E95" w:rsidTr="00D512DF">
        <w:tc>
          <w:tcPr>
            <w:tcW w:w="6771" w:type="dxa"/>
            <w:shd w:val="clear" w:color="auto" w:fill="auto"/>
          </w:tcPr>
          <w:p w:rsidR="00997AEF" w:rsidRPr="002B6E95" w:rsidRDefault="00997AEF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Mezní termín splnění </w:t>
            </w:r>
            <w:proofErr w:type="spellStart"/>
            <w:r>
              <w:rPr>
                <w:rFonts w:ascii="Georgia" w:hAnsi="Georgia"/>
              </w:rPr>
              <w:t>splnění</w:t>
            </w:r>
            <w:proofErr w:type="spellEnd"/>
            <w:r>
              <w:rPr>
                <w:rFonts w:ascii="Georgia" w:hAnsi="Georgia"/>
              </w:rPr>
              <w:t xml:space="preserve"> studijních povinností</w:t>
            </w:r>
          </w:p>
        </w:tc>
        <w:tc>
          <w:tcPr>
            <w:tcW w:w="2409" w:type="dxa"/>
          </w:tcPr>
          <w:p w:rsidR="00997AEF" w:rsidRPr="002B6E95" w:rsidRDefault="00074693" w:rsidP="00997A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24. 6. 2021</w:t>
            </w:r>
          </w:p>
        </w:tc>
      </w:tr>
    </w:tbl>
    <w:p w:rsidR="001F1557" w:rsidRDefault="001F1557" w:rsidP="006E22A5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Georgia" w:hAnsi="Georgia"/>
          <w:sz w:val="24"/>
          <w:lang w:val="cs-CZ"/>
        </w:rPr>
      </w:pPr>
    </w:p>
    <w:p w:rsidR="006E22A5" w:rsidRDefault="00713BF1" w:rsidP="006E22A5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Georgia" w:hAnsi="Georgia"/>
          <w:sz w:val="24"/>
          <w:lang w:val="cs-CZ"/>
        </w:rPr>
      </w:pPr>
      <w:r>
        <w:rPr>
          <w:rFonts w:ascii="Georgia" w:hAnsi="Georgia"/>
          <w:sz w:val="24"/>
          <w:lang w:val="cs-CZ"/>
        </w:rPr>
        <w:t>2</w:t>
      </w:r>
      <w:r w:rsidR="006E22A5" w:rsidRPr="002B6E95">
        <w:rPr>
          <w:rFonts w:ascii="Georgia" w:hAnsi="Georgia"/>
          <w:sz w:val="24"/>
          <w:lang w:val="cs-CZ"/>
        </w:rPr>
        <w:t>. Harmonogram přijímacího řízení</w:t>
      </w:r>
    </w:p>
    <w:p w:rsidR="001F1557" w:rsidRPr="002B6E95" w:rsidRDefault="001F1557" w:rsidP="006E22A5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Georgia" w:hAnsi="Georgia"/>
          <w:sz w:val="24"/>
          <w:lang w:val="cs-CZ"/>
        </w:rPr>
      </w:pPr>
    </w:p>
    <w:p w:rsidR="006E22A5" w:rsidRDefault="00713BF1" w:rsidP="006E22A5">
      <w:p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</w:t>
      </w:r>
      <w:r w:rsidR="006E22A5" w:rsidRPr="002B6E95">
        <w:rPr>
          <w:rFonts w:ascii="Georgia" w:hAnsi="Georgia"/>
          <w:b/>
          <w:bCs/>
        </w:rPr>
        <w:t>.1 Přijímací řízení zahájené v akademickém roce 2019/2020 (pro studium v AR 2020/2021)</w:t>
      </w:r>
    </w:p>
    <w:p w:rsidR="007338A5" w:rsidRDefault="007338A5" w:rsidP="006E22A5">
      <w:p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081"/>
        <w:gridCol w:w="2486"/>
        <w:gridCol w:w="1642"/>
      </w:tblGrid>
      <w:tr w:rsidR="007338A5" w:rsidRPr="002B6E95" w:rsidTr="007338A5">
        <w:tc>
          <w:tcPr>
            <w:tcW w:w="5081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 xml:space="preserve">Zápis do studia – řádný zápis (Bc., Mgr., </w:t>
            </w:r>
            <w:proofErr w:type="spellStart"/>
            <w:r>
              <w:rPr>
                <w:rFonts w:ascii="Georgia" w:eastAsia="PalatinoCE-Roman" w:hAnsi="Georgia"/>
              </w:rPr>
              <w:t>NMgr</w:t>
            </w:r>
            <w:proofErr w:type="spellEnd"/>
            <w:r>
              <w:rPr>
                <w:rFonts w:ascii="Georgia" w:eastAsia="PalatinoCE-Roman" w:hAnsi="Georgia"/>
              </w:rPr>
              <w:t xml:space="preserve">.) </w:t>
            </w:r>
          </w:p>
        </w:tc>
        <w:tc>
          <w:tcPr>
            <w:tcW w:w="2486" w:type="dxa"/>
          </w:tcPr>
          <w:p w:rsidR="007338A5" w:rsidRPr="002B6E95" w:rsidRDefault="007338A5" w:rsidP="007D0115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>24. – 27</w:t>
            </w:r>
            <w:r w:rsidR="007D0115">
              <w:rPr>
                <w:rFonts w:ascii="Georgia" w:eastAsia="PalatinoCE-Roman" w:hAnsi="Georgia"/>
              </w:rPr>
              <w:t>.</w:t>
            </w:r>
            <w:r>
              <w:rPr>
                <w:rFonts w:ascii="Georgia" w:eastAsia="PalatinoCE-Roman" w:hAnsi="Georgia"/>
              </w:rPr>
              <w:t xml:space="preserve"> 8. 2020 </w:t>
            </w:r>
          </w:p>
        </w:tc>
        <w:tc>
          <w:tcPr>
            <w:tcW w:w="1642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</w:p>
        </w:tc>
      </w:tr>
      <w:tr w:rsidR="007338A5" w:rsidRPr="002B6E95" w:rsidTr="007338A5">
        <w:tc>
          <w:tcPr>
            <w:tcW w:w="5081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>Zápis do studia – náhradní zápis (Bc., Mgr.,</w:t>
            </w:r>
            <w:proofErr w:type="spellStart"/>
            <w:r>
              <w:rPr>
                <w:rFonts w:ascii="Georgia" w:eastAsia="PalatinoCE-Roman" w:hAnsi="Georgia"/>
              </w:rPr>
              <w:t>NMgr</w:t>
            </w:r>
            <w:proofErr w:type="spellEnd"/>
            <w:r>
              <w:rPr>
                <w:rFonts w:ascii="Georgia" w:eastAsia="PalatinoCE-Roman" w:hAnsi="Georgia"/>
              </w:rPr>
              <w:t>.)</w:t>
            </w:r>
          </w:p>
        </w:tc>
        <w:tc>
          <w:tcPr>
            <w:tcW w:w="2486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>10</w:t>
            </w:r>
            <w:r w:rsidR="007D0115">
              <w:rPr>
                <w:rFonts w:ascii="Georgia" w:eastAsia="PalatinoCE-Roman" w:hAnsi="Georgia"/>
              </w:rPr>
              <w:t>.</w:t>
            </w:r>
            <w:r>
              <w:rPr>
                <w:rFonts w:ascii="Georgia" w:eastAsia="PalatinoCE-Roman" w:hAnsi="Georgia"/>
              </w:rPr>
              <w:t xml:space="preserve"> září 2020</w:t>
            </w:r>
          </w:p>
        </w:tc>
        <w:tc>
          <w:tcPr>
            <w:tcW w:w="1642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</w:p>
        </w:tc>
      </w:tr>
      <w:tr w:rsidR="007338A5" w:rsidRPr="002B6E95" w:rsidTr="007338A5">
        <w:tc>
          <w:tcPr>
            <w:tcW w:w="5081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>Zápis do studia DSP</w:t>
            </w:r>
          </w:p>
        </w:tc>
        <w:tc>
          <w:tcPr>
            <w:tcW w:w="2486" w:type="dxa"/>
          </w:tcPr>
          <w:p w:rsidR="007338A5" w:rsidRPr="002B6E95" w:rsidRDefault="00422C23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>26. 8. 2020</w:t>
            </w:r>
          </w:p>
        </w:tc>
        <w:tc>
          <w:tcPr>
            <w:tcW w:w="1642" w:type="dxa"/>
          </w:tcPr>
          <w:p w:rsidR="007338A5" w:rsidRPr="002B6E95" w:rsidRDefault="007338A5" w:rsidP="00D512D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</w:p>
        </w:tc>
      </w:tr>
    </w:tbl>
    <w:p w:rsidR="006E22A5" w:rsidRPr="002B6E95" w:rsidRDefault="006E22A5" w:rsidP="00713BF1">
      <w:p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2"/>
        <w:gridCol w:w="2388"/>
      </w:tblGrid>
      <w:tr w:rsidR="006E22A5" w:rsidRPr="002B6E95" w:rsidTr="001F36EF">
        <w:tc>
          <w:tcPr>
            <w:tcW w:w="6792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Odvolací řízení</w:t>
            </w:r>
            <w:r w:rsidRPr="002B6E95">
              <w:rPr>
                <w:rFonts w:ascii="Georgia" w:hAnsi="Georgia"/>
              </w:rPr>
              <w:t xml:space="preserve"> o rozhodnutích o nepřijetí ke studiu, proti nimž nepřijatí uchazeči podali v zákonné lhůtě odvolání</w:t>
            </w:r>
          </w:p>
        </w:tc>
        <w:tc>
          <w:tcPr>
            <w:tcW w:w="2388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  <w:r w:rsidRPr="002B6E95">
              <w:rPr>
                <w:rFonts w:ascii="Georgia" w:hAnsi="Georgia"/>
              </w:rPr>
              <w:t>. 8. 2020 – 30. 9. 2020</w:t>
            </w:r>
          </w:p>
        </w:tc>
      </w:tr>
      <w:tr w:rsidR="006E22A5" w:rsidRPr="002B6E95" w:rsidTr="001F36EF">
        <w:tc>
          <w:tcPr>
            <w:tcW w:w="6792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Konec přijímacího řízení</w:t>
            </w:r>
            <w:r w:rsidRPr="002B6E95">
              <w:rPr>
                <w:rFonts w:ascii="Georgia" w:hAnsi="Georgia"/>
              </w:rPr>
              <w:t xml:space="preserve"> zahájeného v AR 2019/2020 </w:t>
            </w:r>
            <w:r w:rsidRPr="002B6E95">
              <w:rPr>
                <w:rFonts w:ascii="Georgia" w:hAnsi="Georgia"/>
              </w:rPr>
              <w:br/>
              <w:t>(pro studium v AR 2020/2021)</w:t>
            </w:r>
          </w:p>
        </w:tc>
        <w:tc>
          <w:tcPr>
            <w:tcW w:w="2388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1. 10. 2020</w:t>
            </w:r>
          </w:p>
        </w:tc>
      </w:tr>
      <w:tr w:rsidR="006E22A5" w:rsidRPr="002B6E95" w:rsidTr="001F36EF">
        <w:tc>
          <w:tcPr>
            <w:tcW w:w="6792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 xml:space="preserve">Fakulty na svých úředních deskách zveřejní </w:t>
            </w:r>
            <w:r w:rsidRPr="002B6E95">
              <w:rPr>
                <w:rFonts w:ascii="Georgia" w:hAnsi="Georgia"/>
                <w:b/>
              </w:rPr>
              <w:t xml:space="preserve">zprávu </w:t>
            </w:r>
            <w:r w:rsidRPr="002B6E95">
              <w:rPr>
                <w:rFonts w:ascii="Georgia" w:hAnsi="Georgia"/>
                <w:b/>
              </w:rPr>
              <w:br/>
              <w:t>o průběhu přijímacího řízení</w:t>
            </w:r>
            <w:r w:rsidRPr="002B6E95">
              <w:rPr>
                <w:rFonts w:ascii="Georgia" w:hAnsi="Georgia"/>
              </w:rPr>
              <w:t xml:space="preserve"> zahájeného v AR 2019/2020 </w:t>
            </w:r>
            <w:r w:rsidRPr="002B6E95">
              <w:rPr>
                <w:rFonts w:ascii="Georgia" w:hAnsi="Georgia"/>
              </w:rPr>
              <w:br/>
              <w:t>(pro studium v AR 2020/2021)</w:t>
            </w:r>
          </w:p>
        </w:tc>
        <w:tc>
          <w:tcPr>
            <w:tcW w:w="2388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16. 10. 2020</w:t>
            </w:r>
          </w:p>
        </w:tc>
      </w:tr>
    </w:tbl>
    <w:p w:rsidR="006E22A5" w:rsidRPr="002B6E95" w:rsidRDefault="006E22A5" w:rsidP="006E22A5">
      <w:pPr>
        <w:ind w:left="720"/>
        <w:jc w:val="both"/>
        <w:rPr>
          <w:rFonts w:ascii="Georgia" w:hAnsi="Georgia"/>
        </w:rPr>
      </w:pPr>
    </w:p>
    <w:p w:rsidR="006E22A5" w:rsidRPr="002B6E95" w:rsidRDefault="00713BF1" w:rsidP="006E22A5">
      <w:p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</w:t>
      </w:r>
      <w:r w:rsidR="006E22A5" w:rsidRPr="002B6E95">
        <w:rPr>
          <w:rFonts w:ascii="Georgia" w:hAnsi="Georgia"/>
          <w:b/>
          <w:bCs/>
        </w:rPr>
        <w:t>.2 Přijímací řízení zahájené v akademickém roce 2020/2021 (pro studium v AR 2021/2022)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09"/>
      </w:tblGrid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Zpřístupnění aktualizované elektronické přihlášky</w:t>
            </w:r>
            <w:r w:rsidRPr="002B6E95">
              <w:rPr>
                <w:rFonts w:ascii="Georgia" w:hAnsi="Georgia"/>
              </w:rPr>
              <w:t xml:space="preserve"> ke studiu pro uchazeče o studium na univerzitních webových stránkách pověřeným zaměstnancem Centra výpočetní techniky UP (dále jen „CVT UP“)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od 1. 11. 2020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Podání přihlášek</w:t>
            </w:r>
            <w:r w:rsidRPr="002B6E95">
              <w:rPr>
                <w:rFonts w:ascii="Georgia" w:hAnsi="Georgia"/>
              </w:rPr>
              <w:t xml:space="preserve"> ke studiu v </w:t>
            </w:r>
            <w:r w:rsidRPr="002B6E95">
              <w:rPr>
                <w:rFonts w:ascii="Georgia" w:hAnsi="Georgia"/>
                <w:b/>
              </w:rPr>
              <w:t xml:space="preserve">Bc., Mgr. a </w:t>
            </w:r>
            <w:proofErr w:type="spellStart"/>
            <w:r w:rsidRPr="002B6E95">
              <w:rPr>
                <w:rFonts w:ascii="Georgia" w:hAnsi="Georgia"/>
                <w:b/>
              </w:rPr>
              <w:t>NMgr</w:t>
            </w:r>
            <w:proofErr w:type="spellEnd"/>
            <w:r w:rsidRPr="002B6E95">
              <w:rPr>
                <w:rFonts w:ascii="Georgia" w:hAnsi="Georgia"/>
                <w:b/>
              </w:rPr>
              <w:t>.</w:t>
            </w:r>
            <w:r w:rsidRPr="002B6E95">
              <w:rPr>
                <w:rFonts w:ascii="Georgia" w:hAnsi="Georgia"/>
              </w:rPr>
              <w:t xml:space="preserve"> studijních programech akreditovaných v českém jazyce 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 xml:space="preserve">1. 11. 2020 – </w:t>
            </w:r>
          </w:p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15. 3. 2021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Podání přihlášek</w:t>
            </w:r>
            <w:r w:rsidRPr="002B6E95">
              <w:rPr>
                <w:rFonts w:ascii="Georgia" w:hAnsi="Georgia"/>
              </w:rPr>
              <w:t xml:space="preserve"> ke studiu v </w:t>
            </w:r>
            <w:r w:rsidRPr="002B6E95">
              <w:rPr>
                <w:rFonts w:ascii="Georgia" w:hAnsi="Georgia"/>
                <w:b/>
              </w:rPr>
              <w:t>Ph.D.</w:t>
            </w:r>
            <w:r w:rsidRPr="002B6E95">
              <w:rPr>
                <w:rFonts w:ascii="Georgia" w:hAnsi="Georgia"/>
              </w:rPr>
              <w:t xml:space="preserve"> studijních programech na </w:t>
            </w:r>
            <w:r w:rsidRPr="002B6E95">
              <w:rPr>
                <w:rFonts w:ascii="Georgia" w:hAnsi="Georgia"/>
                <w:b/>
              </w:rPr>
              <w:t>FF a Ph.D.</w:t>
            </w:r>
            <w:r w:rsidRPr="002B6E95">
              <w:rPr>
                <w:rFonts w:ascii="Georgia" w:hAnsi="Georgia"/>
              </w:rPr>
              <w:t xml:space="preserve"> studijních programech akreditovaných v českém jazyce na </w:t>
            </w:r>
            <w:proofErr w:type="spellStart"/>
            <w:r w:rsidRPr="002B6E95">
              <w:rPr>
                <w:rFonts w:ascii="Georgia" w:hAnsi="Georgia"/>
                <w:b/>
              </w:rPr>
              <w:t>PřF</w:t>
            </w:r>
            <w:proofErr w:type="spellEnd"/>
            <w:r w:rsidRPr="002B6E95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 xml:space="preserve">1. 11. 2020 – </w:t>
            </w:r>
          </w:p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30. 4. 2021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Podání přihlášek</w:t>
            </w:r>
            <w:r w:rsidRPr="002B6E95">
              <w:rPr>
                <w:rFonts w:ascii="Georgia" w:hAnsi="Georgia"/>
              </w:rPr>
              <w:t xml:space="preserve"> ke studiu v </w:t>
            </w:r>
            <w:r w:rsidRPr="002B6E95">
              <w:rPr>
                <w:rFonts w:ascii="Georgia" w:hAnsi="Georgia"/>
                <w:b/>
              </w:rPr>
              <w:t>Ph.D.</w:t>
            </w:r>
            <w:r w:rsidRPr="002B6E95">
              <w:rPr>
                <w:rFonts w:ascii="Georgia" w:hAnsi="Georgia"/>
              </w:rPr>
              <w:t xml:space="preserve"> studijních programech akreditovaných v českém jazyce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 xml:space="preserve">1. 11. 2020 – </w:t>
            </w:r>
          </w:p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31. 5. 2021</w:t>
            </w:r>
          </w:p>
        </w:tc>
      </w:tr>
      <w:tr w:rsidR="006E22A5" w:rsidRPr="002B6E95" w:rsidTr="001F36EF">
        <w:tc>
          <w:tcPr>
            <w:tcW w:w="6771" w:type="dxa"/>
            <w:shd w:val="clear" w:color="auto" w:fill="auto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  <w:b/>
              </w:rPr>
              <w:t>Podání přihlášek</w:t>
            </w:r>
            <w:r w:rsidRPr="002B6E95">
              <w:rPr>
                <w:rFonts w:ascii="Georgia" w:hAnsi="Georgia"/>
              </w:rPr>
              <w:t xml:space="preserve"> ke studiu v </w:t>
            </w:r>
            <w:r w:rsidRPr="002B6E95">
              <w:rPr>
                <w:rFonts w:ascii="Georgia" w:hAnsi="Georgia"/>
                <w:b/>
              </w:rPr>
              <w:t xml:space="preserve">Bc., Mgr., </w:t>
            </w:r>
            <w:proofErr w:type="spellStart"/>
            <w:r w:rsidRPr="002B6E95">
              <w:rPr>
                <w:rFonts w:ascii="Georgia" w:hAnsi="Georgia"/>
                <w:b/>
              </w:rPr>
              <w:t>NMgr</w:t>
            </w:r>
            <w:proofErr w:type="spellEnd"/>
            <w:r w:rsidRPr="002B6E95">
              <w:rPr>
                <w:rFonts w:ascii="Georgia" w:hAnsi="Georgia"/>
                <w:b/>
              </w:rPr>
              <w:t xml:space="preserve">. a Ph.D. </w:t>
            </w:r>
            <w:r w:rsidRPr="002B6E95">
              <w:rPr>
                <w:rFonts w:ascii="Georgia" w:hAnsi="Georgia"/>
              </w:rPr>
              <w:t>studijních programech akreditovaných v </w:t>
            </w:r>
            <w:r w:rsidRPr="002B6E95">
              <w:rPr>
                <w:rFonts w:ascii="Georgia" w:hAnsi="Georgia"/>
                <w:b/>
              </w:rPr>
              <w:t>cizích jazycích</w:t>
            </w:r>
            <w:r w:rsidRPr="002B6E95">
              <w:rPr>
                <w:rFonts w:ascii="Georgia" w:hAnsi="Georgia"/>
              </w:rPr>
              <w:t xml:space="preserve"> </w:t>
            </w:r>
          </w:p>
        </w:tc>
        <w:tc>
          <w:tcPr>
            <w:tcW w:w="2409" w:type="dxa"/>
          </w:tcPr>
          <w:p w:rsidR="006E22A5" w:rsidRPr="002B6E95" w:rsidRDefault="006E22A5" w:rsidP="001F36EF">
            <w:pPr>
              <w:jc w:val="both"/>
              <w:rPr>
                <w:rFonts w:ascii="Georgia" w:hAnsi="Georgia"/>
              </w:rPr>
            </w:pPr>
            <w:r w:rsidRPr="002B6E95">
              <w:rPr>
                <w:rFonts w:ascii="Georgia" w:hAnsi="Georgia"/>
              </w:rPr>
              <w:t>od 1. 11. 2020, nejdéle do 31. 8. 2021</w:t>
            </w:r>
          </w:p>
        </w:tc>
      </w:tr>
      <w:tr w:rsidR="00F03B8E" w:rsidRPr="002B6E95" w:rsidTr="001F36EF">
        <w:tc>
          <w:tcPr>
            <w:tcW w:w="6771" w:type="dxa"/>
            <w:shd w:val="clear" w:color="auto" w:fill="auto"/>
          </w:tcPr>
          <w:p w:rsidR="00F03B8E" w:rsidRDefault="00F03B8E" w:rsidP="001F36EF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Přijímací řízení – ústní a talentové zkoušky</w:t>
            </w:r>
          </w:p>
          <w:p w:rsidR="00EF4E09" w:rsidRDefault="00EF4E09" w:rsidP="001F36EF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2409" w:type="dxa"/>
          </w:tcPr>
          <w:p w:rsidR="00EF4E09" w:rsidRDefault="00F5501E" w:rsidP="00EF4E0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22.</w:t>
            </w:r>
            <w:r w:rsidR="00EF4E09">
              <w:rPr>
                <w:rFonts w:ascii="Georgia" w:hAnsi="Georgia"/>
              </w:rPr>
              <w:t xml:space="preserve"> 5. 2021 </w:t>
            </w:r>
            <w:r w:rsidR="00F03B8E" w:rsidRPr="00575ADC">
              <w:rPr>
                <w:rFonts w:ascii="Georgia" w:hAnsi="Georgia"/>
              </w:rPr>
              <w:t xml:space="preserve"> - </w:t>
            </w:r>
            <w:r>
              <w:rPr>
                <w:rFonts w:ascii="Georgia" w:hAnsi="Georgia"/>
              </w:rPr>
              <w:t>23</w:t>
            </w:r>
            <w:r w:rsidR="00F03B8E" w:rsidRPr="00575ADC">
              <w:rPr>
                <w:rFonts w:ascii="Georgia" w:hAnsi="Georgia"/>
              </w:rPr>
              <w:t>. 5. 2021</w:t>
            </w:r>
            <w:r w:rsidR="00EF4E09">
              <w:rPr>
                <w:rFonts w:ascii="Georgia" w:hAnsi="Georgia"/>
              </w:rPr>
              <w:t xml:space="preserve"> (</w:t>
            </w:r>
            <w:proofErr w:type="gramStart"/>
            <w:r w:rsidR="00EF4E09">
              <w:rPr>
                <w:rFonts w:ascii="Georgia" w:hAnsi="Georgia"/>
              </w:rPr>
              <w:t>HV</w:t>
            </w:r>
            <w:proofErr w:type="gramEnd"/>
            <w:r w:rsidR="00EF4E09">
              <w:rPr>
                <w:rFonts w:ascii="Georgia" w:hAnsi="Georgia"/>
              </w:rPr>
              <w:t>,</w:t>
            </w:r>
            <w:proofErr w:type="gramStart"/>
            <w:r w:rsidR="00EF4E09">
              <w:rPr>
                <w:rFonts w:ascii="Georgia" w:hAnsi="Georgia"/>
              </w:rPr>
              <w:t>MUT</w:t>
            </w:r>
            <w:proofErr w:type="gramEnd"/>
            <w:r w:rsidR="00EF4E09">
              <w:rPr>
                <w:rFonts w:ascii="Georgia" w:hAnsi="Georgia"/>
              </w:rPr>
              <w:t>,VV)</w:t>
            </w:r>
          </w:p>
          <w:p w:rsidR="00575ADC" w:rsidRPr="00575ADC" w:rsidRDefault="00F5501E" w:rsidP="00EF4E0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proofErr w:type="gramStart"/>
            <w:r w:rsidR="00EF4E09">
              <w:rPr>
                <w:rFonts w:ascii="Georgia" w:hAnsi="Georgia"/>
              </w:rPr>
              <w:t>3.6.2021</w:t>
            </w:r>
            <w:proofErr w:type="gramEnd"/>
            <w:r w:rsidR="00EF4E09">
              <w:rPr>
                <w:rFonts w:ascii="Georgia" w:hAnsi="Georgia"/>
              </w:rPr>
              <w:t xml:space="preserve"> </w:t>
            </w:r>
            <w:r w:rsidR="00575ADC" w:rsidRPr="00575ADC">
              <w:rPr>
                <w:rFonts w:ascii="Georgia" w:hAnsi="Georgia"/>
              </w:rPr>
              <w:t>– 4. 6. 2021</w:t>
            </w:r>
            <w:r>
              <w:rPr>
                <w:rFonts w:ascii="Georgia" w:hAnsi="Georgia"/>
              </w:rPr>
              <w:t xml:space="preserve"> </w:t>
            </w:r>
            <w:r w:rsidR="00EF4E09">
              <w:rPr>
                <w:rFonts w:ascii="Georgia" w:hAnsi="Georgia"/>
              </w:rPr>
              <w:t>(Logopedie)</w:t>
            </w:r>
          </w:p>
        </w:tc>
      </w:tr>
      <w:tr w:rsidR="00EF4E09" w:rsidRPr="002B6E95" w:rsidTr="001F36EF">
        <w:tc>
          <w:tcPr>
            <w:tcW w:w="6771" w:type="dxa"/>
            <w:shd w:val="clear" w:color="auto" w:fill="auto"/>
          </w:tcPr>
          <w:p w:rsidR="00EF4E09" w:rsidRPr="002B6E95" w:rsidRDefault="00EF4E09" w:rsidP="00EF4E09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Přijímací řízení – písemné přijímací zkoušky</w:t>
            </w:r>
          </w:p>
        </w:tc>
        <w:tc>
          <w:tcPr>
            <w:tcW w:w="2409" w:type="dxa"/>
          </w:tcPr>
          <w:p w:rsidR="00EF4E09" w:rsidRPr="00575ADC" w:rsidRDefault="00EF4E09" w:rsidP="00EF4E09">
            <w:pPr>
              <w:jc w:val="both"/>
              <w:rPr>
                <w:rFonts w:ascii="Georgia" w:hAnsi="Georgia"/>
              </w:rPr>
            </w:pPr>
            <w:r w:rsidRPr="00575ADC">
              <w:rPr>
                <w:rFonts w:ascii="Georgia" w:hAnsi="Georgia"/>
              </w:rPr>
              <w:t>29. 5., 30. 5., 1. 6. 2021 (náhradní termín)</w:t>
            </w:r>
          </w:p>
        </w:tc>
      </w:tr>
      <w:tr w:rsidR="001F7739" w:rsidRPr="002B6E95" w:rsidTr="001F36EF">
        <w:tc>
          <w:tcPr>
            <w:tcW w:w="6771" w:type="dxa"/>
            <w:shd w:val="clear" w:color="auto" w:fill="auto"/>
          </w:tcPr>
          <w:p w:rsidR="001F7739" w:rsidRDefault="001F7739" w:rsidP="00EF4E09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Přijímací řízení DSP</w:t>
            </w:r>
          </w:p>
        </w:tc>
        <w:tc>
          <w:tcPr>
            <w:tcW w:w="2409" w:type="dxa"/>
          </w:tcPr>
          <w:p w:rsidR="001F7739" w:rsidRPr="00575ADC" w:rsidRDefault="00851441" w:rsidP="00EF4E0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21. 6. – 25. 6. 2021</w:t>
            </w:r>
          </w:p>
        </w:tc>
      </w:tr>
    </w:tbl>
    <w:p w:rsidR="007338A5" w:rsidRPr="007338A5" w:rsidRDefault="007338A5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</w:p>
    <w:p w:rsidR="007338A5" w:rsidRDefault="001F1557" w:rsidP="001F1557">
      <w:pPr>
        <w:pStyle w:val="StylNadpis1TimesNewRoman13bZa6b"/>
        <w:tabs>
          <w:tab w:val="left" w:pos="720"/>
        </w:tabs>
        <w:suppressAutoHyphens w:val="0"/>
        <w:spacing w:before="0" w:after="0"/>
        <w:ind w:left="283" w:hanging="283"/>
        <w:rPr>
          <w:rFonts w:ascii="Georgia" w:eastAsia="PalatinoCE-Roman" w:hAnsi="Georgia"/>
        </w:rPr>
      </w:pPr>
      <w:r>
        <w:rPr>
          <w:rFonts w:ascii="Georgia" w:hAnsi="Georgia"/>
          <w:sz w:val="24"/>
          <w:lang w:val="cs-CZ"/>
        </w:rPr>
        <w:t>3</w:t>
      </w:r>
      <w:r w:rsidRPr="002B6E95">
        <w:rPr>
          <w:rFonts w:ascii="Georgia" w:hAnsi="Georgia"/>
          <w:sz w:val="24"/>
          <w:lang w:val="cs-CZ"/>
        </w:rPr>
        <w:t xml:space="preserve">. Harmonogram </w:t>
      </w:r>
      <w:r>
        <w:rPr>
          <w:rFonts w:ascii="Georgia" w:hAnsi="Georgia"/>
          <w:sz w:val="24"/>
          <w:lang w:val="cs-CZ"/>
        </w:rPr>
        <w:t>elektronického zápisu</w:t>
      </w:r>
    </w:p>
    <w:p w:rsidR="001F1557" w:rsidRDefault="001F1557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</w:p>
    <w:p w:rsidR="006E22A5" w:rsidRDefault="006E22A5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  <w:bookmarkStart w:id="0" w:name="_GoBack"/>
      <w:bookmarkEnd w:id="0"/>
      <w:r w:rsidRPr="002B6E95">
        <w:rPr>
          <w:rFonts w:ascii="Georgia" w:eastAsia="PalatinoCE-Roman" w:hAnsi="Georgia"/>
        </w:rPr>
        <w:t xml:space="preserve"> </w:t>
      </w:r>
      <w:r w:rsidR="007338A5">
        <w:rPr>
          <w:rFonts w:ascii="Georgia" w:hAnsi="Georgia"/>
          <w:b/>
          <w:bCs/>
        </w:rPr>
        <w:t>3</w:t>
      </w:r>
      <w:r w:rsidR="007338A5" w:rsidRPr="002B6E95">
        <w:rPr>
          <w:rFonts w:ascii="Georgia" w:hAnsi="Georgia"/>
          <w:b/>
          <w:bCs/>
        </w:rPr>
        <w:t xml:space="preserve">.1. Harmonogram </w:t>
      </w:r>
      <w:r w:rsidR="007338A5">
        <w:rPr>
          <w:rFonts w:ascii="Georgia" w:hAnsi="Georgia"/>
          <w:b/>
          <w:bCs/>
        </w:rPr>
        <w:t xml:space="preserve">elektronického </w:t>
      </w:r>
      <w:r w:rsidR="007338A5" w:rsidRPr="002B6E95">
        <w:rPr>
          <w:rFonts w:ascii="Georgia" w:hAnsi="Georgia"/>
          <w:b/>
          <w:bCs/>
        </w:rPr>
        <w:t>zápisu předmětů na zimní semestr (ZS) akademického roku 2020/2021</w:t>
      </w:r>
      <w:r w:rsidR="007338A5" w:rsidRPr="002B6E95">
        <w:rPr>
          <w:rFonts w:ascii="Georgia" w:eastAsia="PalatinoCE-Roman" w:hAnsi="Georgia"/>
        </w:rPr>
        <w:t xml:space="preserve"> </w:t>
      </w:r>
      <w:r w:rsidR="007338A5">
        <w:rPr>
          <w:rFonts w:ascii="Georgia" w:eastAsia="PalatinoCE-Roman" w:hAnsi="Georgia"/>
        </w:rPr>
        <w:t xml:space="preserve"> do databáze STAG</w:t>
      </w:r>
    </w:p>
    <w:p w:rsidR="007338A5" w:rsidRPr="002B6E95" w:rsidRDefault="007338A5" w:rsidP="006E22A5">
      <w:p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8"/>
        <w:gridCol w:w="2605"/>
        <w:gridCol w:w="1525"/>
      </w:tblGrid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713BF1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eastAsia="PalatinoCE-Roman" w:hAnsi="Georgia"/>
              </w:rPr>
              <w:t xml:space="preserve">Zápis předmětů </w:t>
            </w:r>
            <w:r w:rsidRPr="002B6E95">
              <w:rPr>
                <w:rFonts w:ascii="Georgia" w:hAnsi="Georgia"/>
                <w:b/>
                <w:bCs/>
              </w:rPr>
              <w:t xml:space="preserve">(pouze prezenční forma studia) 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od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do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2B6E95">
                <w:rPr>
                  <w:rFonts w:ascii="Georgia" w:eastAsia="PalatinoCE-Roman" w:hAnsi="Georgia"/>
                </w:rPr>
                <w:t>4. a</w:t>
              </w:r>
            </w:smartTag>
            <w:r w:rsidRPr="002B6E95">
              <w:rPr>
                <w:rFonts w:ascii="Georgia" w:eastAsia="PalatinoCE-Roman" w:hAnsi="Georgia"/>
              </w:rPr>
              <w:t xml:space="preserve"> vyšší ročníky magisterského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8. 7. 2020, 9:00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eastAsia="PalatinoCE-Roman" w:hAnsi="Georgia"/>
              </w:rPr>
              <w:t>3. ročníky magisterského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8. 7. 2020, 11:00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eastAsia="PalatinoCE-Roman" w:hAnsi="Georgia"/>
              </w:rPr>
              <w:lastRenderedPageBreak/>
              <w:t>2. a vyšší ročníky navazujícího magisterského studia, 2. ročníky magisterského studia a</w:t>
            </w:r>
            <w:r>
              <w:rPr>
                <w:rFonts w:ascii="Georgia" w:eastAsia="PalatinoCE-Roman" w:hAnsi="Georgia"/>
              </w:rPr>
              <w:t xml:space="preserve"> 2. a vyšší ročníky</w:t>
            </w:r>
            <w:r w:rsidRPr="002B6E95">
              <w:rPr>
                <w:rFonts w:ascii="Georgia" w:eastAsia="PalatinoCE-Roman" w:hAnsi="Georgia"/>
              </w:rPr>
              <w:t xml:space="preserve"> doktorského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8. 7. 2020, 13:00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eastAsia="PalatinoCE-Roman" w:hAnsi="Georgia"/>
              </w:rPr>
              <w:t>3. a vyšší ročníky bakalářského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9. 7. 2020, 9:00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eastAsia="PalatinoCE-Roman" w:hAnsi="Georgia"/>
              </w:rPr>
              <w:t>2. ročníky bakalářského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9. 7. 2020, 11:00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eastAsia="PalatinoCE-Roman" w:hAnsi="Georgia"/>
              </w:rPr>
              <w:t>1. ročníky bakalářského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2. 9. 2020, 9:00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rPr>
                <w:rFonts w:ascii="Georgia" w:hAnsi="Georgia"/>
                <w:bCs/>
              </w:rPr>
            </w:pPr>
            <w:r>
              <w:rPr>
                <w:rFonts w:ascii="Georgia" w:eastAsia="PalatinoCE-Roman" w:hAnsi="Georgia"/>
              </w:rPr>
              <w:t xml:space="preserve">1. </w:t>
            </w:r>
            <w:r w:rsidRPr="002B6E95">
              <w:rPr>
                <w:rFonts w:ascii="Georgia" w:eastAsia="PalatinoCE-Roman" w:hAnsi="Georgia"/>
              </w:rPr>
              <w:t>ročníky navazujícího magisterského studia, magisterského studia a doktorského studia</w:t>
            </w:r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8. 9. 2020, 9:00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</w:rPr>
            </w:pPr>
            <w:r w:rsidRPr="002B6E95">
              <w:rPr>
                <w:rFonts w:ascii="Georgia" w:hAnsi="Georgia"/>
                <w:b/>
                <w:bCs/>
              </w:rPr>
              <w:t>28. 9. 2020</w:t>
            </w:r>
          </w:p>
        </w:tc>
      </w:tr>
      <w:tr w:rsidR="006E22A5" w:rsidRPr="002B6E95" w:rsidTr="001F36EF">
        <w:tc>
          <w:tcPr>
            <w:tcW w:w="5158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 xml:space="preserve">všechny ročníky doktorského studia na </w:t>
            </w:r>
            <w:proofErr w:type="spellStart"/>
            <w:r w:rsidRPr="002B6E95">
              <w:rPr>
                <w:rFonts w:ascii="Georgia" w:eastAsia="PalatinoCE-Roman" w:hAnsi="Georgia"/>
              </w:rPr>
              <w:t>PdF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b/>
              </w:rPr>
            </w:pPr>
            <w:r w:rsidRPr="002B6E95">
              <w:rPr>
                <w:rFonts w:ascii="Georgia" w:eastAsia="PalatinoCE-Roman" w:hAnsi="Georgia"/>
                <w:b/>
              </w:rPr>
              <w:t>8. 7. 2020, 9:00 hod.</w:t>
            </w:r>
          </w:p>
        </w:tc>
        <w:tc>
          <w:tcPr>
            <w:tcW w:w="1525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b/>
              </w:rPr>
            </w:pPr>
            <w:r w:rsidRPr="002B6E95">
              <w:rPr>
                <w:rFonts w:ascii="Georgia" w:eastAsia="PalatinoCE-Roman" w:hAnsi="Georgia"/>
                <w:b/>
              </w:rPr>
              <w:t>11. 11. 2020</w:t>
            </w:r>
          </w:p>
        </w:tc>
      </w:tr>
    </w:tbl>
    <w:p w:rsidR="006E22A5" w:rsidRDefault="006E22A5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</w:p>
    <w:p w:rsidR="001B1492" w:rsidRPr="002B6E95" w:rsidRDefault="001B1492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</w:p>
    <w:p w:rsidR="006E22A5" w:rsidRPr="002B6E95" w:rsidRDefault="006E22A5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  <w:r w:rsidRPr="002B6E95">
        <w:rPr>
          <w:rFonts w:ascii="Georgia" w:eastAsia="PalatinoCE-Roman" w:hAnsi="Georgia"/>
        </w:rPr>
        <w:t xml:space="preserve">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081"/>
        <w:gridCol w:w="2486"/>
        <w:gridCol w:w="1784"/>
      </w:tblGrid>
      <w:tr w:rsidR="006E22A5" w:rsidRPr="002B6E95" w:rsidTr="00713BF1">
        <w:tc>
          <w:tcPr>
            <w:tcW w:w="5081" w:type="dxa"/>
          </w:tcPr>
          <w:p w:rsidR="006E22A5" w:rsidRPr="002B6E95" w:rsidRDefault="006E22A5" w:rsidP="00713BF1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 xml:space="preserve">Zápis předmětů na </w:t>
            </w:r>
            <w:r w:rsidRPr="002B6E95">
              <w:rPr>
                <w:rFonts w:ascii="Georgia" w:eastAsia="PalatinoCE-Roman" w:hAnsi="Georgia"/>
                <w:b/>
              </w:rPr>
              <w:t>(pouze kombinovaná forma studia)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od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do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4. a vyšší ročníky magisterského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8. 7. 2020, 9:00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7. 9. 2020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3. ročníky magisterského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8. 7. 2020, 11:00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28. 9. 2020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 xml:space="preserve">2. </w:t>
            </w:r>
            <w:r w:rsidRPr="002B6E95">
              <w:rPr>
                <w:rFonts w:ascii="Georgia" w:eastAsia="PalatinoCE-Roman" w:hAnsi="Georgia"/>
              </w:rPr>
              <w:t xml:space="preserve">ročníky navazujícího magisterského studia a magisterského studia 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8. 7. 2020, 13:00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28. 9. 2020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3. ročníky bakalářského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9. 7. 2020, 9:00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28. 9. 2020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2. ročníky bakalářského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9. 7. 2020, 11:00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28. 9. 2020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1. ročníky bakalářského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2. 9. 2020, 9:00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28. 9. 2020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tabs>
                <w:tab w:val="left" w:pos="690"/>
              </w:tabs>
              <w:autoSpaceDE w:val="0"/>
              <w:autoSpaceDN w:val="0"/>
              <w:adjustRightInd w:val="0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 xml:space="preserve">1. </w:t>
            </w:r>
            <w:r w:rsidRPr="002B6E95">
              <w:rPr>
                <w:rFonts w:ascii="Georgia" w:eastAsia="PalatinoCE-Roman" w:hAnsi="Georgia"/>
              </w:rPr>
              <w:t>ročníky navazujícího magisterského studia a magisterského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2. 9. 2020, 11:00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28. 9. 2020</w:t>
            </w:r>
          </w:p>
        </w:tc>
      </w:tr>
      <w:tr w:rsidR="006E22A5" w:rsidRPr="002B6E95" w:rsidTr="00713BF1">
        <w:tc>
          <w:tcPr>
            <w:tcW w:w="5081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>všechny ročníky doktorského studia</w:t>
            </w:r>
          </w:p>
        </w:tc>
        <w:tc>
          <w:tcPr>
            <w:tcW w:w="2486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 w:rsidRPr="002B6E95">
              <w:rPr>
                <w:rFonts w:ascii="Georgia" w:eastAsia="PalatinoCE-Roman" w:hAnsi="Georgia"/>
              </w:rPr>
              <w:t xml:space="preserve">8. </w:t>
            </w:r>
            <w:r>
              <w:rPr>
                <w:rFonts w:ascii="Georgia" w:eastAsia="PalatinoCE-Roman" w:hAnsi="Georgia"/>
              </w:rPr>
              <w:t>7</w:t>
            </w:r>
            <w:r w:rsidRPr="002B6E95">
              <w:rPr>
                <w:rFonts w:ascii="Georgia" w:eastAsia="PalatinoCE-Roman" w:hAnsi="Georgia"/>
              </w:rPr>
              <w:t>. 2020, 9:00 hod.</w:t>
            </w:r>
          </w:p>
        </w:tc>
        <w:tc>
          <w:tcPr>
            <w:tcW w:w="1784" w:type="dxa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</w:rPr>
            </w:pPr>
            <w:r>
              <w:rPr>
                <w:rFonts w:ascii="Georgia" w:eastAsia="PalatinoCE-Roman" w:hAnsi="Georgia"/>
              </w:rPr>
              <w:t>11</w:t>
            </w:r>
            <w:r w:rsidRPr="002B6E95">
              <w:rPr>
                <w:rFonts w:ascii="Georgia" w:eastAsia="PalatinoCE-Roman" w:hAnsi="Georgia"/>
              </w:rPr>
              <w:t>. 11. 2020</w:t>
            </w:r>
          </w:p>
        </w:tc>
      </w:tr>
    </w:tbl>
    <w:p w:rsidR="006E22A5" w:rsidRPr="002B6E95" w:rsidRDefault="006E22A5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</w:rPr>
      </w:pPr>
    </w:p>
    <w:p w:rsidR="006E22A5" w:rsidRPr="002B6E95" w:rsidRDefault="00AA7DAD" w:rsidP="006E22A5">
      <w:pPr>
        <w:autoSpaceDE w:val="0"/>
        <w:autoSpaceDN w:val="0"/>
        <w:adjustRightInd w:val="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</w:t>
      </w:r>
      <w:r w:rsidR="006E22A5" w:rsidRPr="002B6E95">
        <w:rPr>
          <w:rFonts w:ascii="Georgia" w:hAnsi="Georgia"/>
          <w:b/>
          <w:bCs/>
        </w:rPr>
        <w:t xml:space="preserve">.2. Harmonogram </w:t>
      </w:r>
      <w:r w:rsidR="007338A5">
        <w:rPr>
          <w:rFonts w:ascii="Georgia" w:hAnsi="Georgia"/>
          <w:b/>
          <w:bCs/>
        </w:rPr>
        <w:t xml:space="preserve">elektronického </w:t>
      </w:r>
      <w:r w:rsidR="006E22A5" w:rsidRPr="002B6E95">
        <w:rPr>
          <w:rFonts w:ascii="Georgia" w:hAnsi="Georgia"/>
          <w:b/>
          <w:bCs/>
        </w:rPr>
        <w:t>zápisu předmětů na letní semestr (LS) akademického roku 2020/2021</w:t>
      </w:r>
      <w:r w:rsidR="007338A5">
        <w:rPr>
          <w:rFonts w:ascii="Georgia" w:hAnsi="Georgia"/>
          <w:b/>
          <w:bCs/>
        </w:rPr>
        <w:t xml:space="preserve"> do databáze STAG</w:t>
      </w:r>
    </w:p>
    <w:p w:rsidR="006E22A5" w:rsidRPr="002B6E95" w:rsidRDefault="006E22A5" w:rsidP="006E22A5">
      <w:pPr>
        <w:autoSpaceDE w:val="0"/>
        <w:autoSpaceDN w:val="0"/>
        <w:adjustRightInd w:val="0"/>
        <w:jc w:val="both"/>
        <w:rPr>
          <w:rFonts w:ascii="Georgia" w:eastAsia="PalatinoCE-Roman" w:hAnsi="Georgia"/>
          <w:color w:val="000000"/>
        </w:rPr>
      </w:pPr>
      <w:r w:rsidRPr="002B6E95">
        <w:rPr>
          <w:rFonts w:ascii="Georgia" w:eastAsia="PalatinoCE-Roman" w:hAnsi="Georg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2557"/>
        <w:gridCol w:w="1390"/>
      </w:tblGrid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AA7DAD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 xml:space="preserve">Zápis předmětů 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b/>
                <w:color w:val="000000"/>
              </w:rPr>
            </w:pPr>
            <w:r w:rsidRPr="002B6E95">
              <w:rPr>
                <w:rFonts w:ascii="Georgia" w:eastAsia="PalatinoCE-Roman" w:hAnsi="Georgia"/>
                <w:b/>
                <w:color w:val="000000"/>
              </w:rPr>
              <w:t>od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b/>
                <w:color w:val="000000"/>
              </w:rPr>
            </w:pPr>
            <w:r w:rsidRPr="002B6E95">
              <w:rPr>
                <w:rFonts w:ascii="Georgia" w:eastAsia="PalatinoCE-Roman" w:hAnsi="Georgia"/>
                <w:b/>
                <w:color w:val="000000"/>
              </w:rPr>
              <w:t>do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>3. a vyšší ročníky magisterského studia a doktorského studia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19. 1. 2021, 9:00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F03B8E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</w:t>
            </w:r>
            <w:r w:rsidR="006E22A5" w:rsidRPr="002B6E95">
              <w:rPr>
                <w:rFonts w:ascii="Georgia" w:hAnsi="Georgia"/>
                <w:b/>
                <w:bCs/>
                <w:color w:val="000000"/>
              </w:rPr>
              <w:t>. 2. 2021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>2. a vyšší ročníky navazujícího magisterského studia, 2. ročníky magisterského studia a doktorského studia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19. 1. 2021, 11:00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F03B8E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22.</w:t>
            </w:r>
            <w:r w:rsidR="006E22A5" w:rsidRPr="002B6E95">
              <w:rPr>
                <w:rFonts w:ascii="Georgia" w:hAnsi="Georgia"/>
                <w:b/>
                <w:bCs/>
                <w:color w:val="000000"/>
              </w:rPr>
              <w:t xml:space="preserve"> 2. 2021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>1. ročníky navazujícího magisterského studia, magisterského studia a doktorského studia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19. 1. 2021, 13:00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F03B8E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22.</w:t>
            </w:r>
            <w:r w:rsidR="006E22A5" w:rsidRPr="002B6E95">
              <w:rPr>
                <w:rFonts w:ascii="Georgia" w:hAnsi="Georgia"/>
                <w:b/>
                <w:bCs/>
                <w:color w:val="000000"/>
              </w:rPr>
              <w:t xml:space="preserve"> 2. 2021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>3. a vyšší ročníky bakalářského studia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21. 1. 2021, 9:00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F03B8E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</w:t>
            </w:r>
            <w:r w:rsidR="006E22A5" w:rsidRPr="002B6E95">
              <w:rPr>
                <w:rFonts w:ascii="Georgia" w:hAnsi="Georgia"/>
                <w:b/>
                <w:bCs/>
                <w:color w:val="000000"/>
              </w:rPr>
              <w:t>. 2. 2021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>2. ročníky bakalářského studia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21. 1. 2021, 11:00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F03B8E" w:rsidP="00F03B8E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22.</w:t>
            </w:r>
            <w:r w:rsidR="006E22A5" w:rsidRPr="002B6E95">
              <w:rPr>
                <w:rFonts w:ascii="Georgia" w:hAnsi="Georgia"/>
                <w:b/>
                <w:bCs/>
                <w:color w:val="000000"/>
              </w:rPr>
              <w:t xml:space="preserve"> 2. 2021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>1. ročníky bakalářského studia</w:t>
            </w:r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21. 1. 2021, 13:00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F03B8E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22</w:t>
            </w:r>
            <w:r w:rsidR="006E22A5" w:rsidRPr="002B6E95">
              <w:rPr>
                <w:rFonts w:ascii="Georgia" w:hAnsi="Georgia"/>
                <w:b/>
                <w:bCs/>
                <w:color w:val="000000"/>
              </w:rPr>
              <w:t>. 2. 2021</w:t>
            </w:r>
          </w:p>
        </w:tc>
      </w:tr>
      <w:tr w:rsidR="006E22A5" w:rsidRPr="002B6E95" w:rsidTr="001F36EF">
        <w:tc>
          <w:tcPr>
            <w:tcW w:w="5249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eastAsia="PalatinoCE-Roman" w:hAnsi="Georgia"/>
                <w:color w:val="000000"/>
              </w:rPr>
            </w:pPr>
            <w:r w:rsidRPr="002B6E95">
              <w:rPr>
                <w:rFonts w:ascii="Georgia" w:eastAsia="PalatinoCE-Roman" w:hAnsi="Georgia"/>
                <w:color w:val="000000"/>
              </w:rPr>
              <w:t xml:space="preserve">všechny ročníky doktorského studia na </w:t>
            </w:r>
            <w:proofErr w:type="spellStart"/>
            <w:r w:rsidRPr="002B6E95">
              <w:rPr>
                <w:rFonts w:ascii="Georgia" w:eastAsia="PalatinoCE-Roman" w:hAnsi="Georgia"/>
                <w:color w:val="000000"/>
              </w:rPr>
              <w:t>PdF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19. 1. 2021, 9:00 hod.</w:t>
            </w:r>
          </w:p>
        </w:tc>
        <w:tc>
          <w:tcPr>
            <w:tcW w:w="1416" w:type="dxa"/>
            <w:shd w:val="clear" w:color="auto" w:fill="auto"/>
          </w:tcPr>
          <w:p w:rsidR="006E22A5" w:rsidRPr="002B6E95" w:rsidRDefault="006E22A5" w:rsidP="001F36E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2B6E95">
              <w:rPr>
                <w:rFonts w:ascii="Georgia" w:hAnsi="Georgia"/>
                <w:b/>
                <w:bCs/>
                <w:color w:val="000000"/>
              </w:rPr>
              <w:t>1. 4. 2021</w:t>
            </w:r>
          </w:p>
        </w:tc>
      </w:tr>
    </w:tbl>
    <w:p w:rsidR="006E22A5" w:rsidRPr="002B6E95" w:rsidRDefault="006E22A5" w:rsidP="006E22A5">
      <w:pPr>
        <w:tabs>
          <w:tab w:val="left" w:pos="993"/>
        </w:tabs>
        <w:rPr>
          <w:rStyle w:val="Siln"/>
          <w:rFonts w:ascii="Georgia" w:eastAsiaTheme="majorEastAsia" w:hAnsi="Georgia"/>
          <w:b w:val="0"/>
          <w:sz w:val="24"/>
        </w:rPr>
      </w:pPr>
    </w:p>
    <w:p w:rsidR="006E22A5" w:rsidRPr="002B6E95" w:rsidRDefault="006E22A5" w:rsidP="006E22A5">
      <w:pPr>
        <w:tabs>
          <w:tab w:val="left" w:pos="993"/>
        </w:tabs>
        <w:ind w:left="850" w:hanging="170"/>
        <w:rPr>
          <w:rFonts w:ascii="Georgia" w:hAnsi="Georgia"/>
        </w:rPr>
      </w:pPr>
    </w:p>
    <w:p w:rsidR="00BD11DA" w:rsidRDefault="00BD11DA"/>
    <w:p w:rsidR="00353702" w:rsidRDefault="00353702">
      <w:pPr>
        <w:rPr>
          <w:rFonts w:ascii="Georgia" w:hAnsi="Georgia"/>
        </w:rPr>
      </w:pPr>
      <w:r>
        <w:rPr>
          <w:rFonts w:ascii="Georgia" w:hAnsi="Georgia"/>
        </w:rPr>
        <w:t>V Olomouci dne 2</w:t>
      </w:r>
      <w:r w:rsidR="00FF6086">
        <w:rPr>
          <w:rFonts w:ascii="Georgia" w:hAnsi="Georgia"/>
        </w:rPr>
        <w:t>3</w:t>
      </w:r>
      <w:r>
        <w:rPr>
          <w:rFonts w:ascii="Georgia" w:hAnsi="Georgia"/>
        </w:rPr>
        <w:t>. července 2020</w:t>
      </w:r>
    </w:p>
    <w:p w:rsidR="00353702" w:rsidRDefault="00353702">
      <w:pPr>
        <w:rPr>
          <w:rFonts w:ascii="Georgia" w:hAnsi="Georgia"/>
        </w:rPr>
      </w:pPr>
    </w:p>
    <w:p w:rsidR="00353702" w:rsidRDefault="00353702">
      <w:pPr>
        <w:rPr>
          <w:rFonts w:ascii="Georgia" w:hAnsi="Georgia"/>
        </w:rPr>
      </w:pPr>
    </w:p>
    <w:p w:rsidR="00353702" w:rsidRDefault="00353702">
      <w:pPr>
        <w:rPr>
          <w:rFonts w:ascii="Georgia" w:hAnsi="Georgia"/>
        </w:rPr>
      </w:pPr>
    </w:p>
    <w:p w:rsidR="00353702" w:rsidRDefault="00353702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              </w:t>
      </w:r>
      <w:proofErr w:type="gramStart"/>
      <w:r>
        <w:rPr>
          <w:rFonts w:ascii="Georgia" w:hAnsi="Georgia"/>
        </w:rPr>
        <w:t>prof.  PaedDr</w:t>
      </w:r>
      <w:proofErr w:type="gramEnd"/>
      <w:r>
        <w:rPr>
          <w:rFonts w:ascii="Georgia" w:hAnsi="Georgia"/>
        </w:rPr>
        <w:t xml:space="preserve">. Libuše </w:t>
      </w:r>
      <w:proofErr w:type="spellStart"/>
      <w:r>
        <w:rPr>
          <w:rFonts w:ascii="Georgia" w:hAnsi="Georgia"/>
        </w:rPr>
        <w:t>Ludíková</w:t>
      </w:r>
      <w:proofErr w:type="spellEnd"/>
      <w:r>
        <w:rPr>
          <w:rFonts w:ascii="Georgia" w:hAnsi="Georgia"/>
        </w:rPr>
        <w:t>, CSc.</w:t>
      </w:r>
    </w:p>
    <w:p w:rsidR="009B4960" w:rsidRDefault="009B496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děkanka </w:t>
      </w:r>
      <w:proofErr w:type="spellStart"/>
      <w:r>
        <w:rPr>
          <w:rFonts w:ascii="Georgia" w:hAnsi="Georgia"/>
        </w:rPr>
        <w:t>PdF</w:t>
      </w:r>
      <w:proofErr w:type="spellEnd"/>
      <w:r>
        <w:rPr>
          <w:rFonts w:ascii="Georgia" w:hAnsi="Georgia"/>
        </w:rPr>
        <w:t xml:space="preserve"> UP </w:t>
      </w:r>
    </w:p>
    <w:p w:rsidR="00353702" w:rsidRDefault="00353702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353702" w:rsidRPr="00353702" w:rsidRDefault="00353702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353702" w:rsidRPr="0035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722"/>
    <w:multiLevelType w:val="hybridMultilevel"/>
    <w:tmpl w:val="7C80B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1973"/>
    <w:multiLevelType w:val="hybridMultilevel"/>
    <w:tmpl w:val="FC968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573"/>
    <w:multiLevelType w:val="hybridMultilevel"/>
    <w:tmpl w:val="60365442"/>
    <w:lvl w:ilvl="0" w:tplc="FA2AD6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B6F00"/>
    <w:multiLevelType w:val="multilevel"/>
    <w:tmpl w:val="2CA29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3C279E"/>
    <w:multiLevelType w:val="hybridMultilevel"/>
    <w:tmpl w:val="01883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5"/>
    <w:rsid w:val="00074693"/>
    <w:rsid w:val="00120B69"/>
    <w:rsid w:val="00170503"/>
    <w:rsid w:val="001B1492"/>
    <w:rsid w:val="001F1557"/>
    <w:rsid w:val="001F7739"/>
    <w:rsid w:val="00331DFD"/>
    <w:rsid w:val="00353702"/>
    <w:rsid w:val="00422C23"/>
    <w:rsid w:val="00426B80"/>
    <w:rsid w:val="00575ADC"/>
    <w:rsid w:val="00592B94"/>
    <w:rsid w:val="006E22A5"/>
    <w:rsid w:val="00713BF1"/>
    <w:rsid w:val="007338A5"/>
    <w:rsid w:val="007D0115"/>
    <w:rsid w:val="007D41BD"/>
    <w:rsid w:val="00827E7E"/>
    <w:rsid w:val="00851441"/>
    <w:rsid w:val="009028DB"/>
    <w:rsid w:val="00997AEF"/>
    <w:rsid w:val="009B4960"/>
    <w:rsid w:val="009D722B"/>
    <w:rsid w:val="00AA7DAD"/>
    <w:rsid w:val="00B7402F"/>
    <w:rsid w:val="00BD11DA"/>
    <w:rsid w:val="00BD3782"/>
    <w:rsid w:val="00CB281B"/>
    <w:rsid w:val="00E06294"/>
    <w:rsid w:val="00EF4E09"/>
    <w:rsid w:val="00F03B8E"/>
    <w:rsid w:val="00F42C0E"/>
    <w:rsid w:val="00F5501E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99378"/>
  <w15:chartTrackingRefBased/>
  <w15:docId w15:val="{89F77726-C777-43E3-83FE-5E4304EA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2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E22A5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22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2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A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2">
    <w:name w:val="Nadpis2"/>
    <w:basedOn w:val="Normln"/>
    <w:rsid w:val="006E22A5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Palatino" w:hAnsi="Palatino"/>
      <w:b/>
      <w:bCs/>
      <w:color w:val="000000"/>
      <w:sz w:val="36"/>
      <w:szCs w:val="36"/>
    </w:rPr>
  </w:style>
  <w:style w:type="paragraph" w:customStyle="1" w:styleId="StylNadpis1TimesNewRoman13bZa6b">
    <w:name w:val="Styl Nadpis 1 + Times New Roman 13 b. Za:  6 b."/>
    <w:basedOn w:val="Nadpis1"/>
    <w:rsid w:val="006E22A5"/>
    <w:pPr>
      <w:keepLines w:val="0"/>
      <w:suppressAutoHyphens/>
      <w:autoSpaceDE w:val="0"/>
      <w:autoSpaceDN w:val="0"/>
      <w:adjustRightInd w:val="0"/>
      <w:spacing w:before="240" w:after="120" w:line="288" w:lineRule="auto"/>
      <w:textAlignment w:val="baseline"/>
      <w:outlineLvl w:val="9"/>
    </w:pPr>
    <w:rPr>
      <w:rFonts w:ascii="Cambria" w:eastAsia="Times New Roman" w:hAnsi="Cambria" w:cs="Times New Roman"/>
      <w:color w:val="auto"/>
      <w:kern w:val="32"/>
      <w:sz w:val="26"/>
      <w:szCs w:val="26"/>
      <w:lang w:val="x-none" w:eastAsia="x-none"/>
    </w:rPr>
  </w:style>
  <w:style w:type="paragraph" w:styleId="Zkladntext">
    <w:name w:val="Body Text"/>
    <w:basedOn w:val="Normln"/>
    <w:link w:val="ZkladntextChar"/>
    <w:semiHidden/>
    <w:rsid w:val="006E22A5"/>
    <w:pPr>
      <w:suppressAutoHyphens/>
      <w:autoSpaceDE w:val="0"/>
      <w:autoSpaceDN w:val="0"/>
      <w:adjustRightInd w:val="0"/>
      <w:spacing w:line="288" w:lineRule="auto"/>
      <w:jc w:val="center"/>
      <w:textAlignment w:val="baseline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E22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semiHidden/>
    <w:rsid w:val="006E22A5"/>
    <w:rPr>
      <w:rFonts w:cs="Times New Roman"/>
      <w:color w:val="0000FF"/>
      <w:w w:val="100"/>
      <w:u w:val="thick" w:color="0000FF"/>
    </w:rPr>
  </w:style>
  <w:style w:type="character" w:styleId="Siln">
    <w:name w:val="Strong"/>
    <w:qFormat/>
    <w:rsid w:val="006E22A5"/>
    <w:rPr>
      <w:rFonts w:ascii="Times New Roman" w:hAnsi="Times New Roman" w:cs="Times New Roman"/>
      <w:b/>
      <w:bCs/>
      <w:w w:val="100"/>
      <w:sz w:val="20"/>
      <w:szCs w:val="20"/>
    </w:rPr>
  </w:style>
  <w:style w:type="paragraph" w:styleId="Seznam">
    <w:name w:val="List"/>
    <w:basedOn w:val="Normln"/>
    <w:semiHidden/>
    <w:rsid w:val="006E22A5"/>
    <w:pPr>
      <w:suppressAutoHyphens/>
      <w:autoSpaceDE w:val="0"/>
      <w:autoSpaceDN w:val="0"/>
      <w:adjustRightInd w:val="0"/>
      <w:spacing w:line="288" w:lineRule="auto"/>
      <w:ind w:left="283" w:hanging="283"/>
      <w:textAlignment w:val="baseline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6E22A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E2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2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2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22A5"/>
    <w:pPr>
      <w:ind w:left="720"/>
      <w:contextualSpacing/>
    </w:pPr>
  </w:style>
  <w:style w:type="table" w:styleId="Mkatabulky">
    <w:name w:val="Table Grid"/>
    <w:basedOn w:val="Normlntabulka"/>
    <w:uiPriority w:val="59"/>
    <w:rsid w:val="006E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DC91-AE88-4AAA-B36F-C92DD264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Lysáková Libuše</dc:creator>
  <cp:keywords/>
  <dc:description/>
  <cp:lastModifiedBy>Lysáková Libuše</cp:lastModifiedBy>
  <cp:revision>27</cp:revision>
  <cp:lastPrinted>2020-07-23T08:17:00Z</cp:lastPrinted>
  <dcterms:created xsi:type="dcterms:W3CDTF">2020-06-25T07:43:00Z</dcterms:created>
  <dcterms:modified xsi:type="dcterms:W3CDTF">2020-07-23T09:17:00Z</dcterms:modified>
</cp:coreProperties>
</file>