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7D" w:rsidRDefault="00DD467D" w:rsidP="00DD467D">
      <w:pPr>
        <w:pStyle w:val="align-justify"/>
        <w:rPr>
          <w:rFonts w:ascii="Tahoma" w:hAnsi="Tahoma" w:cs="Tahoma"/>
          <w:b/>
          <w:sz w:val="28"/>
          <w:szCs w:val="28"/>
          <w:u w:val="single"/>
        </w:rPr>
      </w:pPr>
      <w:bookmarkStart w:id="0" w:name="_GoBack"/>
      <w:bookmarkEnd w:id="0"/>
      <w:r w:rsidRPr="00843BD5">
        <w:rPr>
          <w:rFonts w:ascii="Tahoma" w:hAnsi="Tahoma" w:cs="Tahoma"/>
          <w:b/>
          <w:sz w:val="28"/>
          <w:szCs w:val="28"/>
          <w:u w:val="single"/>
        </w:rPr>
        <w:t>Splnění studijních povinností za akademický rok 201</w:t>
      </w:r>
      <w:r>
        <w:rPr>
          <w:rFonts w:ascii="Tahoma" w:hAnsi="Tahoma" w:cs="Tahoma"/>
          <w:b/>
          <w:sz w:val="28"/>
          <w:szCs w:val="28"/>
          <w:u w:val="single"/>
        </w:rPr>
        <w:t>7</w:t>
      </w:r>
      <w:r w:rsidRPr="00843BD5">
        <w:rPr>
          <w:rFonts w:ascii="Tahoma" w:hAnsi="Tahoma" w:cs="Tahoma"/>
          <w:b/>
          <w:sz w:val="28"/>
          <w:szCs w:val="28"/>
          <w:u w:val="single"/>
        </w:rPr>
        <w:t>/201</w:t>
      </w:r>
      <w:r>
        <w:rPr>
          <w:rFonts w:ascii="Tahoma" w:hAnsi="Tahoma" w:cs="Tahoma"/>
          <w:b/>
          <w:sz w:val="28"/>
          <w:szCs w:val="28"/>
          <w:u w:val="single"/>
        </w:rPr>
        <w:t>8</w:t>
      </w:r>
    </w:p>
    <w:p w:rsidR="00DD467D" w:rsidRPr="00843BD5" w:rsidRDefault="00DD467D" w:rsidP="00DD467D">
      <w:pPr>
        <w:pStyle w:val="align-justify"/>
        <w:rPr>
          <w:rFonts w:ascii="Tahoma" w:hAnsi="Tahoma" w:cs="Tahoma"/>
          <w:b/>
          <w:sz w:val="28"/>
          <w:szCs w:val="28"/>
          <w:u w:val="single"/>
        </w:rPr>
      </w:pPr>
    </w:p>
    <w:p w:rsidR="00FF355E" w:rsidRPr="00ED1840" w:rsidRDefault="00FF355E" w:rsidP="00FF355E">
      <w:pPr>
        <w:pStyle w:val="Normlnweb"/>
        <w:numPr>
          <w:ilvl w:val="0"/>
          <w:numId w:val="1"/>
        </w:numPr>
        <w:rPr>
          <w:b/>
          <w:u w:val="single"/>
        </w:rPr>
      </w:pPr>
      <w:r w:rsidRPr="00ED1840">
        <w:rPr>
          <w:b/>
        </w:rPr>
        <w:t xml:space="preserve">Mezní termín pro splnění všech studijních povinností za akademický rok 2017/2018 </w:t>
      </w:r>
      <w:proofErr w:type="gramStart"/>
      <w:r w:rsidRPr="00ED1840">
        <w:rPr>
          <w:b/>
        </w:rPr>
        <w:t xml:space="preserve">je  </w:t>
      </w:r>
      <w:r w:rsidRPr="00ED1840">
        <w:rPr>
          <w:b/>
          <w:u w:val="single"/>
        </w:rPr>
        <w:t>6</w:t>
      </w:r>
      <w:r w:rsidRPr="00ED1840">
        <w:rPr>
          <w:b/>
          <w:bCs/>
          <w:u w:val="single"/>
        </w:rPr>
        <w:t>. září</w:t>
      </w:r>
      <w:proofErr w:type="gramEnd"/>
      <w:r w:rsidRPr="00ED1840">
        <w:rPr>
          <w:b/>
          <w:bCs/>
          <w:u w:val="single"/>
        </w:rPr>
        <w:t xml:space="preserve"> 2018.</w:t>
      </w:r>
    </w:p>
    <w:p w:rsidR="00FF355E" w:rsidRPr="007E5911" w:rsidRDefault="00FF355E" w:rsidP="00FF355E">
      <w:pPr>
        <w:pStyle w:val="Odstavecseseznamem"/>
        <w:numPr>
          <w:ilvl w:val="0"/>
          <w:numId w:val="1"/>
        </w:numPr>
        <w:jc w:val="both"/>
      </w:pPr>
      <w:r w:rsidRPr="007E5911">
        <w:t xml:space="preserve">Po splnění svých studijních povinností studenti </w:t>
      </w:r>
      <w:r w:rsidRPr="00A72CC7">
        <w:rPr>
          <w:b/>
        </w:rPr>
        <w:t>(nejpozději do 10. září 2018 do 15.00 hod.)</w:t>
      </w:r>
      <w:r w:rsidRPr="007E5911">
        <w:t xml:space="preserve"> </w:t>
      </w:r>
      <w:r w:rsidR="00285BF1">
        <w:rPr>
          <w:b/>
        </w:rPr>
        <w:t>doručí</w:t>
      </w:r>
      <w:r w:rsidRPr="007E5911">
        <w:t xml:space="preserve"> na studijní oddělení </w:t>
      </w:r>
      <w:r>
        <w:t xml:space="preserve">své studijní referentce </w:t>
      </w:r>
      <w:r w:rsidRPr="00A72CC7">
        <w:rPr>
          <w:b/>
          <w:bCs/>
        </w:rPr>
        <w:t>Zápisový list A</w:t>
      </w:r>
      <w:r w:rsidRPr="007E5911">
        <w:t xml:space="preserve"> (Portál UP</w:t>
      </w:r>
      <w:r w:rsidR="00A72CC7">
        <w:t xml:space="preserve"> – přihlásit se do Portálu – STAG – </w:t>
      </w:r>
      <w:r w:rsidRPr="007E5911">
        <w:t>Moje studium</w:t>
      </w:r>
      <w:r w:rsidR="00A72CC7">
        <w:t xml:space="preserve"> – Průběh studia – </w:t>
      </w:r>
      <w:r w:rsidRPr="007E5911">
        <w:t>Tisk zápisového listu A pro akademický rok 201</w:t>
      </w:r>
      <w:r>
        <w:t>7</w:t>
      </w:r>
      <w:r w:rsidRPr="007E5911">
        <w:t>/201</w:t>
      </w:r>
      <w:r>
        <w:t>8</w:t>
      </w:r>
      <w:r w:rsidRPr="007E5911">
        <w:t>, ZS i LS)</w:t>
      </w:r>
      <w:r>
        <w:t xml:space="preserve">. </w:t>
      </w:r>
      <w:r w:rsidRPr="007E5911">
        <w:t xml:space="preserve">Za závazné jsou považovány </w:t>
      </w:r>
      <w:r>
        <w:t>výsledky evidované v elektronickém systému – Evidence studia (STAG).</w:t>
      </w:r>
      <w:r w:rsidRPr="007E5911">
        <w:t xml:space="preserve"> </w:t>
      </w:r>
      <w:r w:rsidRPr="00AA2376">
        <w:t>Vytištěný zápisový list A</w:t>
      </w:r>
      <w:r w:rsidRPr="007E5911">
        <w:t xml:space="preserve"> je student povinen zkontrolovat a stvrdit svým podpisem souhlas s vytištěnými údaji. </w:t>
      </w:r>
      <w:r w:rsidR="00DE4004">
        <w:t>P</w:t>
      </w:r>
      <w:r w:rsidRPr="007E5911">
        <w:t>řed odevzdáním zápisového listu studijní referentce</w:t>
      </w:r>
      <w:r w:rsidR="00DE4004">
        <w:t xml:space="preserve"> se student </w:t>
      </w:r>
      <w:r w:rsidR="00DE4004" w:rsidRPr="00DE4004">
        <w:rPr>
          <w:b/>
        </w:rPr>
        <w:t>v případě nesrovnalostí</w:t>
      </w:r>
      <w:r w:rsidR="00DE4004">
        <w:rPr>
          <w:b/>
        </w:rPr>
        <w:t xml:space="preserve"> </w:t>
      </w:r>
      <w:r w:rsidR="00DE4004" w:rsidRPr="00DE4004">
        <w:t>obrátí</w:t>
      </w:r>
      <w:r w:rsidR="00DE4004">
        <w:rPr>
          <w:b/>
        </w:rPr>
        <w:t xml:space="preserve"> </w:t>
      </w:r>
      <w:r w:rsidRPr="007E5911">
        <w:t xml:space="preserve">na příslušného vyučujícího. </w:t>
      </w:r>
    </w:p>
    <w:p w:rsidR="00DD467D" w:rsidRPr="00AA2376" w:rsidRDefault="00DD467D" w:rsidP="00DD467D">
      <w:pPr>
        <w:pStyle w:val="align-justify"/>
        <w:numPr>
          <w:ilvl w:val="0"/>
          <w:numId w:val="1"/>
        </w:numPr>
        <w:rPr>
          <w:b/>
          <w:bCs/>
          <w:u w:val="single"/>
        </w:rPr>
      </w:pPr>
      <w:r w:rsidRPr="007E5911">
        <w:rPr>
          <w:b/>
          <w:bCs/>
        </w:rPr>
        <w:t>Výuka</w:t>
      </w:r>
      <w:r w:rsidRPr="007E5911">
        <w:t xml:space="preserve"> pro akademický  rok 201</w:t>
      </w:r>
      <w:r>
        <w:t>8</w:t>
      </w:r>
      <w:r w:rsidRPr="007E5911">
        <w:t>/201</w:t>
      </w:r>
      <w:r>
        <w:t>9</w:t>
      </w:r>
      <w:r w:rsidRPr="007E5911">
        <w:t xml:space="preserve"> bude zahájena  </w:t>
      </w:r>
      <w:r w:rsidRPr="00AA2376">
        <w:rPr>
          <w:b/>
          <w:u w:val="single"/>
        </w:rPr>
        <w:t>1</w:t>
      </w:r>
      <w:r w:rsidR="008033EB">
        <w:rPr>
          <w:b/>
          <w:u w:val="single"/>
        </w:rPr>
        <w:t>7</w:t>
      </w:r>
      <w:r w:rsidRPr="00AA2376">
        <w:rPr>
          <w:b/>
          <w:bCs/>
          <w:u w:val="single"/>
        </w:rPr>
        <w:t>. září 20</w:t>
      </w:r>
      <w:r>
        <w:rPr>
          <w:b/>
          <w:bCs/>
          <w:u w:val="single"/>
        </w:rPr>
        <w:t>18</w:t>
      </w:r>
      <w:r w:rsidRPr="00AA2376">
        <w:rPr>
          <w:b/>
          <w:bCs/>
          <w:u w:val="single"/>
        </w:rPr>
        <w:t xml:space="preserve">. </w:t>
      </w:r>
    </w:p>
    <w:p w:rsidR="00DD467D" w:rsidRDefault="00DD467D" w:rsidP="00DD467D">
      <w:pPr>
        <w:pStyle w:val="align-justify"/>
        <w:numPr>
          <w:ilvl w:val="0"/>
          <w:numId w:val="1"/>
        </w:numPr>
        <w:rPr>
          <w:bCs/>
        </w:rPr>
      </w:pPr>
      <w:r>
        <w:rPr>
          <w:bCs/>
        </w:rPr>
        <w:t xml:space="preserve">Podrobný harmonogram akademického roku Pedagogické fakulty UP 2018/2019 je zveřejněn na </w:t>
      </w:r>
      <w:hyperlink r:id="rId5" w:history="1">
        <w:r w:rsidRPr="00FA47B4">
          <w:rPr>
            <w:rStyle w:val="Hypertextovodkaz"/>
            <w:bCs/>
          </w:rPr>
          <w:t>https://www.upol.cz/studenti/studium/harmonogram-akademickeho-roku/</w:t>
        </w:r>
      </w:hyperlink>
      <w:r>
        <w:rPr>
          <w:rStyle w:val="Hypertextovodkaz"/>
          <w:bCs/>
        </w:rPr>
        <w:t>.</w:t>
      </w:r>
    </w:p>
    <w:p w:rsidR="00DD467D" w:rsidRPr="00843BD5" w:rsidRDefault="00DD467D" w:rsidP="00DD467D">
      <w:pPr>
        <w:pStyle w:val="align-justify"/>
        <w:numPr>
          <w:ilvl w:val="0"/>
          <w:numId w:val="1"/>
        </w:numPr>
        <w:rPr>
          <w:bCs/>
        </w:rPr>
      </w:pPr>
      <w:r w:rsidRPr="007E5911">
        <w:t xml:space="preserve">V případě vyčerpání kapacity předmětu </w:t>
      </w:r>
      <w:r w:rsidR="00B9075D">
        <w:t>je nutno požádat</w:t>
      </w:r>
      <w:r w:rsidRPr="007E5911">
        <w:t xml:space="preserve"> sekretářku příslušné katedry</w:t>
      </w:r>
      <w:r>
        <w:t xml:space="preserve">/ústavu </w:t>
      </w:r>
      <w:r w:rsidRPr="007E5911">
        <w:t xml:space="preserve"> o </w:t>
      </w:r>
      <w:r>
        <w:t xml:space="preserve">její  navýšení. </w:t>
      </w:r>
      <w:r w:rsidRPr="007E5911">
        <w:t>Studenti jsou rovněž povinni si zapsat nesplněné povinné předměty v následujícím akademickém roce (</w:t>
      </w:r>
      <w:r>
        <w:t xml:space="preserve">tzv. </w:t>
      </w:r>
      <w:r w:rsidRPr="007E5911">
        <w:t>převedené předměty).</w:t>
      </w:r>
    </w:p>
    <w:p w:rsidR="00DD467D" w:rsidRPr="007E5911" w:rsidRDefault="00DD467D" w:rsidP="00DD467D">
      <w:pPr>
        <w:pStyle w:val="Normlnweb"/>
        <w:numPr>
          <w:ilvl w:val="0"/>
          <w:numId w:val="1"/>
        </w:numPr>
        <w:jc w:val="both"/>
      </w:pPr>
      <w:r>
        <w:rPr>
          <w:b/>
        </w:rPr>
        <w:t>Studenti a</w:t>
      </w:r>
      <w:r w:rsidRPr="007E5911">
        <w:rPr>
          <w:b/>
        </w:rPr>
        <w:t>bsolventsk</w:t>
      </w:r>
      <w:r>
        <w:rPr>
          <w:b/>
        </w:rPr>
        <w:t>ých</w:t>
      </w:r>
      <w:r w:rsidRPr="007E5911">
        <w:rPr>
          <w:b/>
        </w:rPr>
        <w:t xml:space="preserve"> ročník</w:t>
      </w:r>
      <w:r>
        <w:rPr>
          <w:b/>
        </w:rPr>
        <w:t>ů</w:t>
      </w:r>
      <w:r w:rsidRPr="007E5911">
        <w:t xml:space="preserve"> si zapíší do </w:t>
      </w:r>
      <w:proofErr w:type="spellStart"/>
      <w:r w:rsidRPr="007E5911">
        <w:t>STAGu</w:t>
      </w:r>
      <w:proofErr w:type="spellEnd"/>
      <w:r w:rsidRPr="007E5911">
        <w:t xml:space="preserve"> v zimním semestru i předměty státních závěrečných zkoušek včetně obhajob kvalifikačních prací (pod zkratkou katedry</w:t>
      </w:r>
      <w:r>
        <w:t>/ústavu</w:t>
      </w:r>
      <w:r w:rsidRPr="007E5911">
        <w:t>, na které si kvalifikační práci zadali).</w:t>
      </w:r>
    </w:p>
    <w:p w:rsidR="00DD467D" w:rsidRDefault="00DD467D" w:rsidP="00DD467D">
      <w:pPr>
        <w:pStyle w:val="Odstavecseseznamem"/>
        <w:numPr>
          <w:ilvl w:val="0"/>
          <w:numId w:val="1"/>
        </w:numPr>
      </w:pPr>
      <w:r w:rsidRPr="00843BD5">
        <w:rPr>
          <w:b/>
        </w:rPr>
        <w:t>Upozornění:</w:t>
      </w:r>
      <w:r w:rsidRPr="007E5911">
        <w:t xml:space="preserve"> </w:t>
      </w:r>
    </w:p>
    <w:p w:rsidR="00DD467D" w:rsidRDefault="00DD467D" w:rsidP="00DD467D">
      <w:pPr>
        <w:pStyle w:val="Odstavecseseznamem"/>
        <w:ind w:left="360"/>
        <w:jc w:val="both"/>
      </w:pPr>
      <w:r w:rsidRPr="007E5911">
        <w:t>Informace o provozu studijního oddělení P</w:t>
      </w:r>
      <w:r>
        <w:t xml:space="preserve">edagogické fakulty </w:t>
      </w:r>
      <w:r w:rsidRPr="007E5911">
        <w:t xml:space="preserve">UP v době </w:t>
      </w:r>
      <w:r>
        <w:t xml:space="preserve">přijímacího řízení, promocí a </w:t>
      </w:r>
      <w:r w:rsidRPr="007E5911">
        <w:t xml:space="preserve">hlavních prázdnin jsou zveřejněny na webových stránkách fakulty </w:t>
      </w:r>
      <w:hyperlink r:id="rId6" w:history="1">
        <w:r w:rsidRPr="00FA47B4">
          <w:rPr>
            <w:rStyle w:val="Hypertextovodkaz"/>
          </w:rPr>
          <w:t>https://www.pdf.upol.cz/student/administrativa/</w:t>
        </w:r>
      </w:hyperlink>
      <w:r>
        <w:t xml:space="preserve"> v sekci Úřední hodiny v období červen – září 201</w:t>
      </w:r>
      <w:r w:rsidR="009010E4">
        <w:t>8</w:t>
      </w:r>
      <w:r>
        <w:t>.</w:t>
      </w:r>
    </w:p>
    <w:p w:rsidR="00DD467D" w:rsidRDefault="00DD467D" w:rsidP="00DD467D">
      <w:pPr>
        <w:pStyle w:val="Odstavecseseznamem"/>
        <w:ind w:left="360"/>
        <w:jc w:val="both"/>
      </w:pPr>
    </w:p>
    <w:p w:rsidR="00DD467D" w:rsidRPr="007E5911" w:rsidRDefault="00DD467D" w:rsidP="00DD467D">
      <w:pPr>
        <w:pStyle w:val="Odstavecseseznamem"/>
        <w:ind w:left="360"/>
        <w:jc w:val="both"/>
      </w:pPr>
    </w:p>
    <w:p w:rsidR="00DD467D" w:rsidRDefault="00DD467D" w:rsidP="00DD467D">
      <w:pPr>
        <w:jc w:val="both"/>
      </w:pPr>
    </w:p>
    <w:p w:rsidR="00DD467D" w:rsidRDefault="00DD467D" w:rsidP="00DD467D"/>
    <w:p w:rsidR="0096596C" w:rsidRDefault="0096596C"/>
    <w:sectPr w:rsidR="00965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5533D"/>
    <w:multiLevelType w:val="hybridMultilevel"/>
    <w:tmpl w:val="4A9A6F8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7D"/>
    <w:rsid w:val="00086F5F"/>
    <w:rsid w:val="00285BF1"/>
    <w:rsid w:val="004458CB"/>
    <w:rsid w:val="0062617D"/>
    <w:rsid w:val="008033EB"/>
    <w:rsid w:val="00894677"/>
    <w:rsid w:val="009010E4"/>
    <w:rsid w:val="0096596C"/>
    <w:rsid w:val="00A72CC7"/>
    <w:rsid w:val="00B9075D"/>
    <w:rsid w:val="00C27290"/>
    <w:rsid w:val="00D92D1F"/>
    <w:rsid w:val="00DD467D"/>
    <w:rsid w:val="00DE4004"/>
    <w:rsid w:val="00E34955"/>
    <w:rsid w:val="00ED1840"/>
    <w:rsid w:val="00F06CF0"/>
    <w:rsid w:val="00FF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E4C1F-64B0-4C97-A3FC-580EF394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4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D467D"/>
    <w:pPr>
      <w:spacing w:before="100" w:beforeAutospacing="1" w:after="100" w:afterAutospacing="1"/>
    </w:pPr>
  </w:style>
  <w:style w:type="paragraph" w:customStyle="1" w:styleId="align-justify">
    <w:name w:val="align-justify"/>
    <w:basedOn w:val="Normln"/>
    <w:rsid w:val="00DD467D"/>
    <w:pPr>
      <w:spacing w:before="100" w:beforeAutospacing="1" w:after="100" w:afterAutospacing="1"/>
      <w:jc w:val="both"/>
    </w:pPr>
  </w:style>
  <w:style w:type="character" w:styleId="Hypertextovodkaz">
    <w:name w:val="Hyperlink"/>
    <w:basedOn w:val="Standardnpsmoodstavce"/>
    <w:uiPriority w:val="99"/>
    <w:unhideWhenUsed/>
    <w:rsid w:val="00DD46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D467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033EB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61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17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df.upol.cz/student/administrativa/" TargetMode="External"/><Relationship Id="rId5" Type="http://schemas.openxmlformats.org/officeDocument/2006/relationships/hyperlink" Target="https://www.upol.cz/studenti/studium/harmonogram-akademickeho-rok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Špundová Petra</dc:creator>
  <cp:keywords/>
  <dc:description/>
  <cp:lastModifiedBy>Lysáková Libuše</cp:lastModifiedBy>
  <cp:revision>2</cp:revision>
  <cp:lastPrinted>2018-05-25T07:21:00Z</cp:lastPrinted>
  <dcterms:created xsi:type="dcterms:W3CDTF">2018-05-25T09:33:00Z</dcterms:created>
  <dcterms:modified xsi:type="dcterms:W3CDTF">2018-05-25T09:33:00Z</dcterms:modified>
</cp:coreProperties>
</file>