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4B" w:rsidRPr="0006784B" w:rsidRDefault="0006784B" w:rsidP="00083248">
      <w:pPr>
        <w:spacing w:after="0" w:line="240" w:lineRule="auto"/>
        <w:jc w:val="center"/>
        <w:rPr>
          <w:rFonts w:eastAsia="Times New Roman" w:cs="Tahoma"/>
          <w:color w:val="000000"/>
          <w:sz w:val="24"/>
          <w:szCs w:val="24"/>
          <w:lang w:eastAsia="cs-CZ"/>
        </w:rPr>
      </w:pPr>
      <w:r w:rsidRPr="0006784B">
        <w:rPr>
          <w:rFonts w:eastAsia="Times New Roman" w:cs="Times New Roman"/>
          <w:b/>
          <w:bCs/>
          <w:color w:val="000000"/>
          <w:sz w:val="24"/>
          <w:szCs w:val="24"/>
          <w:lang w:eastAsia="cs-CZ"/>
        </w:rPr>
        <w:t xml:space="preserve">Pohybové hry jako </w:t>
      </w:r>
      <w:proofErr w:type="spellStart"/>
      <w:r w:rsidRPr="0006784B">
        <w:rPr>
          <w:rFonts w:eastAsia="Times New Roman" w:cs="Times New Roman"/>
          <w:b/>
          <w:bCs/>
          <w:color w:val="000000"/>
          <w:sz w:val="24"/>
          <w:szCs w:val="24"/>
          <w:lang w:eastAsia="cs-CZ"/>
        </w:rPr>
        <w:t>teambuildingové</w:t>
      </w:r>
      <w:proofErr w:type="spellEnd"/>
      <w:r w:rsidRPr="0006784B">
        <w:rPr>
          <w:rFonts w:eastAsia="Times New Roman" w:cs="Times New Roman"/>
          <w:b/>
          <w:bCs/>
          <w:color w:val="000000"/>
          <w:sz w:val="24"/>
          <w:szCs w:val="24"/>
          <w:lang w:eastAsia="cs-CZ"/>
        </w:rPr>
        <w:t xml:space="preserve"> aktivity nejen pro žáky, ale učitele</w:t>
      </w:r>
    </w:p>
    <w:p w:rsidR="0006784B" w:rsidRPr="00830F15" w:rsidRDefault="0006784B" w:rsidP="00083248">
      <w:pPr>
        <w:spacing w:after="0" w:line="240" w:lineRule="auto"/>
        <w:jc w:val="center"/>
        <w:rPr>
          <w:b/>
          <w:sz w:val="24"/>
          <w:szCs w:val="24"/>
        </w:rPr>
      </w:pPr>
      <w:r w:rsidRPr="00830F15">
        <w:rPr>
          <w:b/>
          <w:sz w:val="24"/>
          <w:szCs w:val="24"/>
        </w:rPr>
        <w:t>(průvodce studiem)</w:t>
      </w:r>
    </w:p>
    <w:p w:rsidR="0006784B" w:rsidRPr="00830F15" w:rsidRDefault="0006784B" w:rsidP="00083248">
      <w:pPr>
        <w:spacing w:after="0" w:line="240" w:lineRule="auto"/>
        <w:jc w:val="center"/>
        <w:rPr>
          <w:rFonts w:eastAsia="Times New Roman" w:cs="Times New Roman"/>
          <w:color w:val="000000"/>
          <w:sz w:val="24"/>
          <w:szCs w:val="24"/>
          <w:lang w:eastAsia="cs-CZ"/>
        </w:rPr>
      </w:pPr>
      <w:r w:rsidRPr="00830F15">
        <w:rPr>
          <w:rFonts w:eastAsia="Times New Roman" w:cs="Times New Roman"/>
          <w:color w:val="000000"/>
          <w:sz w:val="24"/>
          <w:szCs w:val="24"/>
          <w:lang w:eastAsia="cs-CZ"/>
        </w:rPr>
        <w:t xml:space="preserve">Mgr. </w:t>
      </w:r>
      <w:r w:rsidRPr="0006784B">
        <w:rPr>
          <w:rFonts w:eastAsia="Times New Roman" w:cs="Times New Roman"/>
          <w:color w:val="000000"/>
          <w:sz w:val="24"/>
          <w:szCs w:val="24"/>
          <w:lang w:eastAsia="cs-CZ"/>
        </w:rPr>
        <w:t>Jan Bělka</w:t>
      </w:r>
      <w:r w:rsidRPr="00830F15">
        <w:rPr>
          <w:rFonts w:eastAsia="Times New Roman" w:cs="Times New Roman"/>
          <w:color w:val="000000"/>
          <w:sz w:val="24"/>
          <w:szCs w:val="24"/>
          <w:lang w:eastAsia="cs-CZ"/>
        </w:rPr>
        <w:t xml:space="preserve">, </w:t>
      </w:r>
      <w:proofErr w:type="spellStart"/>
      <w:r w:rsidRPr="00830F15">
        <w:rPr>
          <w:rFonts w:eastAsia="Times New Roman" w:cs="Times New Roman"/>
          <w:color w:val="000000"/>
          <w:sz w:val="24"/>
          <w:szCs w:val="24"/>
          <w:lang w:eastAsia="cs-CZ"/>
        </w:rPr>
        <w:t>Ph.D</w:t>
      </w:r>
      <w:proofErr w:type="spellEnd"/>
      <w:r w:rsidRPr="00830F15">
        <w:rPr>
          <w:rFonts w:eastAsia="Times New Roman" w:cs="Times New Roman"/>
          <w:color w:val="000000"/>
          <w:sz w:val="24"/>
          <w:szCs w:val="24"/>
          <w:lang w:eastAsia="cs-CZ"/>
        </w:rPr>
        <w:t>.</w:t>
      </w:r>
    </w:p>
    <w:p w:rsidR="0006784B" w:rsidRPr="00830F15" w:rsidRDefault="0006784B" w:rsidP="00083248">
      <w:pPr>
        <w:spacing w:after="0" w:line="240" w:lineRule="auto"/>
        <w:jc w:val="center"/>
        <w:rPr>
          <w:rFonts w:eastAsia="Times New Roman" w:cs="Times New Roman"/>
          <w:color w:val="000000"/>
          <w:sz w:val="24"/>
          <w:szCs w:val="24"/>
          <w:lang w:eastAsia="cs-CZ"/>
        </w:rPr>
      </w:pPr>
    </w:p>
    <w:p w:rsidR="0006784B" w:rsidRPr="0006784B" w:rsidRDefault="0006784B" w:rsidP="00083248">
      <w:pPr>
        <w:spacing w:after="0" w:line="240" w:lineRule="auto"/>
        <w:jc w:val="center"/>
        <w:rPr>
          <w:rFonts w:eastAsia="Times New Roman" w:cs="Tahoma"/>
          <w:color w:val="000000"/>
          <w:sz w:val="24"/>
          <w:szCs w:val="24"/>
          <w:lang w:eastAsia="cs-CZ"/>
        </w:rPr>
      </w:pPr>
    </w:p>
    <w:p w:rsidR="0006784B" w:rsidRPr="0006784B" w:rsidRDefault="0006784B" w:rsidP="00083248">
      <w:pPr>
        <w:spacing w:after="0" w:line="240" w:lineRule="auto"/>
        <w:jc w:val="both"/>
        <w:rPr>
          <w:rFonts w:eastAsia="Times New Roman" w:cs="Tahoma"/>
          <w:color w:val="000000"/>
          <w:sz w:val="24"/>
          <w:szCs w:val="24"/>
          <w:lang w:eastAsia="cs-CZ"/>
        </w:rPr>
      </w:pPr>
      <w:r w:rsidRPr="00830F15">
        <w:rPr>
          <w:rFonts w:eastAsia="Times New Roman" w:cs="Times New Roman"/>
          <w:color w:val="000000"/>
          <w:sz w:val="24"/>
          <w:szCs w:val="24"/>
          <w:lang w:eastAsia="cs-CZ"/>
        </w:rPr>
        <w:t>Cílem s</w:t>
      </w:r>
      <w:r w:rsidRPr="0006784B">
        <w:rPr>
          <w:rFonts w:eastAsia="Times New Roman" w:cs="Times New Roman"/>
          <w:color w:val="000000"/>
          <w:sz w:val="24"/>
          <w:szCs w:val="24"/>
          <w:lang w:eastAsia="cs-CZ"/>
        </w:rPr>
        <w:t>eminář</w:t>
      </w:r>
      <w:r w:rsidRPr="00830F15">
        <w:rPr>
          <w:rFonts w:eastAsia="Times New Roman" w:cs="Times New Roman"/>
          <w:color w:val="000000"/>
          <w:sz w:val="24"/>
          <w:szCs w:val="24"/>
          <w:lang w:eastAsia="cs-CZ"/>
        </w:rPr>
        <w:t>e</w:t>
      </w:r>
      <w:r w:rsidRPr="0006784B">
        <w:rPr>
          <w:rFonts w:eastAsia="Times New Roman" w:cs="Times New Roman"/>
          <w:color w:val="000000"/>
          <w:sz w:val="24"/>
          <w:szCs w:val="24"/>
          <w:lang w:eastAsia="cs-CZ"/>
        </w:rPr>
        <w:t xml:space="preserve"> zaměřen</w:t>
      </w:r>
      <w:r w:rsidRPr="00830F15">
        <w:rPr>
          <w:rFonts w:eastAsia="Times New Roman" w:cs="Times New Roman"/>
          <w:color w:val="000000"/>
          <w:sz w:val="24"/>
          <w:szCs w:val="24"/>
          <w:lang w:eastAsia="cs-CZ"/>
        </w:rPr>
        <w:t>ého na pohybové hry</w:t>
      </w:r>
      <w:r w:rsidRPr="00830F15">
        <w:rPr>
          <w:rFonts w:eastAsia="Times New Roman" w:cs="Times New Roman"/>
          <w:b/>
          <w:bCs/>
          <w:color w:val="000000"/>
          <w:sz w:val="24"/>
          <w:szCs w:val="24"/>
          <w:lang w:eastAsia="cs-CZ"/>
        </w:rPr>
        <w:t xml:space="preserve"> </w:t>
      </w:r>
      <w:r w:rsidRPr="0006784B">
        <w:rPr>
          <w:rFonts w:eastAsia="Times New Roman" w:cs="Times New Roman"/>
          <w:bCs/>
          <w:color w:val="000000"/>
          <w:sz w:val="24"/>
          <w:szCs w:val="24"/>
          <w:lang w:eastAsia="cs-CZ"/>
        </w:rPr>
        <w:t xml:space="preserve">jako </w:t>
      </w:r>
      <w:proofErr w:type="spellStart"/>
      <w:r w:rsidRPr="0006784B">
        <w:rPr>
          <w:rFonts w:eastAsia="Times New Roman" w:cs="Times New Roman"/>
          <w:bCs/>
          <w:color w:val="000000"/>
          <w:sz w:val="24"/>
          <w:szCs w:val="24"/>
          <w:lang w:eastAsia="cs-CZ"/>
        </w:rPr>
        <w:t>teambuildingové</w:t>
      </w:r>
      <w:proofErr w:type="spellEnd"/>
      <w:r w:rsidRPr="0006784B">
        <w:rPr>
          <w:rFonts w:eastAsia="Times New Roman" w:cs="Times New Roman"/>
          <w:bCs/>
          <w:color w:val="000000"/>
          <w:sz w:val="24"/>
          <w:szCs w:val="24"/>
          <w:lang w:eastAsia="cs-CZ"/>
        </w:rPr>
        <w:t xml:space="preserve"> aktivity nejen pro žáky, ale učitele</w:t>
      </w:r>
      <w:r w:rsidRPr="00830F15">
        <w:rPr>
          <w:rFonts w:eastAsia="Times New Roman" w:cs="Times New Roman"/>
          <w:color w:val="000000"/>
          <w:sz w:val="24"/>
          <w:szCs w:val="24"/>
          <w:lang w:eastAsia="cs-CZ"/>
        </w:rPr>
        <w:t>, které</w:t>
      </w:r>
      <w:r w:rsidRPr="0006784B">
        <w:rPr>
          <w:rFonts w:eastAsia="Times New Roman" w:cs="Times New Roman"/>
          <w:color w:val="000000"/>
          <w:sz w:val="24"/>
          <w:szCs w:val="24"/>
          <w:lang w:eastAsia="cs-CZ"/>
        </w:rPr>
        <w:t xml:space="preserve"> rozvíje</w:t>
      </w:r>
      <w:r w:rsidRPr="00830F15">
        <w:rPr>
          <w:rFonts w:eastAsia="Times New Roman" w:cs="Times New Roman"/>
          <w:color w:val="000000"/>
          <w:sz w:val="24"/>
          <w:szCs w:val="24"/>
          <w:lang w:eastAsia="cs-CZ"/>
        </w:rPr>
        <w:t>jí </w:t>
      </w:r>
      <w:r w:rsidRPr="0006784B">
        <w:rPr>
          <w:rFonts w:eastAsia="Times New Roman" w:cs="Arial"/>
          <w:color w:val="222222"/>
          <w:sz w:val="24"/>
          <w:szCs w:val="24"/>
          <w:shd w:val="clear" w:color="auto" w:fill="FFFFFF"/>
          <w:lang w:eastAsia="cs-CZ"/>
        </w:rPr>
        <w:t xml:space="preserve">zlepšení společenských vztahů a vymezí role v rámci týmu při plnění společných úkolů. Pohybové hry </w:t>
      </w:r>
      <w:r w:rsidRPr="00830F15">
        <w:rPr>
          <w:rFonts w:eastAsia="Times New Roman" w:cs="Arial"/>
          <w:color w:val="222222"/>
          <w:sz w:val="24"/>
          <w:szCs w:val="24"/>
          <w:shd w:val="clear" w:color="auto" w:fill="FFFFFF"/>
          <w:lang w:eastAsia="cs-CZ"/>
        </w:rPr>
        <w:t>mají</w:t>
      </w:r>
      <w:r w:rsidRPr="0006784B">
        <w:rPr>
          <w:rFonts w:eastAsia="Times New Roman" w:cs="Arial"/>
          <w:color w:val="222222"/>
          <w:sz w:val="24"/>
          <w:szCs w:val="24"/>
          <w:shd w:val="clear" w:color="auto" w:fill="FFFFFF"/>
          <w:lang w:eastAsia="cs-CZ"/>
        </w:rPr>
        <w:t xml:space="preserve"> i zdravotní charakter – zvýšení pohybové aktivity a zdatnosti v rámci her.</w:t>
      </w:r>
      <w:r w:rsidRPr="00830F15">
        <w:rPr>
          <w:rFonts w:eastAsia="Times New Roman" w:cs="Times New Roman"/>
          <w:color w:val="000000"/>
          <w:sz w:val="24"/>
          <w:szCs w:val="24"/>
          <w:lang w:eastAsia="cs-CZ"/>
        </w:rPr>
        <w:t> </w:t>
      </w:r>
      <w:r w:rsidRPr="0006784B">
        <w:rPr>
          <w:rFonts w:eastAsia="Times New Roman" w:cs="Times New Roman"/>
          <w:color w:val="000000"/>
          <w:sz w:val="24"/>
          <w:szCs w:val="24"/>
          <w:lang w:eastAsia="cs-CZ"/>
        </w:rPr>
        <w:t>Hry budou modifikované i pro prostředí v místnosti, v přírodě i tělocvičně.</w:t>
      </w:r>
      <w:r w:rsidR="00083248" w:rsidRPr="00830F15">
        <w:rPr>
          <w:rFonts w:eastAsia="Times New Roman" w:cs="Times New Roman"/>
          <w:color w:val="000000"/>
          <w:sz w:val="24"/>
          <w:szCs w:val="24"/>
          <w:lang w:eastAsia="cs-CZ"/>
        </w:rPr>
        <w:t xml:space="preserve"> Po absolvování semináře by měli účastníci znát základní pravidla, možné modifikace, nejčastější chyby, které se při realizaci daných her dělají, a jaké kompetence se hráčům rozvíjejí.  </w:t>
      </w:r>
    </w:p>
    <w:p w:rsidR="00830F15" w:rsidRDefault="00830F15" w:rsidP="00830F15">
      <w:pPr>
        <w:spacing w:after="0" w:line="240" w:lineRule="auto"/>
        <w:jc w:val="both"/>
        <w:rPr>
          <w:b/>
          <w:sz w:val="24"/>
          <w:szCs w:val="24"/>
        </w:rPr>
      </w:pPr>
    </w:p>
    <w:p w:rsidR="008E4AF5" w:rsidRPr="00830F15" w:rsidRDefault="00830F15" w:rsidP="00830F15">
      <w:pPr>
        <w:spacing w:after="0" w:line="240" w:lineRule="auto"/>
        <w:jc w:val="both"/>
        <w:rPr>
          <w:b/>
          <w:sz w:val="28"/>
          <w:szCs w:val="24"/>
        </w:rPr>
      </w:pPr>
      <w:r w:rsidRPr="00830F15">
        <w:rPr>
          <w:b/>
          <w:sz w:val="28"/>
          <w:szCs w:val="24"/>
        </w:rPr>
        <w:t>Teoretický exkurz</w:t>
      </w:r>
    </w:p>
    <w:p w:rsidR="00830F15" w:rsidRPr="00830F15" w:rsidRDefault="00830F15" w:rsidP="00830F15">
      <w:pPr>
        <w:spacing w:after="0" w:line="240" w:lineRule="auto"/>
        <w:jc w:val="both"/>
        <w:rPr>
          <w:b/>
          <w:sz w:val="24"/>
          <w:szCs w:val="24"/>
        </w:rPr>
      </w:pP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proofErr w:type="spellStart"/>
      <w:r w:rsidRPr="00830F15">
        <w:rPr>
          <w:rFonts w:eastAsia="Times New Roman" w:cs="Arial"/>
          <w:b/>
          <w:bCs/>
          <w:color w:val="222222"/>
          <w:sz w:val="24"/>
          <w:szCs w:val="24"/>
          <w:lang w:eastAsia="cs-CZ"/>
        </w:rPr>
        <w:t>Teambuilding</w:t>
      </w:r>
      <w:proofErr w:type="spellEnd"/>
      <w:r w:rsidRPr="00830F15">
        <w:rPr>
          <w:rFonts w:eastAsia="Times New Roman" w:cs="Arial"/>
          <w:color w:val="222222"/>
          <w:sz w:val="24"/>
          <w:szCs w:val="24"/>
          <w:lang w:eastAsia="cs-CZ"/>
        </w:rPr>
        <w:t> je všeobecný výraz pro </w:t>
      </w:r>
      <w:r w:rsidRPr="00830F15">
        <w:rPr>
          <w:rFonts w:eastAsia="Times New Roman" w:cs="Arial"/>
          <w:b/>
          <w:bCs/>
          <w:color w:val="222222"/>
          <w:sz w:val="24"/>
          <w:szCs w:val="24"/>
          <w:lang w:eastAsia="cs-CZ"/>
        </w:rPr>
        <w:t>různé druhy aktivit</w:t>
      </w:r>
      <w:r w:rsidRPr="00830F15">
        <w:rPr>
          <w:rFonts w:eastAsia="Times New Roman" w:cs="Arial"/>
          <w:color w:val="222222"/>
          <w:sz w:val="24"/>
          <w:szCs w:val="24"/>
          <w:lang w:eastAsia="cs-CZ"/>
        </w:rPr>
        <w:t>, které se využívají </w:t>
      </w:r>
      <w:r w:rsidRPr="00830F15">
        <w:rPr>
          <w:rFonts w:eastAsia="Times New Roman" w:cs="Arial"/>
          <w:b/>
          <w:bCs/>
          <w:color w:val="222222"/>
          <w:sz w:val="24"/>
          <w:szCs w:val="24"/>
          <w:lang w:eastAsia="cs-CZ"/>
        </w:rPr>
        <w:t>k zlepšení společenských vztahů</w:t>
      </w:r>
      <w:r w:rsidRPr="00830F15">
        <w:rPr>
          <w:rFonts w:eastAsia="Times New Roman" w:cs="Arial"/>
          <w:color w:val="222222"/>
          <w:sz w:val="24"/>
          <w:szCs w:val="24"/>
          <w:lang w:eastAsia="cs-CZ"/>
        </w:rPr>
        <w:t xml:space="preserve"> a vymezují role v rámci týmu při plnění společných úkolů. Liší se od termínu výcvik, který je určen k tomu, aby zlepšoval zdatnost spíše než mezilidské vztahy. Mnoho </w:t>
      </w:r>
      <w:proofErr w:type="spellStart"/>
      <w:r w:rsidRPr="00830F15">
        <w:rPr>
          <w:rFonts w:eastAsia="Times New Roman" w:cs="Arial"/>
          <w:color w:val="222222"/>
          <w:sz w:val="24"/>
          <w:szCs w:val="24"/>
          <w:lang w:eastAsia="cs-CZ"/>
        </w:rPr>
        <w:t>teambuildingových</w:t>
      </w:r>
      <w:proofErr w:type="spellEnd"/>
      <w:r w:rsidRPr="00830F15">
        <w:rPr>
          <w:rFonts w:eastAsia="Times New Roman" w:cs="Arial"/>
          <w:color w:val="222222"/>
          <w:sz w:val="24"/>
          <w:szCs w:val="24"/>
          <w:lang w:eastAsia="cs-CZ"/>
        </w:rPr>
        <w:t xml:space="preserve"> akcí je zaměřeno na odhalení a určení mezilidských problémů v rámci určité skupiny. V nastaveném čase jsou určité aktivity zamýšleny k zlepšení výkonu v týmovém prostředí. </w:t>
      </w:r>
      <w:proofErr w:type="spellStart"/>
      <w:r w:rsidRPr="00830F15">
        <w:rPr>
          <w:rFonts w:eastAsia="Times New Roman" w:cs="Arial"/>
          <w:color w:val="222222"/>
          <w:sz w:val="24"/>
          <w:szCs w:val="24"/>
          <w:lang w:eastAsia="cs-CZ"/>
        </w:rPr>
        <w:t>Teambuilding</w:t>
      </w:r>
      <w:proofErr w:type="spellEnd"/>
      <w:r w:rsidRPr="00830F15">
        <w:rPr>
          <w:rFonts w:eastAsia="Times New Roman" w:cs="Arial"/>
          <w:color w:val="222222"/>
          <w:sz w:val="24"/>
          <w:szCs w:val="24"/>
          <w:lang w:eastAsia="cs-CZ"/>
        </w:rPr>
        <w:t xml:space="preserve"> je jedním ze základů rozvoje organizací, který může být aplikován např. na sportovní týmy, školní třídy, vojenské útvary nebo letecké posádky. Přesná definice </w:t>
      </w:r>
      <w:proofErr w:type="spellStart"/>
      <w:r w:rsidRPr="00830F15">
        <w:rPr>
          <w:rFonts w:eastAsia="Times New Roman" w:cs="Arial"/>
          <w:color w:val="222222"/>
          <w:sz w:val="24"/>
          <w:szCs w:val="24"/>
          <w:lang w:eastAsia="cs-CZ"/>
        </w:rPr>
        <w:t>teambuildingu</w:t>
      </w:r>
      <w:proofErr w:type="spellEnd"/>
      <w:r w:rsidRPr="00830F15">
        <w:rPr>
          <w:rFonts w:eastAsia="Times New Roman" w:cs="Arial"/>
          <w:color w:val="222222"/>
          <w:sz w:val="24"/>
          <w:szCs w:val="24"/>
          <w:lang w:eastAsia="cs-CZ"/>
        </w:rPr>
        <w:t xml:space="preserve"> zahrnuje:</w:t>
      </w:r>
    </w:p>
    <w:p w:rsidR="00830F15" w:rsidRPr="00830F15" w:rsidRDefault="00830F15" w:rsidP="00830F15">
      <w:pPr>
        <w:numPr>
          <w:ilvl w:val="0"/>
          <w:numId w:val="9"/>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Společný tah na branku</w:t>
      </w:r>
    </w:p>
    <w:p w:rsidR="00830F15" w:rsidRPr="00830F15" w:rsidRDefault="00830F15" w:rsidP="00830F15">
      <w:pPr>
        <w:numPr>
          <w:ilvl w:val="0"/>
          <w:numId w:val="9"/>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Vytváření efektivních pracovních vztahů</w:t>
      </w:r>
    </w:p>
    <w:p w:rsidR="00830F15" w:rsidRPr="00830F15" w:rsidRDefault="00830F15" w:rsidP="00830F15">
      <w:pPr>
        <w:numPr>
          <w:ilvl w:val="0"/>
          <w:numId w:val="9"/>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Snižování pochybností rolí jednotlivých členů týmu</w:t>
      </w:r>
    </w:p>
    <w:p w:rsidR="00830F15" w:rsidRPr="00830F15" w:rsidRDefault="00830F15" w:rsidP="00830F15">
      <w:pPr>
        <w:numPr>
          <w:ilvl w:val="0"/>
          <w:numId w:val="9"/>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Hledání řešení problémů v rámci týmu</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proofErr w:type="spellStart"/>
      <w:r w:rsidRPr="00830F15">
        <w:rPr>
          <w:rFonts w:eastAsia="Times New Roman" w:cs="Arial"/>
          <w:color w:val="222222"/>
          <w:sz w:val="24"/>
          <w:szCs w:val="24"/>
          <w:lang w:eastAsia="cs-CZ"/>
        </w:rPr>
        <w:t>Teambuilding</w:t>
      </w:r>
      <w:proofErr w:type="spellEnd"/>
      <w:r w:rsidRPr="00830F15">
        <w:rPr>
          <w:rFonts w:eastAsia="Times New Roman" w:cs="Arial"/>
          <w:color w:val="222222"/>
          <w:sz w:val="24"/>
          <w:szCs w:val="24"/>
          <w:lang w:eastAsia="cs-CZ"/>
        </w:rPr>
        <w:t xml:space="preserve"> je jednou z nejrozšířenějších aktivit týmového rozvoje v rámci různých organizací.</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 xml:space="preserve">Podle jedné studie je rozvoj v rámci týmu jednou z nejúčinnějších aktivit v rámci organizací (versus finanční měřítka) pro zlepšení výkonnosti organizace. Současné analýzy ukazují, že aktivity určené pro rozvoj organizací zahrnující </w:t>
      </w:r>
      <w:proofErr w:type="spellStart"/>
      <w:r w:rsidRPr="00830F15">
        <w:rPr>
          <w:rFonts w:eastAsia="Times New Roman" w:cs="Arial"/>
          <w:color w:val="222222"/>
          <w:sz w:val="24"/>
          <w:szCs w:val="24"/>
          <w:lang w:eastAsia="cs-CZ"/>
        </w:rPr>
        <w:t>teambuilding</w:t>
      </w:r>
      <w:proofErr w:type="spellEnd"/>
      <w:r w:rsidRPr="00830F15">
        <w:rPr>
          <w:rFonts w:eastAsia="Times New Roman" w:cs="Arial"/>
          <w:color w:val="222222"/>
          <w:sz w:val="24"/>
          <w:szCs w:val="24"/>
          <w:lang w:eastAsia="cs-CZ"/>
        </w:rPr>
        <w:t xml:space="preserve"> a </w:t>
      </w:r>
      <w:proofErr w:type="spellStart"/>
      <w:r w:rsidRPr="00830F15">
        <w:rPr>
          <w:rFonts w:eastAsia="Times New Roman" w:cs="Arial"/>
          <w:color w:val="222222"/>
          <w:sz w:val="24"/>
          <w:szCs w:val="24"/>
          <w:lang w:eastAsia="cs-CZ"/>
        </w:rPr>
        <w:t>teamtraining</w:t>
      </w:r>
      <w:proofErr w:type="spellEnd"/>
      <w:r w:rsidRPr="00830F15">
        <w:rPr>
          <w:rFonts w:eastAsia="Times New Roman" w:cs="Arial"/>
          <w:color w:val="222222"/>
          <w:sz w:val="24"/>
          <w:szCs w:val="24"/>
          <w:lang w:eastAsia="cs-CZ"/>
        </w:rPr>
        <w:t xml:space="preserve"> zlepšují jak cílový rozvoj výkonnosti v týmu, tak i individuální kontrolní hodnocení v rámci týmu.</w:t>
      </w:r>
    </w:p>
    <w:p w:rsidR="00830F15" w:rsidRDefault="00830F15" w:rsidP="00830F15">
      <w:pPr>
        <w:shd w:val="clear" w:color="auto" w:fill="FFFFFF"/>
        <w:spacing w:before="72" w:after="0" w:line="240" w:lineRule="auto"/>
        <w:outlineLvl w:val="2"/>
        <w:rPr>
          <w:rFonts w:ascii="Arial" w:eastAsia="Times New Roman" w:hAnsi="Arial" w:cs="Arial"/>
          <w:b/>
          <w:bCs/>
          <w:color w:val="000000"/>
          <w:sz w:val="29"/>
          <w:lang w:eastAsia="cs-CZ"/>
        </w:rPr>
      </w:pPr>
    </w:p>
    <w:p w:rsidR="00830F15" w:rsidRDefault="00830F15" w:rsidP="00DC4A67">
      <w:pPr>
        <w:shd w:val="clear" w:color="auto" w:fill="FFFFFF"/>
        <w:spacing w:after="0" w:line="240" w:lineRule="auto"/>
        <w:jc w:val="center"/>
        <w:outlineLvl w:val="2"/>
        <w:rPr>
          <w:rFonts w:eastAsia="Times New Roman" w:cs="Arial"/>
          <w:b/>
          <w:bCs/>
          <w:color w:val="000000"/>
          <w:sz w:val="28"/>
          <w:szCs w:val="24"/>
          <w:lang w:eastAsia="cs-CZ"/>
        </w:rPr>
      </w:pPr>
      <w:r w:rsidRPr="00830F15">
        <w:rPr>
          <w:rFonts w:eastAsia="Times New Roman" w:cs="Arial"/>
          <w:b/>
          <w:bCs/>
          <w:color w:val="000000"/>
          <w:sz w:val="28"/>
          <w:szCs w:val="24"/>
          <w:lang w:eastAsia="cs-CZ"/>
        </w:rPr>
        <w:t>1. Čtyři základní přístupy</w:t>
      </w:r>
    </w:p>
    <w:p w:rsidR="00DC4A67" w:rsidRPr="00830F15" w:rsidRDefault="00DC4A67" w:rsidP="00830F15">
      <w:pPr>
        <w:shd w:val="clear" w:color="auto" w:fill="FFFFFF"/>
        <w:spacing w:after="0" w:line="240" w:lineRule="auto"/>
        <w:jc w:val="both"/>
        <w:outlineLvl w:val="2"/>
        <w:rPr>
          <w:rFonts w:eastAsia="Times New Roman" w:cs="Arial"/>
          <w:b/>
          <w:bCs/>
          <w:color w:val="000000"/>
          <w:sz w:val="28"/>
          <w:szCs w:val="24"/>
          <w:lang w:eastAsia="cs-CZ"/>
        </w:rPr>
      </w:pPr>
    </w:p>
    <w:p w:rsidR="00830F15" w:rsidRPr="00830F15" w:rsidRDefault="00830F15" w:rsidP="00830F15">
      <w:pPr>
        <w:shd w:val="clear" w:color="auto" w:fill="FFFFFF"/>
        <w:spacing w:after="0" w:line="240" w:lineRule="auto"/>
        <w:jc w:val="both"/>
        <w:outlineLvl w:val="2"/>
        <w:rPr>
          <w:rFonts w:eastAsia="Times New Roman" w:cs="Arial"/>
          <w:b/>
          <w:bCs/>
          <w:color w:val="000000"/>
          <w:sz w:val="24"/>
          <w:szCs w:val="24"/>
          <w:lang w:eastAsia="cs-CZ"/>
        </w:rPr>
      </w:pPr>
      <w:r w:rsidRPr="00830F15">
        <w:rPr>
          <w:rFonts w:eastAsia="Times New Roman" w:cs="Arial"/>
          <w:b/>
          <w:bCs/>
          <w:color w:val="000000"/>
          <w:sz w:val="24"/>
          <w:szCs w:val="24"/>
          <w:lang w:eastAsia="cs-CZ"/>
        </w:rPr>
        <w:t>1. Nastavení cíle</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Následující zdůrazňuje důležitost jasných úkolů a individuálních a týmových cílů. Členové týmu se stávají součástí skupiny, ve které plánují způsoby jak jasně vymezit úspěch či nezdar a dosáhnout cíle, úmyslem čehož je posílit motivaci a zaměřit se na cit pro společnost, které jsou jeho součástí. Pomocí identifikace specifických výstupů a testů zaměřujících se na zlepšení výkonnosti tak, aby si týmy mohly změřit svůj pokrok. Mnoho organizací projednává celkové výsledky přímo s týmem za účasti managementu.</w:t>
      </w:r>
    </w:p>
    <w:p w:rsidR="00830F15" w:rsidRPr="00830F15" w:rsidRDefault="00830F15" w:rsidP="00830F15">
      <w:pPr>
        <w:shd w:val="clear" w:color="auto" w:fill="FFFFFF"/>
        <w:spacing w:after="0" w:line="240" w:lineRule="auto"/>
        <w:jc w:val="both"/>
        <w:outlineLvl w:val="2"/>
        <w:rPr>
          <w:rFonts w:eastAsia="Times New Roman" w:cs="Arial"/>
          <w:b/>
          <w:bCs/>
          <w:color w:val="000000"/>
          <w:sz w:val="24"/>
          <w:szCs w:val="24"/>
          <w:lang w:eastAsia="cs-CZ"/>
        </w:rPr>
      </w:pPr>
      <w:r w:rsidRPr="00830F15">
        <w:rPr>
          <w:rFonts w:eastAsia="Times New Roman" w:cs="Arial"/>
          <w:b/>
          <w:bCs/>
          <w:color w:val="000000"/>
          <w:sz w:val="24"/>
          <w:szCs w:val="24"/>
          <w:lang w:eastAsia="cs-CZ"/>
        </w:rPr>
        <w:lastRenderedPageBreak/>
        <w:t>2. Vymezení rolí</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Klade důraz na zlepšení chápání členů týmu jejich vlastních i ostatních příslušných rolí a povinností za účelem snížení pochybností a vypěstování pochopení důležitosti plnění aktivit s cílem zaměřeným na určení a přizpůsobení se daným rolím. Zároveň také podtrhuje vzájemnou závislost a význam jednotlivých členů, kde se každý soustředí na svou vlastní roli a podílí se na úspěchu celého týmu.</w:t>
      </w:r>
    </w:p>
    <w:p w:rsidR="00830F15" w:rsidRPr="00830F15" w:rsidRDefault="00830F15" w:rsidP="00830F15">
      <w:pPr>
        <w:shd w:val="clear" w:color="auto" w:fill="FFFFFF"/>
        <w:spacing w:after="0" w:line="240" w:lineRule="auto"/>
        <w:jc w:val="both"/>
        <w:outlineLvl w:val="2"/>
        <w:rPr>
          <w:rFonts w:eastAsia="Times New Roman" w:cs="Arial"/>
          <w:b/>
          <w:bCs/>
          <w:color w:val="000000"/>
          <w:sz w:val="24"/>
          <w:szCs w:val="24"/>
          <w:lang w:eastAsia="cs-CZ"/>
        </w:rPr>
      </w:pPr>
      <w:r w:rsidRPr="00830F15">
        <w:rPr>
          <w:rFonts w:eastAsia="Times New Roman" w:cs="Arial"/>
          <w:b/>
          <w:bCs/>
          <w:color w:val="000000"/>
          <w:sz w:val="24"/>
          <w:szCs w:val="24"/>
          <w:lang w:eastAsia="cs-CZ"/>
        </w:rPr>
        <w:t>3. Řešení problému</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Klade důraz na rozeznání hlavních problémů v rámci týmu a týmové spolupráci při jejich celkovém řešení. To může obsahovat dodatečnou výhodu, co se týče zvýšeného kritického uvažování.</w:t>
      </w:r>
    </w:p>
    <w:p w:rsidR="00830F15" w:rsidRPr="00830F15" w:rsidRDefault="00830F15" w:rsidP="00830F15">
      <w:pPr>
        <w:shd w:val="clear" w:color="auto" w:fill="FFFFFF"/>
        <w:spacing w:after="0" w:line="240" w:lineRule="auto"/>
        <w:jc w:val="both"/>
        <w:outlineLvl w:val="2"/>
        <w:rPr>
          <w:rFonts w:eastAsia="Times New Roman" w:cs="Arial"/>
          <w:b/>
          <w:bCs/>
          <w:color w:val="000000"/>
          <w:sz w:val="24"/>
          <w:szCs w:val="24"/>
          <w:lang w:eastAsia="cs-CZ"/>
        </w:rPr>
      </w:pPr>
      <w:r w:rsidRPr="00830F15">
        <w:rPr>
          <w:rFonts w:eastAsia="Times New Roman" w:cs="Arial"/>
          <w:b/>
          <w:bCs/>
          <w:color w:val="000000"/>
          <w:sz w:val="24"/>
          <w:szCs w:val="24"/>
          <w:lang w:eastAsia="cs-CZ"/>
        </w:rPr>
        <w:t>4. Mezilidské vztahy</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Klade důraz na zlepšení dovedností v rámci týmu jako např. vzájemná podpora, komunikace a společné sdílení všeho potřebného. Týmy, ve kterých se projevuje méně konfliktů, obecně fungují mnohem efektivněji než ostatní. Obratnost vede konverzaci k prohloubení vzájemné důvěry a otevřené komunikaci mezi jednotlivými členy týmu.</w:t>
      </w:r>
    </w:p>
    <w:p w:rsidR="00DC4A67" w:rsidRDefault="00DC4A67" w:rsidP="00830F15">
      <w:pPr>
        <w:pStyle w:val="Normlnweb"/>
        <w:shd w:val="clear" w:color="auto" w:fill="FFFFFF"/>
        <w:spacing w:before="0" w:beforeAutospacing="0" w:after="0" w:afterAutospacing="0"/>
        <w:jc w:val="both"/>
        <w:rPr>
          <w:rFonts w:asciiTheme="minorHAnsi" w:hAnsiTheme="minorHAnsi" w:cs="Arial"/>
          <w:b/>
          <w:color w:val="222222"/>
          <w:sz w:val="28"/>
        </w:rPr>
      </w:pPr>
    </w:p>
    <w:p w:rsidR="00830F15" w:rsidRDefault="00DC4A67" w:rsidP="00DC4A67">
      <w:pPr>
        <w:pStyle w:val="Normlnweb"/>
        <w:shd w:val="clear" w:color="auto" w:fill="FFFFFF"/>
        <w:spacing w:before="0" w:beforeAutospacing="0" w:after="0" w:afterAutospacing="0"/>
        <w:jc w:val="center"/>
        <w:rPr>
          <w:rFonts w:asciiTheme="minorHAnsi" w:hAnsiTheme="minorHAnsi" w:cs="Arial"/>
          <w:b/>
          <w:color w:val="222222"/>
          <w:sz w:val="28"/>
        </w:rPr>
      </w:pPr>
      <w:r>
        <w:rPr>
          <w:rFonts w:asciiTheme="minorHAnsi" w:hAnsiTheme="minorHAnsi" w:cs="Arial"/>
          <w:b/>
          <w:color w:val="222222"/>
          <w:sz w:val="28"/>
        </w:rPr>
        <w:t xml:space="preserve">2. </w:t>
      </w:r>
      <w:r w:rsidR="00830F15" w:rsidRPr="00DC4A67">
        <w:rPr>
          <w:rFonts w:asciiTheme="minorHAnsi" w:hAnsiTheme="minorHAnsi" w:cs="Arial"/>
          <w:b/>
          <w:color w:val="222222"/>
          <w:sz w:val="28"/>
        </w:rPr>
        <w:t>Efektivita výkonnosti</w:t>
      </w:r>
    </w:p>
    <w:p w:rsidR="00DC4A67" w:rsidRPr="00DC4A67" w:rsidRDefault="00DC4A67" w:rsidP="00DC4A67">
      <w:pPr>
        <w:pStyle w:val="Normlnweb"/>
        <w:shd w:val="clear" w:color="auto" w:fill="FFFFFF"/>
        <w:spacing w:before="0" w:beforeAutospacing="0" w:after="0" w:afterAutospacing="0"/>
        <w:jc w:val="center"/>
        <w:rPr>
          <w:rFonts w:asciiTheme="minorHAnsi" w:hAnsiTheme="minorHAnsi" w:cs="Arial"/>
          <w:b/>
          <w:color w:val="222222"/>
          <w:sz w:val="28"/>
        </w:rPr>
      </w:pPr>
    </w:p>
    <w:p w:rsidR="00830F15" w:rsidRPr="00830F15" w:rsidRDefault="00830F15" w:rsidP="00830F15">
      <w:pPr>
        <w:pStyle w:val="Normlnweb"/>
        <w:shd w:val="clear" w:color="auto" w:fill="FFFFFF"/>
        <w:spacing w:before="0" w:beforeAutospacing="0" w:after="0" w:afterAutospacing="0"/>
        <w:jc w:val="both"/>
        <w:rPr>
          <w:rFonts w:asciiTheme="minorHAnsi" w:hAnsiTheme="minorHAnsi" w:cs="Arial"/>
          <w:color w:val="222222"/>
        </w:rPr>
      </w:pPr>
      <w:r w:rsidRPr="00830F15">
        <w:rPr>
          <w:rFonts w:asciiTheme="minorHAnsi" w:hAnsiTheme="minorHAnsi" w:cs="Arial"/>
          <w:color w:val="222222"/>
        </w:rPr>
        <w:t xml:space="preserve">Je vědecky prokázáno, že </w:t>
      </w:r>
      <w:proofErr w:type="spellStart"/>
      <w:r w:rsidRPr="00830F15">
        <w:rPr>
          <w:rFonts w:asciiTheme="minorHAnsi" w:hAnsiTheme="minorHAnsi" w:cs="Arial"/>
          <w:color w:val="222222"/>
        </w:rPr>
        <w:t>teambuilding</w:t>
      </w:r>
      <w:proofErr w:type="spellEnd"/>
      <w:r w:rsidRPr="00830F15">
        <w:rPr>
          <w:rFonts w:asciiTheme="minorHAnsi" w:hAnsiTheme="minorHAnsi" w:cs="Arial"/>
          <w:color w:val="222222"/>
        </w:rPr>
        <w:t xml:space="preserve"> má pozitivní dopad na efektivitu týmu. Dále vyšlo najevo, že nastavení cílů a vyjasnění rolí mají vliv na poznávací, emocionální, procesní a výkonnostní výsledky. Měly nejúčinnější dopad na emocionální a procesní výsledky, což znamená, že </w:t>
      </w:r>
      <w:proofErr w:type="spellStart"/>
      <w:r w:rsidRPr="00830F15">
        <w:rPr>
          <w:rFonts w:asciiTheme="minorHAnsi" w:hAnsiTheme="minorHAnsi" w:cs="Arial"/>
          <w:color w:val="222222"/>
        </w:rPr>
        <w:t>teambuilding</w:t>
      </w:r>
      <w:proofErr w:type="spellEnd"/>
      <w:r w:rsidRPr="00830F15">
        <w:rPr>
          <w:rFonts w:asciiTheme="minorHAnsi" w:hAnsiTheme="minorHAnsi" w:cs="Arial"/>
          <w:color w:val="222222"/>
        </w:rPr>
        <w:t xml:space="preserve"> může pomoci zvýhodnit týmy, které procházejí problémy s negativními pocity jako je např. nedostatek soudržnosti nebo důvěry. Také může pomoci týmům, které trpí procesními problémy jako např. nedostatek vyjasnění rolí.</w:t>
      </w:r>
    </w:p>
    <w:p w:rsidR="00830F15" w:rsidRPr="00830F15" w:rsidRDefault="00830F15" w:rsidP="00830F15">
      <w:pPr>
        <w:pStyle w:val="Normlnweb"/>
        <w:shd w:val="clear" w:color="auto" w:fill="FFFFFF"/>
        <w:spacing w:before="0" w:beforeAutospacing="0" w:after="0" w:afterAutospacing="0"/>
        <w:jc w:val="both"/>
        <w:rPr>
          <w:rFonts w:asciiTheme="minorHAnsi" w:hAnsiTheme="minorHAnsi" w:cs="Arial"/>
          <w:color w:val="222222"/>
        </w:rPr>
      </w:pPr>
      <w:r w:rsidRPr="00830F15">
        <w:rPr>
          <w:rFonts w:asciiTheme="minorHAnsi" w:hAnsiTheme="minorHAnsi" w:cs="Arial"/>
          <w:color w:val="222222"/>
        </w:rPr>
        <w:t>Stanovení cílů a vyjasnění rolí má významnou roli, protože zvyšuje motivaci, snižuje konflikt a pomáhá nastavovat motivaci pro jednotlivé cíle.</w:t>
      </w:r>
    </w:p>
    <w:p w:rsidR="00830F15" w:rsidRPr="00830F15" w:rsidRDefault="00830F15" w:rsidP="00830F15">
      <w:pPr>
        <w:pStyle w:val="Normlnweb"/>
        <w:shd w:val="clear" w:color="auto" w:fill="FFFFFF"/>
        <w:spacing w:before="0" w:beforeAutospacing="0" w:after="0" w:afterAutospacing="0"/>
        <w:jc w:val="both"/>
        <w:rPr>
          <w:rFonts w:asciiTheme="minorHAnsi" w:hAnsiTheme="minorHAnsi" w:cs="Arial"/>
          <w:color w:val="222222"/>
        </w:rPr>
      </w:pPr>
      <w:r w:rsidRPr="00830F15">
        <w:rPr>
          <w:rFonts w:asciiTheme="minorHAnsi" w:hAnsiTheme="minorHAnsi" w:cs="Arial"/>
          <w:color w:val="222222"/>
        </w:rPr>
        <w:t xml:space="preserve">Ukazuje se, že týmy o deseti a více členech mají z </w:t>
      </w:r>
      <w:proofErr w:type="spellStart"/>
      <w:r w:rsidRPr="00830F15">
        <w:rPr>
          <w:rFonts w:asciiTheme="minorHAnsi" w:hAnsiTheme="minorHAnsi" w:cs="Arial"/>
          <w:color w:val="222222"/>
        </w:rPr>
        <w:t>teambuildingu</w:t>
      </w:r>
      <w:proofErr w:type="spellEnd"/>
      <w:r w:rsidRPr="00830F15">
        <w:rPr>
          <w:rFonts w:asciiTheme="minorHAnsi" w:hAnsiTheme="minorHAnsi" w:cs="Arial"/>
          <w:color w:val="222222"/>
        </w:rPr>
        <w:t xml:space="preserve"> největší užitek. Je to přičítáno skutečnosti, že větší týmy, obecně řečeno, mají větší zdroj poznání a dalších schopností než menší týmy.</w:t>
      </w:r>
    </w:p>
    <w:p w:rsidR="00830F15" w:rsidRPr="00830F15" w:rsidRDefault="00830F15" w:rsidP="00830F15">
      <w:pPr>
        <w:shd w:val="clear" w:color="auto" w:fill="FFFFFF"/>
        <w:spacing w:after="0" w:line="240" w:lineRule="auto"/>
        <w:jc w:val="both"/>
        <w:outlineLvl w:val="2"/>
        <w:rPr>
          <w:rFonts w:eastAsia="Times New Roman" w:cs="Arial"/>
          <w:b/>
          <w:bCs/>
          <w:color w:val="000000"/>
          <w:sz w:val="24"/>
          <w:szCs w:val="24"/>
          <w:lang w:eastAsia="cs-CZ"/>
        </w:rPr>
      </w:pPr>
    </w:p>
    <w:p w:rsidR="00830F15" w:rsidRPr="00DC4A67" w:rsidRDefault="00DC4A67" w:rsidP="00DC4A67">
      <w:pPr>
        <w:shd w:val="clear" w:color="auto" w:fill="FFFFFF"/>
        <w:spacing w:after="0" w:line="240" w:lineRule="auto"/>
        <w:jc w:val="center"/>
        <w:outlineLvl w:val="2"/>
        <w:rPr>
          <w:rFonts w:eastAsia="Times New Roman" w:cs="Arial"/>
          <w:b/>
          <w:bCs/>
          <w:color w:val="000000"/>
          <w:sz w:val="28"/>
          <w:szCs w:val="24"/>
          <w:lang w:eastAsia="cs-CZ"/>
        </w:rPr>
      </w:pPr>
      <w:r>
        <w:rPr>
          <w:rFonts w:eastAsia="Times New Roman" w:cs="Arial"/>
          <w:b/>
          <w:bCs/>
          <w:color w:val="000000"/>
          <w:sz w:val="28"/>
          <w:szCs w:val="24"/>
          <w:lang w:eastAsia="cs-CZ"/>
        </w:rPr>
        <w:t xml:space="preserve">3. </w:t>
      </w:r>
      <w:r w:rsidR="00830F15" w:rsidRPr="00DC4A67">
        <w:rPr>
          <w:rFonts w:eastAsia="Times New Roman" w:cs="Arial"/>
          <w:b/>
          <w:bCs/>
          <w:color w:val="000000"/>
          <w:sz w:val="28"/>
          <w:szCs w:val="24"/>
          <w:lang w:eastAsia="cs-CZ"/>
        </w:rPr>
        <w:t xml:space="preserve">Využití </w:t>
      </w:r>
      <w:proofErr w:type="spellStart"/>
      <w:r w:rsidR="00830F15" w:rsidRPr="00DC4A67">
        <w:rPr>
          <w:rFonts w:eastAsia="Times New Roman" w:cs="Arial"/>
          <w:b/>
          <w:bCs/>
          <w:color w:val="000000"/>
          <w:sz w:val="28"/>
          <w:szCs w:val="24"/>
          <w:lang w:eastAsia="cs-CZ"/>
        </w:rPr>
        <w:t>Teambuildingových</w:t>
      </w:r>
      <w:proofErr w:type="spellEnd"/>
      <w:r w:rsidR="00830F15" w:rsidRPr="00DC4A67">
        <w:rPr>
          <w:rFonts w:eastAsia="Times New Roman" w:cs="Arial"/>
          <w:b/>
          <w:bCs/>
          <w:color w:val="000000"/>
          <w:sz w:val="28"/>
          <w:szCs w:val="24"/>
          <w:lang w:eastAsia="cs-CZ"/>
        </w:rPr>
        <w:t xml:space="preserve"> aktivit</w:t>
      </w:r>
    </w:p>
    <w:p w:rsidR="00830F15" w:rsidRPr="00830F15" w:rsidRDefault="00830F15" w:rsidP="00830F15">
      <w:pPr>
        <w:shd w:val="clear" w:color="auto" w:fill="FFFFFF"/>
        <w:spacing w:after="0" w:line="240" w:lineRule="auto"/>
        <w:jc w:val="both"/>
        <w:outlineLvl w:val="2"/>
        <w:rPr>
          <w:rFonts w:eastAsia="Times New Roman" w:cs="Arial"/>
          <w:b/>
          <w:bCs/>
          <w:color w:val="000000"/>
          <w:sz w:val="24"/>
          <w:szCs w:val="24"/>
          <w:lang w:eastAsia="cs-CZ"/>
        </w:rPr>
      </w:pPr>
    </w:p>
    <w:p w:rsidR="00830F15" w:rsidRPr="00830F15" w:rsidRDefault="00DC4A67" w:rsidP="00830F15">
      <w:pPr>
        <w:shd w:val="clear" w:color="auto" w:fill="FFFFFF"/>
        <w:spacing w:after="0" w:line="240" w:lineRule="auto"/>
        <w:jc w:val="both"/>
        <w:outlineLvl w:val="2"/>
        <w:rPr>
          <w:rFonts w:eastAsia="Times New Roman" w:cs="Arial"/>
          <w:b/>
          <w:bCs/>
          <w:color w:val="000000"/>
          <w:sz w:val="24"/>
          <w:szCs w:val="24"/>
          <w:lang w:eastAsia="cs-CZ"/>
        </w:rPr>
      </w:pPr>
      <w:r>
        <w:rPr>
          <w:rFonts w:eastAsia="Times New Roman" w:cs="Arial"/>
          <w:b/>
          <w:bCs/>
          <w:color w:val="000000"/>
          <w:sz w:val="24"/>
          <w:szCs w:val="24"/>
          <w:lang w:eastAsia="cs-CZ"/>
        </w:rPr>
        <w:t xml:space="preserve">1. </w:t>
      </w:r>
      <w:r w:rsidR="00830F15" w:rsidRPr="00830F15">
        <w:rPr>
          <w:rFonts w:eastAsia="Times New Roman" w:cs="Arial"/>
          <w:b/>
          <w:bCs/>
          <w:color w:val="000000"/>
          <w:sz w:val="24"/>
          <w:szCs w:val="24"/>
          <w:lang w:eastAsia="cs-CZ"/>
        </w:rPr>
        <w:t>Školy</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Lektoři mohou motivovat studenty k tomu, aby rozvíjeli týmové dovednosti a poskytovali návod, jak profesoři mohou pomáhat studentům sestavit funkční studijní/projektové týmy. Tento přístup klade důraz na situace v zaměstnání, které vyžadují týmové dovednosti. Lektorské směrnice:</w:t>
      </w:r>
    </w:p>
    <w:p w:rsidR="00830F15" w:rsidRPr="00830F15" w:rsidRDefault="00830F15" w:rsidP="00830F15">
      <w:pPr>
        <w:numPr>
          <w:ilvl w:val="0"/>
          <w:numId w:val="10"/>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Definujte cíle a doprovodné úkoly, které tvoří celkový projekt. Nejdůležitější návod je jasně stanovený termín.</w:t>
      </w:r>
    </w:p>
    <w:p w:rsidR="00830F15" w:rsidRPr="00830F15" w:rsidRDefault="00830F15" w:rsidP="00830F15">
      <w:pPr>
        <w:numPr>
          <w:ilvl w:val="0"/>
          <w:numId w:val="10"/>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Ukažte týmu jak definovat jednotlivé role a zdůrazněte, že k dosažení celkového úspěchu každá role musí být splněna.</w:t>
      </w:r>
    </w:p>
    <w:p w:rsidR="00830F15" w:rsidRPr="00830F15" w:rsidRDefault="00830F15" w:rsidP="00830F15">
      <w:pPr>
        <w:numPr>
          <w:ilvl w:val="0"/>
          <w:numId w:val="10"/>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Zdůrazněte vyrovnanost mezi rolemi při plnění úkolů a vzájemnými vztahy.</w:t>
      </w:r>
    </w:p>
    <w:p w:rsidR="00830F15" w:rsidRPr="00830F15" w:rsidRDefault="00830F15" w:rsidP="00830F15">
      <w:pPr>
        <w:numPr>
          <w:ilvl w:val="0"/>
          <w:numId w:val="10"/>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Stanovení rolí při plnění úkolů zajišťuje, že všechny úkoly budou splněny, zatímco dobré vzájemné vztahy minimalizují nedorozumění a možné konflikty.</w:t>
      </w:r>
    </w:p>
    <w:p w:rsidR="00830F15" w:rsidRPr="00830F15" w:rsidRDefault="00830F15" w:rsidP="00830F15">
      <w:pPr>
        <w:numPr>
          <w:ilvl w:val="0"/>
          <w:numId w:val="10"/>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Zúčastněte se některých týmových setkání a pozorujte diskuze, nejlépe bez předešlého upozornění. Předejte zpětnou vazbu ke zlepšení.</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br/>
        <w:t>Poznejte členy svého týmu:</w:t>
      </w:r>
    </w:p>
    <w:p w:rsidR="00830F15" w:rsidRPr="00830F15" w:rsidRDefault="00830F15" w:rsidP="00830F15">
      <w:pPr>
        <w:numPr>
          <w:ilvl w:val="0"/>
          <w:numId w:val="11"/>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Komunikujte rychle, správně a jednoznačně</w:t>
      </w:r>
    </w:p>
    <w:p w:rsidR="00830F15" w:rsidRPr="00830F15" w:rsidRDefault="00830F15" w:rsidP="00830F15">
      <w:pPr>
        <w:numPr>
          <w:ilvl w:val="0"/>
          <w:numId w:val="11"/>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Uznávejte a podporujte se navzájem</w:t>
      </w:r>
    </w:p>
    <w:p w:rsidR="00830F15" w:rsidRPr="00830F15" w:rsidRDefault="00830F15" w:rsidP="00830F15">
      <w:pPr>
        <w:numPr>
          <w:ilvl w:val="0"/>
          <w:numId w:val="11"/>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Dojděte ke vzájemné shodě</w:t>
      </w:r>
    </w:p>
    <w:p w:rsidR="00830F15" w:rsidRPr="00830F15" w:rsidRDefault="00830F15" w:rsidP="00830F15">
      <w:pPr>
        <w:numPr>
          <w:ilvl w:val="0"/>
          <w:numId w:val="11"/>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Podělte se o nápady a vzájemné porozumění</w:t>
      </w:r>
    </w:p>
    <w:p w:rsidR="00830F15" w:rsidRPr="00830F15" w:rsidRDefault="00830F15" w:rsidP="00830F15">
      <w:pPr>
        <w:numPr>
          <w:ilvl w:val="0"/>
          <w:numId w:val="11"/>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Zkontrolujte si shodu</w:t>
      </w:r>
    </w:p>
    <w:p w:rsidR="00830F15" w:rsidRPr="00830F15" w:rsidRDefault="00830F15" w:rsidP="00830F15">
      <w:pPr>
        <w:numPr>
          <w:ilvl w:val="0"/>
          <w:numId w:val="11"/>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Rychle a konstruktivně si vyjasněte konflikty</w:t>
      </w:r>
    </w:p>
    <w:p w:rsidR="00830F15" w:rsidRPr="00830F15" w:rsidRDefault="00830F15" w:rsidP="00830F15">
      <w:pPr>
        <w:numPr>
          <w:ilvl w:val="0"/>
          <w:numId w:val="11"/>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 xml:space="preserve">Pomozte týmu vytvořit systém na řešení možných problémů. Diana a </w:t>
      </w:r>
      <w:proofErr w:type="spellStart"/>
      <w:r w:rsidRPr="00830F15">
        <w:rPr>
          <w:rFonts w:eastAsia="Times New Roman" w:cs="Arial"/>
          <w:color w:val="222222"/>
          <w:sz w:val="24"/>
          <w:szCs w:val="24"/>
          <w:lang w:eastAsia="cs-CZ"/>
        </w:rPr>
        <w:t>Joseph</w:t>
      </w:r>
      <w:proofErr w:type="spellEnd"/>
      <w:r w:rsidRPr="00830F15">
        <w:rPr>
          <w:rFonts w:eastAsia="Times New Roman" w:cs="Arial"/>
          <w:color w:val="222222"/>
          <w:sz w:val="24"/>
          <w:szCs w:val="24"/>
          <w:lang w:eastAsia="cs-CZ"/>
        </w:rPr>
        <w:t xml:space="preserve"> poskytují vyhodnocující systém, který umožňuje studentům ohodnotit konflikt a poznat, jak ho přehodnotit. Studenti mohou mít např. </w:t>
      </w:r>
      <w:proofErr w:type="gramStart"/>
      <w:r w:rsidRPr="00830F15">
        <w:rPr>
          <w:rFonts w:eastAsia="Times New Roman" w:cs="Arial"/>
          <w:color w:val="222222"/>
          <w:sz w:val="24"/>
          <w:szCs w:val="24"/>
          <w:lang w:eastAsia="cs-CZ"/>
        </w:rPr>
        <w:t>výsledek 0 – 1 a aniž</w:t>
      </w:r>
      <w:proofErr w:type="gramEnd"/>
      <w:r w:rsidRPr="00830F15">
        <w:rPr>
          <w:rFonts w:eastAsia="Times New Roman" w:cs="Arial"/>
          <w:color w:val="222222"/>
          <w:sz w:val="24"/>
          <w:szCs w:val="24"/>
          <w:lang w:eastAsia="cs-CZ"/>
        </w:rPr>
        <w:t xml:space="preserve"> by se k tomu vyjádřili, </w:t>
      </w:r>
      <w:proofErr w:type="spellStart"/>
      <w:r w:rsidRPr="00830F15">
        <w:rPr>
          <w:rFonts w:eastAsia="Times New Roman" w:cs="Arial"/>
          <w:color w:val="222222"/>
          <w:sz w:val="24"/>
          <w:szCs w:val="24"/>
          <w:lang w:eastAsia="cs-CZ"/>
        </w:rPr>
        <w:t>nedokáží</w:t>
      </w:r>
      <w:proofErr w:type="spellEnd"/>
      <w:r w:rsidRPr="00830F15">
        <w:rPr>
          <w:rFonts w:eastAsia="Times New Roman" w:cs="Arial"/>
          <w:color w:val="222222"/>
          <w:sz w:val="24"/>
          <w:szCs w:val="24"/>
          <w:lang w:eastAsia="cs-CZ"/>
        </w:rPr>
        <w:t xml:space="preserve"> dojít ke shodě, nebo výsledek 10, kdy všichni jsou spokojeni.</w:t>
      </w:r>
    </w:p>
    <w:p w:rsidR="00830F15" w:rsidRPr="00830F15" w:rsidRDefault="00830F15" w:rsidP="00830F15">
      <w:pPr>
        <w:numPr>
          <w:ilvl w:val="0"/>
          <w:numId w:val="11"/>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Týmy si ukládají svá setkání a aktivity, aby věděly, jak jsou na tom a viděly problémy a jejich případná řešení.</w:t>
      </w:r>
    </w:p>
    <w:p w:rsidR="00830F15" w:rsidRPr="00830F15" w:rsidRDefault="00830F15" w:rsidP="00830F15">
      <w:pPr>
        <w:shd w:val="clear" w:color="auto" w:fill="FFFFFF"/>
        <w:spacing w:after="0" w:line="240" w:lineRule="auto"/>
        <w:jc w:val="both"/>
        <w:outlineLvl w:val="2"/>
        <w:rPr>
          <w:rFonts w:eastAsia="Times New Roman" w:cs="Arial"/>
          <w:b/>
          <w:bCs/>
          <w:color w:val="000000"/>
          <w:sz w:val="24"/>
          <w:szCs w:val="24"/>
          <w:lang w:eastAsia="cs-CZ"/>
        </w:rPr>
      </w:pPr>
    </w:p>
    <w:p w:rsidR="00830F15" w:rsidRPr="00830F15" w:rsidRDefault="00DC4A67" w:rsidP="00830F15">
      <w:pPr>
        <w:shd w:val="clear" w:color="auto" w:fill="FFFFFF"/>
        <w:spacing w:after="0" w:line="240" w:lineRule="auto"/>
        <w:jc w:val="both"/>
        <w:outlineLvl w:val="2"/>
        <w:rPr>
          <w:rFonts w:eastAsia="Times New Roman" w:cs="Arial"/>
          <w:b/>
          <w:bCs/>
          <w:color w:val="000000"/>
          <w:sz w:val="24"/>
          <w:szCs w:val="24"/>
          <w:lang w:eastAsia="cs-CZ"/>
        </w:rPr>
      </w:pPr>
      <w:r>
        <w:rPr>
          <w:rFonts w:eastAsia="Times New Roman" w:cs="Arial"/>
          <w:b/>
          <w:bCs/>
          <w:color w:val="000000"/>
          <w:sz w:val="24"/>
          <w:szCs w:val="24"/>
          <w:lang w:eastAsia="cs-CZ"/>
        </w:rPr>
        <w:t xml:space="preserve">2. </w:t>
      </w:r>
      <w:r w:rsidR="00830F15" w:rsidRPr="00830F15">
        <w:rPr>
          <w:rFonts w:eastAsia="Times New Roman" w:cs="Arial"/>
          <w:b/>
          <w:bCs/>
          <w:color w:val="000000"/>
          <w:sz w:val="24"/>
          <w:szCs w:val="24"/>
          <w:lang w:eastAsia="cs-CZ"/>
        </w:rPr>
        <w:t>Organizace</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proofErr w:type="spellStart"/>
      <w:r w:rsidRPr="00830F15">
        <w:rPr>
          <w:rFonts w:eastAsia="Times New Roman" w:cs="Arial"/>
          <w:color w:val="222222"/>
          <w:sz w:val="24"/>
          <w:szCs w:val="24"/>
          <w:lang w:eastAsia="cs-CZ"/>
        </w:rPr>
        <w:t>Teambuilding</w:t>
      </w:r>
      <w:proofErr w:type="spellEnd"/>
      <w:r w:rsidRPr="00830F15">
        <w:rPr>
          <w:rFonts w:eastAsia="Times New Roman" w:cs="Arial"/>
          <w:color w:val="222222"/>
          <w:sz w:val="24"/>
          <w:szCs w:val="24"/>
          <w:lang w:eastAsia="cs-CZ"/>
        </w:rPr>
        <w:t xml:space="preserve"> je v organizacích společným přístupem k zlepšení výkonnosti.</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 xml:space="preserve">Zábava je důležitou součástí </w:t>
      </w:r>
      <w:proofErr w:type="spellStart"/>
      <w:r w:rsidRPr="00830F15">
        <w:rPr>
          <w:rFonts w:eastAsia="Times New Roman" w:cs="Arial"/>
          <w:color w:val="222222"/>
          <w:sz w:val="24"/>
          <w:szCs w:val="24"/>
          <w:lang w:eastAsia="cs-CZ"/>
        </w:rPr>
        <w:t>teambuildingu</w:t>
      </w:r>
      <w:proofErr w:type="spellEnd"/>
      <w:r w:rsidRPr="00830F15">
        <w:rPr>
          <w:rFonts w:eastAsia="Times New Roman" w:cs="Arial"/>
          <w:color w:val="222222"/>
          <w:sz w:val="24"/>
          <w:szCs w:val="24"/>
          <w:lang w:eastAsia="cs-CZ"/>
        </w:rPr>
        <w:t>, ale záměrem je stát se více produktivními, soustředěnými a zařazenými do určité skupiny. K tomu by mohly pomoci čistě rekreační aktivity, které však musí být správně zvoleny a zváženy vzhledem k schopnostem členů týmu (např. sport není pro všechny). Jiné aktivity jsou orientovány na poznání problémů týkajících se životního prostředí, překonání výsledků, jichž se zaměstnanci musí účastnit.</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Začlenění zaměstnanců umožňuje týmům dojít k řešením, která pro ně mají význam s přímým vlivem na jednotlivce, tým a organizaci. Experimentální učení a následné metody jsou efektivním způsobem jak zaujmout tisíce lidí pro určitá pracovní místa. Zaujetí zaměstnanců je efektivní protože:</w:t>
      </w:r>
    </w:p>
    <w:p w:rsidR="00830F15" w:rsidRPr="00830F15" w:rsidRDefault="00830F15" w:rsidP="00830F15">
      <w:pPr>
        <w:numPr>
          <w:ilvl w:val="0"/>
          <w:numId w:val="12"/>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Zaměstnanci se rádi účastní aktivit, které řeší dané problémy</w:t>
      </w:r>
    </w:p>
    <w:p w:rsidR="00830F15" w:rsidRPr="00830F15" w:rsidRDefault="00830F15" w:rsidP="00830F15">
      <w:pPr>
        <w:numPr>
          <w:ilvl w:val="0"/>
          <w:numId w:val="12"/>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Řešení problémů vytváří dobré vztahy a zodpovědnost vůči zaměstnavateli</w:t>
      </w:r>
    </w:p>
    <w:p w:rsidR="00830F15" w:rsidRPr="00830F15" w:rsidRDefault="00830F15" w:rsidP="00830F15">
      <w:pPr>
        <w:numPr>
          <w:ilvl w:val="0"/>
          <w:numId w:val="12"/>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Může zvýšit výkonnost</w:t>
      </w:r>
    </w:p>
    <w:p w:rsidR="00830F15" w:rsidRPr="00830F15" w:rsidRDefault="00830F15" w:rsidP="00830F15">
      <w:pPr>
        <w:numPr>
          <w:ilvl w:val="0"/>
          <w:numId w:val="12"/>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Soutěžní aktivity podporují celkové výsledky</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proofErr w:type="spellStart"/>
      <w:r w:rsidRPr="00830F15">
        <w:rPr>
          <w:rFonts w:eastAsia="Times New Roman" w:cs="Arial"/>
          <w:color w:val="222222"/>
          <w:sz w:val="24"/>
          <w:szCs w:val="24"/>
          <w:lang w:eastAsia="cs-CZ"/>
        </w:rPr>
        <w:t>Outdoorové</w:t>
      </w:r>
      <w:proofErr w:type="spellEnd"/>
      <w:r w:rsidRPr="00830F15">
        <w:rPr>
          <w:rFonts w:eastAsia="Times New Roman" w:cs="Arial"/>
          <w:color w:val="222222"/>
          <w:sz w:val="24"/>
          <w:szCs w:val="24"/>
          <w:lang w:eastAsia="cs-CZ"/>
        </w:rPr>
        <w:t xml:space="preserve"> (venkovní) aktivity mohou být efektivním způsobem jak zaujmout tým. Společné </w:t>
      </w:r>
      <w:proofErr w:type="spellStart"/>
      <w:r w:rsidRPr="00830F15">
        <w:rPr>
          <w:rFonts w:eastAsia="Times New Roman" w:cs="Arial"/>
          <w:color w:val="222222"/>
          <w:sz w:val="24"/>
          <w:szCs w:val="24"/>
          <w:lang w:eastAsia="cs-CZ"/>
        </w:rPr>
        <w:t>teambuildingové</w:t>
      </w:r>
      <w:proofErr w:type="spellEnd"/>
      <w:r w:rsidRPr="00830F15">
        <w:rPr>
          <w:rFonts w:eastAsia="Times New Roman" w:cs="Arial"/>
          <w:color w:val="222222"/>
          <w:sz w:val="24"/>
          <w:szCs w:val="24"/>
          <w:lang w:eastAsia="cs-CZ"/>
        </w:rPr>
        <w:t xml:space="preserve"> aktivity nutí týmy k tomu, aby spolupracovaly k dosažení zadaných výsledků.</w:t>
      </w:r>
    </w:p>
    <w:p w:rsidR="00830F15" w:rsidRPr="00830F15" w:rsidRDefault="00830F15" w:rsidP="00830F15">
      <w:pPr>
        <w:shd w:val="clear" w:color="auto" w:fill="FFFFFF"/>
        <w:spacing w:after="0" w:line="240" w:lineRule="auto"/>
        <w:jc w:val="both"/>
        <w:outlineLvl w:val="2"/>
        <w:rPr>
          <w:rFonts w:eastAsia="Times New Roman" w:cs="Arial"/>
          <w:b/>
          <w:bCs/>
          <w:color w:val="000000"/>
          <w:sz w:val="24"/>
          <w:szCs w:val="24"/>
          <w:lang w:eastAsia="cs-CZ"/>
        </w:rPr>
      </w:pPr>
    </w:p>
    <w:p w:rsidR="00830F15" w:rsidRPr="00830F15" w:rsidRDefault="00DC4A67" w:rsidP="00830F15">
      <w:pPr>
        <w:shd w:val="clear" w:color="auto" w:fill="FFFFFF"/>
        <w:spacing w:after="0" w:line="240" w:lineRule="auto"/>
        <w:jc w:val="both"/>
        <w:outlineLvl w:val="2"/>
        <w:rPr>
          <w:rFonts w:eastAsia="Times New Roman" w:cs="Arial"/>
          <w:b/>
          <w:bCs/>
          <w:color w:val="000000"/>
          <w:sz w:val="24"/>
          <w:szCs w:val="24"/>
          <w:lang w:eastAsia="cs-CZ"/>
        </w:rPr>
      </w:pPr>
      <w:r>
        <w:rPr>
          <w:rFonts w:eastAsia="Times New Roman" w:cs="Arial"/>
          <w:b/>
          <w:bCs/>
          <w:color w:val="000000"/>
          <w:sz w:val="24"/>
          <w:szCs w:val="24"/>
          <w:lang w:eastAsia="cs-CZ"/>
        </w:rPr>
        <w:t xml:space="preserve">3. </w:t>
      </w:r>
      <w:r w:rsidR="00830F15" w:rsidRPr="00830F15">
        <w:rPr>
          <w:rFonts w:eastAsia="Times New Roman" w:cs="Arial"/>
          <w:b/>
          <w:bCs/>
          <w:color w:val="000000"/>
          <w:sz w:val="24"/>
          <w:szCs w:val="24"/>
          <w:lang w:eastAsia="cs-CZ"/>
        </w:rPr>
        <w:t>Sport</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proofErr w:type="spellStart"/>
      <w:r w:rsidRPr="00830F15">
        <w:rPr>
          <w:rFonts w:eastAsia="Times New Roman" w:cs="Arial"/>
          <w:color w:val="222222"/>
          <w:sz w:val="24"/>
          <w:szCs w:val="24"/>
          <w:lang w:eastAsia="cs-CZ"/>
        </w:rPr>
        <w:t>Teambuilding</w:t>
      </w:r>
      <w:proofErr w:type="spellEnd"/>
      <w:r w:rsidRPr="00830F15">
        <w:rPr>
          <w:rFonts w:eastAsia="Times New Roman" w:cs="Arial"/>
          <w:color w:val="222222"/>
          <w:sz w:val="24"/>
          <w:szCs w:val="24"/>
          <w:lang w:eastAsia="cs-CZ"/>
        </w:rPr>
        <w:t xml:space="preserve"> byl zaveden jako sport v devadesátých letech dvacátého století. Studie, která analyzovala dopady </w:t>
      </w:r>
      <w:proofErr w:type="spellStart"/>
      <w:r w:rsidRPr="00830F15">
        <w:rPr>
          <w:rFonts w:eastAsia="Times New Roman" w:cs="Arial"/>
          <w:color w:val="222222"/>
          <w:sz w:val="24"/>
          <w:szCs w:val="24"/>
          <w:lang w:eastAsia="cs-CZ"/>
        </w:rPr>
        <w:t>teambuildingu</w:t>
      </w:r>
      <w:proofErr w:type="spellEnd"/>
      <w:r w:rsidRPr="00830F15">
        <w:rPr>
          <w:rFonts w:eastAsia="Times New Roman" w:cs="Arial"/>
          <w:color w:val="222222"/>
          <w:sz w:val="24"/>
          <w:szCs w:val="24"/>
          <w:lang w:eastAsia="cs-CZ"/>
        </w:rPr>
        <w:t xml:space="preserve"> zjistila, že aktivity v rámci </w:t>
      </w:r>
      <w:proofErr w:type="spellStart"/>
      <w:r w:rsidRPr="00830F15">
        <w:rPr>
          <w:rFonts w:eastAsia="Times New Roman" w:cs="Arial"/>
          <w:color w:val="222222"/>
          <w:sz w:val="24"/>
          <w:szCs w:val="24"/>
          <w:lang w:eastAsia="cs-CZ"/>
        </w:rPr>
        <w:t>tembuildingu</w:t>
      </w:r>
      <w:proofErr w:type="spellEnd"/>
      <w:r w:rsidRPr="00830F15">
        <w:rPr>
          <w:rFonts w:eastAsia="Times New Roman" w:cs="Arial"/>
          <w:color w:val="222222"/>
          <w:sz w:val="24"/>
          <w:szCs w:val="24"/>
          <w:lang w:eastAsia="cs-CZ"/>
        </w:rPr>
        <w:t xml:space="preserve"> zvyšují týmovou soudržnost. Sportovní </w:t>
      </w:r>
      <w:proofErr w:type="spellStart"/>
      <w:r w:rsidRPr="00830F15">
        <w:rPr>
          <w:rFonts w:eastAsia="Times New Roman" w:cs="Arial"/>
          <w:color w:val="222222"/>
          <w:sz w:val="24"/>
          <w:szCs w:val="24"/>
          <w:lang w:eastAsia="cs-CZ"/>
        </w:rPr>
        <w:t>teambuilding</w:t>
      </w:r>
      <w:proofErr w:type="spellEnd"/>
      <w:r w:rsidRPr="00830F15">
        <w:rPr>
          <w:rFonts w:eastAsia="Times New Roman" w:cs="Arial"/>
          <w:color w:val="222222"/>
          <w:sz w:val="24"/>
          <w:szCs w:val="24"/>
          <w:lang w:eastAsia="cs-CZ"/>
        </w:rPr>
        <w:t xml:space="preserve"> rozvíjí chování a dovednosti, které zvyšují výkon týmu. Jednou ze základních strategií je samotná identita týmu. To může být učiněno vštípením myšlenky společně sdíleného osudu. Studie zkoumaly, zdali program </w:t>
      </w:r>
      <w:proofErr w:type="spellStart"/>
      <w:r w:rsidRPr="00830F15">
        <w:rPr>
          <w:rFonts w:eastAsia="Times New Roman" w:cs="Arial"/>
          <w:color w:val="222222"/>
          <w:sz w:val="24"/>
          <w:szCs w:val="24"/>
          <w:lang w:eastAsia="cs-CZ"/>
        </w:rPr>
        <w:t>teambuildingu</w:t>
      </w:r>
      <w:proofErr w:type="spellEnd"/>
      <w:r w:rsidRPr="00830F15">
        <w:rPr>
          <w:rFonts w:eastAsia="Times New Roman" w:cs="Arial"/>
          <w:color w:val="222222"/>
          <w:sz w:val="24"/>
          <w:szCs w:val="24"/>
          <w:lang w:eastAsia="cs-CZ"/>
        </w:rPr>
        <w:t xml:space="preserve"> zasáhne zdůraznění důležitosti a soudržnosti při plnění zadaných úkolů. Studie byla provedena na 86 basketbalových středoškolských hráčích. Bylo použito výsledků za stanovené období. Účastníci byli požádáni, aby si sami za sebe určili cíle v týmu a vyjednávali s členy ostatních týmů týkající se finálního </w:t>
      </w:r>
      <w:proofErr w:type="gramStart"/>
      <w:r w:rsidRPr="00830F15">
        <w:rPr>
          <w:rFonts w:eastAsia="Times New Roman" w:cs="Arial"/>
          <w:color w:val="222222"/>
          <w:sz w:val="24"/>
          <w:szCs w:val="24"/>
          <w:lang w:eastAsia="cs-CZ"/>
        </w:rPr>
        <w:t>výsledku</w:t>
      </w:r>
      <w:proofErr w:type="gramEnd"/>
      <w:r w:rsidRPr="00830F15">
        <w:rPr>
          <w:rFonts w:eastAsia="Times New Roman" w:cs="Arial"/>
          <w:color w:val="222222"/>
          <w:sz w:val="24"/>
          <w:szCs w:val="24"/>
          <w:lang w:eastAsia="cs-CZ"/>
        </w:rPr>
        <w:t xml:space="preserve"> týmu. Trenér obvykle podporuje a povzbuzuje členy týmu. Závěrem výzkumu bylo, že na začátku studie všechny týmy byly ve stejné kondici, ale tým s dlouhodobým nastavením cíle vykazoval lepší výsledky. Úroveň soudržnosti týmu se nezvyšovala následkem nejvyšší efektivity v návaznosti na program, ale výrazně klesala pro skupinu, která byla ve vedení a to vše, bylo přisuzováno nedostatku důrazu na týmové cíle.</w:t>
      </w:r>
    </w:p>
    <w:p w:rsidR="00830F15" w:rsidRPr="00830F15" w:rsidRDefault="00830F15" w:rsidP="00830F15">
      <w:pPr>
        <w:shd w:val="clear" w:color="auto" w:fill="FFFFFF"/>
        <w:spacing w:after="0" w:line="240" w:lineRule="auto"/>
        <w:jc w:val="both"/>
        <w:rPr>
          <w:rFonts w:eastAsia="Times New Roman" w:cs="Arial"/>
          <w:color w:val="222222"/>
          <w:sz w:val="24"/>
          <w:szCs w:val="24"/>
          <w:lang w:eastAsia="cs-CZ"/>
        </w:rPr>
      </w:pPr>
      <w:r w:rsidRPr="00830F15">
        <w:rPr>
          <w:rFonts w:eastAsia="Times New Roman" w:cs="Arial"/>
          <w:color w:val="222222"/>
          <w:sz w:val="24"/>
          <w:szCs w:val="24"/>
          <w:lang w:eastAsia="cs-CZ"/>
        </w:rPr>
        <w:t>Zásadní předpoklady pro sestavení úspěšného sportovního týmu:</w:t>
      </w:r>
    </w:p>
    <w:p w:rsidR="00830F15" w:rsidRPr="00830F15" w:rsidRDefault="00830F15" w:rsidP="00830F15">
      <w:pPr>
        <w:numPr>
          <w:ilvl w:val="0"/>
          <w:numId w:val="13"/>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Trenér vymezuje cíle a výsledky týmu a definuje role a standardy týmů.</w:t>
      </w:r>
    </w:p>
    <w:p w:rsidR="00830F15" w:rsidRPr="00830F15" w:rsidRDefault="00830F15" w:rsidP="00830F15">
      <w:pPr>
        <w:numPr>
          <w:ilvl w:val="0"/>
          <w:numId w:val="13"/>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Členové týmu by měli vědět, co se od nich očekává.</w:t>
      </w:r>
    </w:p>
    <w:p w:rsidR="00830F15" w:rsidRPr="00830F15" w:rsidRDefault="00830F15" w:rsidP="00830F15">
      <w:pPr>
        <w:numPr>
          <w:ilvl w:val="0"/>
          <w:numId w:val="13"/>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Členové týmu by měli vědět, že tým je na prvním místě a že každý člen sám za sebe zodpovídá za svůj výkon a za celkový výkon týmu.</w:t>
      </w:r>
    </w:p>
    <w:p w:rsidR="00830F15" w:rsidRPr="00830F15" w:rsidRDefault="00830F15" w:rsidP="00830F15">
      <w:pPr>
        <w:numPr>
          <w:ilvl w:val="0"/>
          <w:numId w:val="13"/>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Týmová práce souvisí s psychosociálním vedením v rámci týmu, motivy a identitou týmu, sportem, ve kterém je tým zainteresován a společnou sou-náležitostí. Trenér sestavuje pozitivně naladěný tým sportovců.</w:t>
      </w:r>
    </w:p>
    <w:p w:rsidR="00830F15" w:rsidRPr="00830F15" w:rsidRDefault="00830F15" w:rsidP="00830F15">
      <w:pPr>
        <w:numPr>
          <w:ilvl w:val="0"/>
          <w:numId w:val="13"/>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Přesvědčte členy týmu o pocitu hrdosti, být členem týmu. Identitu týmu můžete vytvořit tím, že budete motivovat členy týmu tak, aby dosáhli cílů a byli na svůj výkon patřičně hrdí.</w:t>
      </w:r>
    </w:p>
    <w:p w:rsidR="00830F15" w:rsidRPr="00830F15" w:rsidRDefault="00830F15" w:rsidP="00830F15">
      <w:pPr>
        <w:numPr>
          <w:ilvl w:val="0"/>
          <w:numId w:val="13"/>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Otevřená komunikace dokáže stmelit tým. Důraz by měl být kladen na důvěru, upřímnost, vzájemnou výměnu názorů a porozumění. Členové týmu by měli získat šanci a podporu účastnit se následných briefingů.</w:t>
      </w:r>
    </w:p>
    <w:p w:rsidR="00830F15" w:rsidRPr="00830F15" w:rsidRDefault="00830F15" w:rsidP="00830F15">
      <w:pPr>
        <w:numPr>
          <w:ilvl w:val="0"/>
          <w:numId w:val="13"/>
        </w:numPr>
        <w:shd w:val="clear" w:color="auto" w:fill="FFFFFF"/>
        <w:spacing w:after="0" w:line="240" w:lineRule="auto"/>
        <w:ind w:left="384"/>
        <w:jc w:val="both"/>
        <w:rPr>
          <w:rFonts w:eastAsia="Times New Roman" w:cs="Arial"/>
          <w:color w:val="222222"/>
          <w:sz w:val="24"/>
          <w:szCs w:val="24"/>
          <w:lang w:eastAsia="cs-CZ"/>
        </w:rPr>
      </w:pPr>
      <w:r w:rsidRPr="00830F15">
        <w:rPr>
          <w:rFonts w:eastAsia="Times New Roman" w:cs="Arial"/>
          <w:color w:val="222222"/>
          <w:sz w:val="24"/>
          <w:szCs w:val="24"/>
          <w:lang w:eastAsia="cs-CZ"/>
        </w:rPr>
        <w:t>Spoluhráči si navzájem pomáhají před, následně a během her.</w:t>
      </w:r>
    </w:p>
    <w:p w:rsidR="00830F15" w:rsidRDefault="00830F15" w:rsidP="00083248">
      <w:pPr>
        <w:spacing w:after="0" w:line="240" w:lineRule="auto"/>
        <w:jc w:val="center"/>
        <w:rPr>
          <w:sz w:val="24"/>
          <w:szCs w:val="24"/>
        </w:rPr>
      </w:pPr>
    </w:p>
    <w:p w:rsidR="00DC4A67" w:rsidRDefault="00DC4A67" w:rsidP="00083248">
      <w:pPr>
        <w:spacing w:after="0" w:line="240" w:lineRule="auto"/>
        <w:jc w:val="center"/>
        <w:rPr>
          <w:b/>
          <w:sz w:val="28"/>
          <w:szCs w:val="24"/>
        </w:rPr>
      </w:pPr>
      <w:r>
        <w:rPr>
          <w:b/>
          <w:sz w:val="28"/>
          <w:szCs w:val="24"/>
        </w:rPr>
        <w:t>4. Pohybové hry jako možné „</w:t>
      </w:r>
      <w:proofErr w:type="spellStart"/>
      <w:r w:rsidRPr="00DC4A67">
        <w:rPr>
          <w:b/>
          <w:sz w:val="28"/>
          <w:szCs w:val="24"/>
        </w:rPr>
        <w:t>Teambuildingové</w:t>
      </w:r>
      <w:proofErr w:type="spellEnd"/>
      <w:r w:rsidRPr="00DC4A67">
        <w:rPr>
          <w:b/>
          <w:sz w:val="28"/>
          <w:szCs w:val="24"/>
        </w:rPr>
        <w:t xml:space="preserve"> aktivity</w:t>
      </w:r>
      <w:r>
        <w:rPr>
          <w:b/>
          <w:sz w:val="28"/>
          <w:szCs w:val="24"/>
        </w:rPr>
        <w:t>“</w:t>
      </w:r>
    </w:p>
    <w:p w:rsidR="003B022B" w:rsidRPr="00DC4A67" w:rsidRDefault="003B022B" w:rsidP="00083248">
      <w:pPr>
        <w:spacing w:after="0" w:line="240" w:lineRule="auto"/>
        <w:jc w:val="center"/>
        <w:rPr>
          <w:b/>
          <w:sz w:val="28"/>
          <w:szCs w:val="24"/>
        </w:rPr>
      </w:pPr>
    </w:p>
    <w:p w:rsidR="00083248" w:rsidRDefault="00083248" w:rsidP="00083248">
      <w:pPr>
        <w:pStyle w:val="Odstavecseseznamem"/>
        <w:numPr>
          <w:ilvl w:val="0"/>
          <w:numId w:val="2"/>
        </w:numPr>
        <w:spacing w:after="0" w:line="240" w:lineRule="auto"/>
        <w:jc w:val="both"/>
        <w:rPr>
          <w:b/>
          <w:i/>
          <w:sz w:val="28"/>
          <w:szCs w:val="24"/>
        </w:rPr>
      </w:pPr>
      <w:r w:rsidRPr="003B022B">
        <w:rPr>
          <w:b/>
          <w:i/>
          <w:sz w:val="28"/>
          <w:szCs w:val="24"/>
        </w:rPr>
        <w:t>Včely a nektar</w:t>
      </w:r>
    </w:p>
    <w:p w:rsidR="006319C4" w:rsidRPr="003B022B" w:rsidRDefault="006319C4" w:rsidP="006319C4">
      <w:pPr>
        <w:pStyle w:val="Odstavecseseznamem"/>
        <w:spacing w:after="0" w:line="240" w:lineRule="auto"/>
        <w:jc w:val="both"/>
        <w:rPr>
          <w:b/>
          <w:i/>
          <w:sz w:val="28"/>
          <w:szCs w:val="24"/>
        </w:rPr>
      </w:pPr>
    </w:p>
    <w:p w:rsidR="003B022B" w:rsidRPr="00830F15" w:rsidRDefault="003B022B" w:rsidP="003B022B">
      <w:pPr>
        <w:spacing w:after="0" w:line="240" w:lineRule="auto"/>
        <w:rPr>
          <w:rFonts w:cs="Times New Roman"/>
          <w:sz w:val="24"/>
          <w:szCs w:val="24"/>
          <w:lang w:eastAsia="cs-CZ"/>
        </w:rPr>
      </w:pPr>
      <w:r w:rsidRPr="00830F15">
        <w:rPr>
          <w:rFonts w:cs="Arial"/>
          <w:b/>
          <w:bCs/>
          <w:color w:val="2F5496"/>
          <w:sz w:val="24"/>
          <w:szCs w:val="24"/>
          <w:shd w:val="clear" w:color="auto" w:fill="FFFFFF"/>
          <w:lang w:eastAsia="cs-CZ"/>
        </w:rPr>
        <w:t>Rozvíjené kompetence</w:t>
      </w:r>
    </w:p>
    <w:p w:rsidR="003B022B" w:rsidRPr="00830F15" w:rsidRDefault="003B022B" w:rsidP="003B022B">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spolupráce při řešení úkolu</w:t>
      </w:r>
    </w:p>
    <w:p w:rsidR="003B022B" w:rsidRPr="00830F15" w:rsidRDefault="003B022B" w:rsidP="003B022B">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podpora respektu, tolerance a důvěry ve skupině</w:t>
      </w:r>
    </w:p>
    <w:p w:rsidR="003B022B" w:rsidRPr="00830F15" w:rsidRDefault="003B022B" w:rsidP="003B022B">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 xml:space="preserve">rozvoj fair play </w:t>
      </w:r>
    </w:p>
    <w:p w:rsidR="003B022B" w:rsidRPr="00830F15" w:rsidRDefault="003B022B" w:rsidP="003B022B">
      <w:pPr>
        <w:pStyle w:val="Odstavecseseznamem"/>
        <w:spacing w:after="0" w:line="240" w:lineRule="auto"/>
        <w:ind w:left="0"/>
        <w:rPr>
          <w:rFonts w:cs="Arial"/>
          <w:b/>
          <w:bCs/>
          <w:color w:val="2F5496"/>
          <w:sz w:val="24"/>
          <w:szCs w:val="24"/>
          <w:shd w:val="clear" w:color="auto" w:fill="FFFFFF"/>
          <w:lang w:eastAsia="cs-CZ"/>
        </w:rPr>
      </w:pPr>
    </w:p>
    <w:p w:rsidR="003B022B" w:rsidRDefault="003B022B" w:rsidP="003B022B">
      <w:pPr>
        <w:spacing w:after="0" w:line="240" w:lineRule="auto"/>
        <w:jc w:val="both"/>
        <w:outlineLvl w:val="4"/>
        <w:rPr>
          <w:rFonts w:eastAsia="Times New Roman" w:cs="Arial"/>
          <w:bCs/>
          <w:sz w:val="24"/>
          <w:szCs w:val="24"/>
          <w:shd w:val="clear" w:color="auto" w:fill="FFFFFF"/>
          <w:lang w:eastAsia="cs-CZ"/>
        </w:rPr>
      </w:pPr>
      <w:r w:rsidRPr="00830F15">
        <w:rPr>
          <w:rFonts w:eastAsia="Times New Roman" w:cs="Arial"/>
          <w:b/>
          <w:bCs/>
          <w:color w:val="2F5496"/>
          <w:sz w:val="24"/>
          <w:szCs w:val="24"/>
          <w:shd w:val="clear" w:color="auto" w:fill="FFFFFF"/>
          <w:lang w:eastAsia="cs-CZ"/>
        </w:rPr>
        <w:t xml:space="preserve">Charakteristika hry:           </w:t>
      </w:r>
      <w:r>
        <w:rPr>
          <w:rFonts w:eastAsia="Times New Roman" w:cs="Arial"/>
          <w:b/>
          <w:bCs/>
          <w:color w:val="2F5496"/>
          <w:sz w:val="24"/>
          <w:szCs w:val="24"/>
          <w:shd w:val="clear" w:color="auto" w:fill="FFFFFF"/>
          <w:lang w:eastAsia="cs-CZ"/>
        </w:rPr>
        <w:t xml:space="preserve"> </w:t>
      </w:r>
      <w:r w:rsidRPr="00830F15">
        <w:rPr>
          <w:rFonts w:eastAsia="Times New Roman" w:cs="Arial"/>
          <w:b/>
          <w:bCs/>
          <w:color w:val="2F5496"/>
          <w:sz w:val="24"/>
          <w:szCs w:val="24"/>
          <w:shd w:val="clear" w:color="auto" w:fill="FFFFFF"/>
          <w:lang w:eastAsia="cs-CZ"/>
        </w:rPr>
        <w:t xml:space="preserve"> </w:t>
      </w:r>
      <w:r w:rsidRPr="00830F15">
        <w:rPr>
          <w:rFonts w:eastAsia="Times New Roman" w:cs="Arial"/>
          <w:bCs/>
          <w:sz w:val="24"/>
          <w:szCs w:val="24"/>
          <w:shd w:val="clear" w:color="auto" w:fill="FFFFFF"/>
          <w:lang w:eastAsia="cs-CZ"/>
        </w:rPr>
        <w:t>Princip hry vychází z</w:t>
      </w:r>
      <w:r>
        <w:rPr>
          <w:rFonts w:eastAsia="Times New Roman" w:cs="Arial"/>
          <w:bCs/>
          <w:sz w:val="24"/>
          <w:szCs w:val="24"/>
          <w:shd w:val="clear" w:color="auto" w:fill="FFFFFF"/>
          <w:lang w:eastAsia="cs-CZ"/>
        </w:rPr>
        <w:t> dechového cvičení se slámkami a lístečky</w:t>
      </w:r>
    </w:p>
    <w:p w:rsidR="003B022B" w:rsidRPr="00830F15" w:rsidRDefault="003B022B" w:rsidP="003B022B">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Čas na přípravu: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2 minuty</w:t>
      </w:r>
    </w:p>
    <w:p w:rsidR="003B022B" w:rsidRPr="00830F15" w:rsidRDefault="003B022B" w:rsidP="003B022B">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 xml:space="preserve">Instruktorů na přípravu: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w:t>
      </w:r>
    </w:p>
    <w:p w:rsidR="003B022B" w:rsidRPr="00830F15" w:rsidRDefault="003B022B" w:rsidP="003B022B">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Čas na hru: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5-10 minut</w:t>
      </w:r>
    </w:p>
    <w:p w:rsidR="003B022B" w:rsidRPr="00830F15" w:rsidRDefault="003B022B" w:rsidP="003B022B">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Instruktorů na hru: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w:t>
      </w:r>
    </w:p>
    <w:p w:rsidR="003B022B" w:rsidRPr="00830F15" w:rsidRDefault="003B022B" w:rsidP="003B022B">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Počet hráčů: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 xml:space="preserve">8 – 25 </w:t>
      </w:r>
    </w:p>
    <w:p w:rsidR="003B022B" w:rsidRDefault="003B022B" w:rsidP="003B022B">
      <w:pPr>
        <w:spacing w:after="0" w:line="240" w:lineRule="auto"/>
        <w:jc w:val="both"/>
        <w:outlineLvl w:val="4"/>
        <w:rPr>
          <w:rFonts w:eastAsia="Times New Roman" w:cs="Arial"/>
          <w:color w:val="000000"/>
          <w:sz w:val="24"/>
          <w:szCs w:val="24"/>
          <w:shd w:val="clear" w:color="auto" w:fill="FFFFFF"/>
          <w:lang w:eastAsia="cs-CZ"/>
        </w:rPr>
      </w:pPr>
      <w:r w:rsidRPr="00830F15">
        <w:rPr>
          <w:rFonts w:eastAsia="Times New Roman" w:cs="Arial"/>
          <w:b/>
          <w:bCs/>
          <w:color w:val="2F5496"/>
          <w:sz w:val="24"/>
          <w:szCs w:val="24"/>
          <w:shd w:val="clear" w:color="auto" w:fill="FFFFFF"/>
          <w:lang w:eastAsia="cs-CZ"/>
        </w:rPr>
        <w:t>Prostředí:                         </w:t>
      </w:r>
      <w:r w:rsidRPr="00830F15">
        <w:rPr>
          <w:rFonts w:eastAsia="Times New Roman" w:cs="Arial"/>
          <w:b/>
          <w:bCs/>
          <w:color w:val="2F5496"/>
          <w:sz w:val="24"/>
          <w:szCs w:val="24"/>
          <w:shd w:val="clear" w:color="auto" w:fill="FFFFFF"/>
          <w:lang w:eastAsia="cs-CZ"/>
        </w:rPr>
        <w:tab/>
      </w:r>
      <w:r w:rsidRPr="00830F15">
        <w:rPr>
          <w:rFonts w:eastAsia="Times New Roman" w:cs="Arial"/>
          <w:bCs/>
          <w:sz w:val="24"/>
          <w:szCs w:val="24"/>
          <w:shd w:val="clear" w:color="auto" w:fill="FFFFFF"/>
          <w:lang w:eastAsia="cs-CZ"/>
        </w:rPr>
        <w:t>V tělocvičně,</w:t>
      </w:r>
      <w:r w:rsidRPr="00830F15">
        <w:rPr>
          <w:rFonts w:eastAsia="Times New Roman" w:cs="Arial"/>
          <w:b/>
          <w:bCs/>
          <w:color w:val="2F5496"/>
          <w:sz w:val="24"/>
          <w:szCs w:val="24"/>
          <w:shd w:val="clear" w:color="auto" w:fill="FFFFFF"/>
          <w:lang w:eastAsia="cs-CZ"/>
        </w:rPr>
        <w:t xml:space="preserve"> </w:t>
      </w:r>
      <w:r w:rsidRPr="00830F15">
        <w:rPr>
          <w:rFonts w:eastAsia="Times New Roman" w:cs="Arial"/>
          <w:color w:val="000000"/>
          <w:sz w:val="24"/>
          <w:szCs w:val="24"/>
          <w:shd w:val="clear" w:color="auto" w:fill="FFFFFF"/>
          <w:lang w:eastAsia="cs-CZ"/>
        </w:rPr>
        <w:t>venku na louce</w:t>
      </w:r>
      <w:r w:rsidR="006319C4">
        <w:rPr>
          <w:rFonts w:eastAsia="Times New Roman" w:cs="Arial"/>
          <w:color w:val="000000"/>
          <w:sz w:val="24"/>
          <w:szCs w:val="24"/>
          <w:shd w:val="clear" w:color="auto" w:fill="FFFFFF"/>
          <w:lang w:eastAsia="cs-CZ"/>
        </w:rPr>
        <w:t>, ve třídě</w:t>
      </w:r>
      <w:r w:rsidRPr="00830F15">
        <w:rPr>
          <w:rFonts w:eastAsia="Times New Roman" w:cs="Arial"/>
          <w:color w:val="000000"/>
          <w:sz w:val="24"/>
          <w:szCs w:val="24"/>
          <w:shd w:val="clear" w:color="auto" w:fill="FFFFFF"/>
          <w:lang w:eastAsia="cs-CZ"/>
        </w:rPr>
        <w:t xml:space="preserve"> </w:t>
      </w:r>
    </w:p>
    <w:p w:rsidR="003B022B" w:rsidRPr="003B022B" w:rsidRDefault="003B022B" w:rsidP="003B022B">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Materiál:                            </w:t>
      </w:r>
      <w:r w:rsidRPr="00830F15">
        <w:rPr>
          <w:rFonts w:eastAsia="Times New Roman" w:cs="Arial"/>
          <w:sz w:val="24"/>
          <w:szCs w:val="24"/>
          <w:shd w:val="clear" w:color="auto" w:fill="FFFFFF"/>
          <w:lang w:eastAsia="cs-CZ"/>
        </w:rPr>
        <w:tab/>
      </w:r>
      <w:r w:rsidR="006319C4">
        <w:rPr>
          <w:rFonts w:eastAsia="Times New Roman" w:cs="Arial"/>
          <w:sz w:val="24"/>
          <w:szCs w:val="24"/>
          <w:shd w:val="clear" w:color="auto" w:fill="FFFFFF"/>
          <w:lang w:eastAsia="cs-CZ"/>
        </w:rPr>
        <w:t>slámky, lístečky</w:t>
      </w:r>
    </w:p>
    <w:p w:rsidR="006319C4" w:rsidRDefault="006319C4" w:rsidP="006319C4">
      <w:pPr>
        <w:spacing w:after="0" w:line="240" w:lineRule="auto"/>
        <w:jc w:val="both"/>
        <w:outlineLvl w:val="4"/>
        <w:rPr>
          <w:rFonts w:eastAsia="Times New Roman" w:cstheme="minorHAnsi"/>
          <w:b/>
          <w:bCs/>
          <w:color w:val="2F5496"/>
          <w:sz w:val="24"/>
          <w:szCs w:val="24"/>
          <w:shd w:val="clear" w:color="auto" w:fill="FFFFFF"/>
          <w:lang w:eastAsia="cs-CZ"/>
        </w:rPr>
      </w:pPr>
    </w:p>
    <w:p w:rsidR="003B022B" w:rsidRPr="006319C4" w:rsidRDefault="006319C4" w:rsidP="006319C4">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Průběh hry</w:t>
      </w:r>
    </w:p>
    <w:p w:rsidR="00083248" w:rsidRPr="00830F15" w:rsidRDefault="00083248" w:rsidP="00083248">
      <w:pPr>
        <w:pStyle w:val="Odstavecseseznamem"/>
        <w:spacing w:after="0" w:line="240" w:lineRule="auto"/>
        <w:ind w:left="0"/>
        <w:jc w:val="both"/>
        <w:rPr>
          <w:sz w:val="24"/>
          <w:szCs w:val="24"/>
        </w:rPr>
      </w:pPr>
      <w:r w:rsidRPr="00830F15">
        <w:rPr>
          <w:sz w:val="24"/>
          <w:szCs w:val="24"/>
        </w:rPr>
        <w:t>Hráči-včely jsou rozděleni do dvou a více družstev. Každý hráč má brčko. Před hráči jsou položené lístečky jako květinky s pylem. Na signál hráči jednotlivě-štafetově vybíhají, běží k lístečkům a snaží se jej brčkem nasát (nesmí se lístečku dotýkat rukou) a dopravit do cíle a předat štafetu. Vyhraje družstvo, které nasbírá nejvíce lístečků-pylu.</w:t>
      </w:r>
    </w:p>
    <w:p w:rsidR="00083248" w:rsidRPr="00830F15" w:rsidRDefault="00083248" w:rsidP="00083248">
      <w:pPr>
        <w:pStyle w:val="Odstavecseseznamem"/>
        <w:spacing w:after="0" w:line="240" w:lineRule="auto"/>
        <w:ind w:left="0"/>
        <w:jc w:val="both"/>
        <w:rPr>
          <w:sz w:val="24"/>
          <w:szCs w:val="24"/>
        </w:rPr>
      </w:pPr>
      <w:r w:rsidRPr="00830F15">
        <w:rPr>
          <w:noProof/>
          <w:sz w:val="24"/>
          <w:szCs w:val="24"/>
          <w:lang w:eastAsia="cs-CZ"/>
        </w:rPr>
        <w:drawing>
          <wp:inline distT="0" distB="0" distL="0" distR="0">
            <wp:extent cx="3686175" cy="2770320"/>
            <wp:effectExtent l="19050" t="0" r="9525" b="0"/>
            <wp:docPr id="1" name="Obrázek 32927" descr="včely a nek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čely a nektar.jpg"/>
                    <pic:cNvPicPr/>
                  </pic:nvPicPr>
                  <pic:blipFill>
                    <a:blip r:embed="rId7" cstate="print"/>
                    <a:stretch>
                      <a:fillRect/>
                    </a:stretch>
                  </pic:blipFill>
                  <pic:spPr>
                    <a:xfrm>
                      <a:off x="0" y="0"/>
                      <a:ext cx="3684956" cy="2769404"/>
                    </a:xfrm>
                    <a:prstGeom prst="rect">
                      <a:avLst/>
                    </a:prstGeom>
                  </pic:spPr>
                </pic:pic>
              </a:graphicData>
            </a:graphic>
          </wp:inline>
        </w:drawing>
      </w:r>
    </w:p>
    <w:p w:rsidR="00083248" w:rsidRPr="00830F15" w:rsidRDefault="00083248" w:rsidP="00083248">
      <w:pPr>
        <w:spacing w:after="0" w:line="240" w:lineRule="auto"/>
        <w:jc w:val="both"/>
        <w:rPr>
          <w:sz w:val="24"/>
          <w:szCs w:val="24"/>
        </w:rPr>
      </w:pPr>
    </w:p>
    <w:p w:rsidR="00083248" w:rsidRDefault="00083248" w:rsidP="00083248">
      <w:pPr>
        <w:pStyle w:val="Odstavecseseznamem"/>
        <w:numPr>
          <w:ilvl w:val="0"/>
          <w:numId w:val="2"/>
        </w:numPr>
        <w:spacing w:after="0" w:line="240" w:lineRule="auto"/>
        <w:jc w:val="both"/>
        <w:rPr>
          <w:b/>
          <w:i/>
          <w:sz w:val="28"/>
          <w:szCs w:val="24"/>
        </w:rPr>
      </w:pPr>
      <w:r w:rsidRPr="006319C4">
        <w:rPr>
          <w:b/>
          <w:i/>
          <w:sz w:val="28"/>
          <w:szCs w:val="24"/>
        </w:rPr>
        <w:t xml:space="preserve">Formule – </w:t>
      </w:r>
      <w:proofErr w:type="spellStart"/>
      <w:r w:rsidRPr="006319C4">
        <w:rPr>
          <w:b/>
          <w:i/>
          <w:sz w:val="28"/>
          <w:szCs w:val="24"/>
        </w:rPr>
        <w:t>Monte</w:t>
      </w:r>
      <w:proofErr w:type="spellEnd"/>
      <w:r w:rsidRPr="006319C4">
        <w:rPr>
          <w:b/>
          <w:i/>
          <w:sz w:val="28"/>
          <w:szCs w:val="24"/>
        </w:rPr>
        <w:t xml:space="preserve"> </w:t>
      </w:r>
      <w:proofErr w:type="spellStart"/>
      <w:r w:rsidRPr="006319C4">
        <w:rPr>
          <w:b/>
          <w:i/>
          <w:sz w:val="28"/>
          <w:szCs w:val="24"/>
        </w:rPr>
        <w:t>Carlo</w:t>
      </w:r>
      <w:proofErr w:type="spellEnd"/>
    </w:p>
    <w:p w:rsidR="007B5A67" w:rsidRDefault="007B5A67" w:rsidP="007B5A67">
      <w:pPr>
        <w:pStyle w:val="Odstavecseseznamem"/>
        <w:spacing w:after="0" w:line="240" w:lineRule="auto"/>
        <w:jc w:val="both"/>
        <w:rPr>
          <w:b/>
          <w:i/>
          <w:sz w:val="28"/>
          <w:szCs w:val="24"/>
        </w:rPr>
      </w:pPr>
    </w:p>
    <w:p w:rsidR="006319C4" w:rsidRPr="00830F15" w:rsidRDefault="006319C4" w:rsidP="006319C4">
      <w:pPr>
        <w:spacing w:after="0" w:line="240" w:lineRule="auto"/>
        <w:rPr>
          <w:rFonts w:cs="Times New Roman"/>
          <w:sz w:val="24"/>
          <w:szCs w:val="24"/>
          <w:lang w:eastAsia="cs-CZ"/>
        </w:rPr>
      </w:pPr>
      <w:r w:rsidRPr="00830F15">
        <w:rPr>
          <w:rFonts w:cs="Arial"/>
          <w:b/>
          <w:bCs/>
          <w:color w:val="2F5496"/>
          <w:sz w:val="24"/>
          <w:szCs w:val="24"/>
          <w:shd w:val="clear" w:color="auto" w:fill="FFFFFF"/>
          <w:lang w:eastAsia="cs-CZ"/>
        </w:rPr>
        <w:t>Rozvíjené kompetence</w:t>
      </w:r>
    </w:p>
    <w:p w:rsidR="006319C4" w:rsidRPr="00830F15"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spolupráce při řešení úkolu</w:t>
      </w:r>
    </w:p>
    <w:p w:rsidR="006319C4" w:rsidRPr="00830F15"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podpora respektu, tolerance a důvěry ve skupině</w:t>
      </w:r>
    </w:p>
    <w:p w:rsidR="006319C4"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fair play</w:t>
      </w:r>
    </w:p>
    <w:p w:rsidR="006319C4"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proofErr w:type="spellStart"/>
      <w:r>
        <w:t>kooperativnost</w:t>
      </w:r>
      <w:proofErr w:type="spellEnd"/>
    </w:p>
    <w:p w:rsidR="006319C4" w:rsidRPr="006319C4"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r>
        <w:t>komunikativnost</w:t>
      </w:r>
    </w:p>
    <w:p w:rsidR="006319C4" w:rsidRPr="006319C4"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r>
        <w:t>schopnost čelit konfliktním situacím</w:t>
      </w:r>
    </w:p>
    <w:p w:rsidR="006319C4" w:rsidRPr="006319C4"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r>
        <w:t>vypracovávat tvořivé, neortodoxní řešení – jít mimo vyšlapané cesty</w:t>
      </w:r>
    </w:p>
    <w:p w:rsidR="006319C4" w:rsidRPr="006319C4"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r>
        <w:t>zvažovat šance a rizika</w:t>
      </w:r>
    </w:p>
    <w:p w:rsidR="006319C4" w:rsidRPr="006319C4" w:rsidRDefault="006319C4" w:rsidP="006319C4">
      <w:pPr>
        <w:pStyle w:val="Odstavecseseznamem"/>
        <w:spacing w:after="0" w:line="240" w:lineRule="auto"/>
        <w:rPr>
          <w:rFonts w:cs="Arial"/>
          <w:bCs/>
          <w:color w:val="000000"/>
          <w:sz w:val="24"/>
          <w:szCs w:val="24"/>
          <w:shd w:val="clear" w:color="auto" w:fill="FFFFFF"/>
          <w:lang w:eastAsia="cs-CZ"/>
        </w:rPr>
      </w:pPr>
    </w:p>
    <w:p w:rsidR="006319C4" w:rsidRPr="00830F15" w:rsidRDefault="006319C4" w:rsidP="006319C4">
      <w:pPr>
        <w:spacing w:after="0" w:line="240" w:lineRule="auto"/>
        <w:jc w:val="both"/>
        <w:outlineLvl w:val="4"/>
        <w:rPr>
          <w:rFonts w:eastAsia="Times New Roman" w:cs="Arial"/>
          <w:b/>
          <w:bCs/>
          <w:color w:val="2F5496"/>
          <w:sz w:val="24"/>
          <w:szCs w:val="24"/>
          <w:shd w:val="clear" w:color="auto" w:fill="FFFFFF"/>
          <w:lang w:eastAsia="cs-CZ"/>
        </w:rPr>
      </w:pPr>
      <w:r w:rsidRPr="00830F15">
        <w:rPr>
          <w:rFonts w:eastAsia="Times New Roman" w:cs="Arial"/>
          <w:b/>
          <w:bCs/>
          <w:color w:val="2F5496"/>
          <w:sz w:val="24"/>
          <w:szCs w:val="24"/>
          <w:shd w:val="clear" w:color="auto" w:fill="FFFFFF"/>
          <w:lang w:eastAsia="cs-CZ"/>
        </w:rPr>
        <w:t xml:space="preserve">Charakteristika hry:            </w:t>
      </w:r>
      <w:r w:rsidRPr="00830F15">
        <w:rPr>
          <w:rFonts w:eastAsia="Times New Roman" w:cs="Arial"/>
          <w:bCs/>
          <w:sz w:val="24"/>
          <w:szCs w:val="24"/>
          <w:shd w:val="clear" w:color="auto" w:fill="FFFFFF"/>
          <w:lang w:eastAsia="cs-CZ"/>
        </w:rPr>
        <w:t xml:space="preserve">Princip hry vychází </w:t>
      </w:r>
      <w:r>
        <w:rPr>
          <w:rFonts w:eastAsia="Times New Roman" w:cs="Arial"/>
          <w:bCs/>
          <w:sz w:val="24"/>
          <w:szCs w:val="24"/>
          <w:shd w:val="clear" w:color="auto" w:fill="FFFFFF"/>
          <w:lang w:eastAsia="cs-CZ"/>
        </w:rPr>
        <w:t>ze závodů formule 1</w:t>
      </w:r>
      <w:r w:rsidRPr="00830F15">
        <w:rPr>
          <w:rFonts w:eastAsia="Times New Roman" w:cs="Arial"/>
          <w:bCs/>
          <w:sz w:val="24"/>
          <w:szCs w:val="24"/>
          <w:shd w:val="clear" w:color="auto" w:fill="FFFFFF"/>
          <w:lang w:eastAsia="cs-CZ"/>
        </w:rPr>
        <w:t>.</w:t>
      </w:r>
    </w:p>
    <w:p w:rsidR="006319C4" w:rsidRPr="00830F15" w:rsidRDefault="006319C4" w:rsidP="006319C4">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Čas na přípravu:              </w:t>
      </w:r>
      <w:r w:rsidRPr="00830F15">
        <w:rPr>
          <w:rFonts w:eastAsia="Times New Roman" w:cs="Arial"/>
          <w:b/>
          <w:bCs/>
          <w:color w:val="2F5496"/>
          <w:sz w:val="24"/>
          <w:szCs w:val="24"/>
          <w:shd w:val="clear" w:color="auto" w:fill="FFFFFF"/>
          <w:lang w:eastAsia="cs-CZ"/>
        </w:rPr>
        <w:tab/>
      </w:r>
      <w:r>
        <w:rPr>
          <w:rFonts w:eastAsia="Times New Roman" w:cs="Arial"/>
          <w:color w:val="000000"/>
          <w:sz w:val="24"/>
          <w:szCs w:val="24"/>
          <w:shd w:val="clear" w:color="auto" w:fill="FFFFFF"/>
          <w:lang w:eastAsia="cs-CZ"/>
        </w:rPr>
        <w:t>5</w:t>
      </w:r>
      <w:r w:rsidRPr="00830F15">
        <w:rPr>
          <w:rFonts w:eastAsia="Times New Roman" w:cs="Arial"/>
          <w:color w:val="000000"/>
          <w:sz w:val="24"/>
          <w:szCs w:val="24"/>
          <w:shd w:val="clear" w:color="auto" w:fill="FFFFFF"/>
          <w:lang w:eastAsia="cs-CZ"/>
        </w:rPr>
        <w:t xml:space="preserve"> minut</w:t>
      </w:r>
    </w:p>
    <w:p w:rsidR="006319C4" w:rsidRPr="00830F15" w:rsidRDefault="006319C4" w:rsidP="006319C4">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 xml:space="preserve">Instruktorů na přípravu: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w:t>
      </w:r>
    </w:p>
    <w:p w:rsidR="006319C4" w:rsidRPr="00830F15" w:rsidRDefault="006319C4" w:rsidP="006319C4">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Čas na hru: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10</w:t>
      </w:r>
      <w:r>
        <w:rPr>
          <w:rFonts w:eastAsia="Times New Roman" w:cs="Arial"/>
          <w:color w:val="000000"/>
          <w:sz w:val="24"/>
          <w:szCs w:val="24"/>
          <w:shd w:val="clear" w:color="auto" w:fill="FFFFFF"/>
          <w:lang w:eastAsia="cs-CZ"/>
        </w:rPr>
        <w:t>-15</w:t>
      </w:r>
      <w:r w:rsidRPr="00830F15">
        <w:rPr>
          <w:rFonts w:eastAsia="Times New Roman" w:cs="Arial"/>
          <w:color w:val="000000"/>
          <w:sz w:val="24"/>
          <w:szCs w:val="24"/>
          <w:shd w:val="clear" w:color="auto" w:fill="FFFFFF"/>
          <w:lang w:eastAsia="cs-CZ"/>
        </w:rPr>
        <w:t xml:space="preserve"> minut</w:t>
      </w:r>
    </w:p>
    <w:p w:rsidR="006319C4" w:rsidRPr="00830F15" w:rsidRDefault="006319C4" w:rsidP="006319C4">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Instruktorů na hru: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w:t>
      </w:r>
    </w:p>
    <w:p w:rsidR="006319C4" w:rsidRPr="00830F15" w:rsidRDefault="006319C4" w:rsidP="006319C4">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Počet hráčů: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 xml:space="preserve">8 – 25 </w:t>
      </w:r>
    </w:p>
    <w:p w:rsidR="006319C4" w:rsidRPr="00830F15" w:rsidRDefault="006319C4" w:rsidP="006319C4">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Prostředí:                         </w:t>
      </w:r>
      <w:r w:rsidRPr="00830F15">
        <w:rPr>
          <w:rFonts w:eastAsia="Times New Roman" w:cs="Arial"/>
          <w:b/>
          <w:bCs/>
          <w:color w:val="2F5496"/>
          <w:sz w:val="24"/>
          <w:szCs w:val="24"/>
          <w:shd w:val="clear" w:color="auto" w:fill="FFFFFF"/>
          <w:lang w:eastAsia="cs-CZ"/>
        </w:rPr>
        <w:tab/>
      </w:r>
      <w:r w:rsidRPr="00830F15">
        <w:rPr>
          <w:rFonts w:eastAsia="Times New Roman" w:cs="Arial"/>
          <w:bCs/>
          <w:sz w:val="24"/>
          <w:szCs w:val="24"/>
          <w:shd w:val="clear" w:color="auto" w:fill="FFFFFF"/>
          <w:lang w:eastAsia="cs-CZ"/>
        </w:rPr>
        <w:t>V tělocvičně,</w:t>
      </w:r>
      <w:r w:rsidRPr="00830F15">
        <w:rPr>
          <w:rFonts w:eastAsia="Times New Roman" w:cs="Arial"/>
          <w:b/>
          <w:bCs/>
          <w:color w:val="2F5496"/>
          <w:sz w:val="24"/>
          <w:szCs w:val="24"/>
          <w:shd w:val="clear" w:color="auto" w:fill="FFFFFF"/>
          <w:lang w:eastAsia="cs-CZ"/>
        </w:rPr>
        <w:t xml:space="preserve"> </w:t>
      </w:r>
      <w:r w:rsidRPr="00830F15">
        <w:rPr>
          <w:rFonts w:eastAsia="Times New Roman" w:cs="Arial"/>
          <w:color w:val="000000"/>
          <w:sz w:val="24"/>
          <w:szCs w:val="24"/>
          <w:shd w:val="clear" w:color="auto" w:fill="FFFFFF"/>
          <w:lang w:eastAsia="cs-CZ"/>
        </w:rPr>
        <w:t xml:space="preserve">venku na louce </w:t>
      </w:r>
    </w:p>
    <w:p w:rsidR="006319C4" w:rsidRDefault="006319C4" w:rsidP="006319C4">
      <w:pPr>
        <w:spacing w:after="0" w:line="240" w:lineRule="auto"/>
        <w:ind w:left="2805" w:hanging="2835"/>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Materiál:                            </w:t>
      </w:r>
      <w:r w:rsidRPr="00830F15">
        <w:rPr>
          <w:rFonts w:eastAsia="Times New Roman" w:cs="Arial"/>
          <w:sz w:val="24"/>
          <w:szCs w:val="24"/>
          <w:shd w:val="clear" w:color="auto" w:fill="FFFFFF"/>
          <w:lang w:eastAsia="cs-CZ"/>
        </w:rPr>
        <w:tab/>
        <w:t>kloboučky, rozlišovací trika</w:t>
      </w:r>
      <w:r w:rsidR="001434B3">
        <w:rPr>
          <w:rFonts w:eastAsia="Times New Roman" w:cs="Arial"/>
          <w:sz w:val="24"/>
          <w:szCs w:val="24"/>
          <w:shd w:val="clear" w:color="auto" w:fill="FFFFFF"/>
          <w:lang w:eastAsia="cs-CZ"/>
        </w:rPr>
        <w:t xml:space="preserve">, kelímky, voda, ručník (případně lavečky, překážky, žíněnky) </w:t>
      </w:r>
    </w:p>
    <w:p w:rsidR="006319C4" w:rsidRDefault="006319C4" w:rsidP="006319C4">
      <w:pPr>
        <w:spacing w:after="0" w:line="240" w:lineRule="auto"/>
        <w:ind w:left="2805" w:hanging="2835"/>
        <w:jc w:val="both"/>
        <w:outlineLvl w:val="4"/>
        <w:rPr>
          <w:rFonts w:eastAsia="Times New Roman" w:cstheme="minorHAnsi"/>
          <w:b/>
          <w:bCs/>
          <w:color w:val="2F5496"/>
          <w:sz w:val="24"/>
          <w:szCs w:val="24"/>
          <w:shd w:val="clear" w:color="auto" w:fill="FFFFFF"/>
          <w:lang w:eastAsia="cs-CZ"/>
        </w:rPr>
      </w:pPr>
    </w:p>
    <w:p w:rsidR="006319C4" w:rsidRPr="006319C4" w:rsidRDefault="006319C4" w:rsidP="006319C4">
      <w:pPr>
        <w:spacing w:after="0" w:line="240" w:lineRule="auto"/>
        <w:ind w:left="2805" w:hanging="2835"/>
        <w:jc w:val="both"/>
        <w:outlineLvl w:val="4"/>
        <w:rPr>
          <w:rFonts w:eastAsia="Times New Roman" w:cs="Times New Roman"/>
          <w:b/>
          <w:bCs/>
          <w:sz w:val="24"/>
          <w:szCs w:val="24"/>
          <w:lang w:eastAsia="cs-CZ"/>
        </w:rPr>
      </w:pPr>
      <w:r w:rsidRPr="00830F15">
        <w:rPr>
          <w:rFonts w:eastAsia="Times New Roman" w:cstheme="minorHAnsi"/>
          <w:b/>
          <w:bCs/>
          <w:color w:val="2F5496"/>
          <w:sz w:val="24"/>
          <w:szCs w:val="24"/>
          <w:shd w:val="clear" w:color="auto" w:fill="FFFFFF"/>
          <w:lang w:eastAsia="cs-CZ"/>
        </w:rPr>
        <w:t>Průběh hry</w:t>
      </w:r>
    </w:p>
    <w:p w:rsidR="00083248" w:rsidRPr="00830F15" w:rsidRDefault="00083248" w:rsidP="00083248">
      <w:pPr>
        <w:pStyle w:val="Odstavecseseznamem"/>
        <w:spacing w:after="0" w:line="240" w:lineRule="auto"/>
        <w:ind w:left="0"/>
        <w:jc w:val="both"/>
        <w:rPr>
          <w:sz w:val="24"/>
          <w:szCs w:val="24"/>
        </w:rPr>
      </w:pPr>
      <w:r w:rsidRPr="00830F15">
        <w:rPr>
          <w:sz w:val="24"/>
          <w:szCs w:val="24"/>
        </w:rPr>
        <w:t xml:space="preserve">Hráči jsou rozděleni do družstev. Každé družstvo má své depo. Každý hráč-formule běží dvakrát opičí dráhu. Po prvním kole běží svého do depa, kde mu spoluhráči-mechanici musí sundat a zase obout (rozvázat i zavázat tkaničky) obě boty a jeden z hráčů mu z kelímku dává napít (benzín). Hráč-formule v depu musí vypít celý kelímek a nesmí spoluhráčům-mechanikům pomáhat (ničeho se dotýkat). Po všech těchto úkonech může hráč pokračovat ve druhém kole a potom předat štafetu dalšímu hráči. Vyhrává družstvo, které se jako první vystřídá. </w:t>
      </w:r>
    </w:p>
    <w:p w:rsidR="00083248" w:rsidRPr="00830F15" w:rsidRDefault="00083248" w:rsidP="00083248">
      <w:pPr>
        <w:pStyle w:val="Odstavecseseznamem"/>
        <w:spacing w:after="0" w:line="240" w:lineRule="auto"/>
        <w:ind w:left="0"/>
        <w:jc w:val="both"/>
        <w:rPr>
          <w:sz w:val="24"/>
          <w:szCs w:val="24"/>
        </w:rPr>
      </w:pPr>
      <w:r w:rsidRPr="00830F15">
        <w:rPr>
          <w:noProof/>
          <w:sz w:val="24"/>
          <w:szCs w:val="24"/>
          <w:lang w:eastAsia="cs-CZ"/>
        </w:rPr>
        <w:drawing>
          <wp:inline distT="0" distB="0" distL="0" distR="0">
            <wp:extent cx="5591175" cy="4202011"/>
            <wp:effectExtent l="19050" t="0" r="9525" b="0"/>
            <wp:docPr id="2" name="Obrázek 32929" descr="form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e.jpg"/>
                    <pic:cNvPicPr/>
                  </pic:nvPicPr>
                  <pic:blipFill>
                    <a:blip r:embed="rId8" cstate="print"/>
                    <a:stretch>
                      <a:fillRect/>
                    </a:stretch>
                  </pic:blipFill>
                  <pic:spPr>
                    <a:xfrm>
                      <a:off x="0" y="0"/>
                      <a:ext cx="5589328" cy="4200623"/>
                    </a:xfrm>
                    <a:prstGeom prst="rect">
                      <a:avLst/>
                    </a:prstGeom>
                  </pic:spPr>
                </pic:pic>
              </a:graphicData>
            </a:graphic>
          </wp:inline>
        </w:drawing>
      </w:r>
      <w:r w:rsidRPr="00830F15">
        <w:rPr>
          <w:sz w:val="24"/>
          <w:szCs w:val="24"/>
        </w:rPr>
        <w:t xml:space="preserve"> </w:t>
      </w:r>
    </w:p>
    <w:p w:rsidR="00083248" w:rsidRPr="00830F15" w:rsidRDefault="00083248" w:rsidP="00083248">
      <w:pPr>
        <w:pStyle w:val="Odstavecseseznamem"/>
        <w:spacing w:after="0" w:line="240" w:lineRule="auto"/>
        <w:jc w:val="both"/>
        <w:rPr>
          <w:sz w:val="24"/>
          <w:szCs w:val="24"/>
        </w:rPr>
      </w:pPr>
    </w:p>
    <w:p w:rsidR="00083248" w:rsidRDefault="00083248" w:rsidP="00083248">
      <w:pPr>
        <w:pStyle w:val="Odstavecseseznamem"/>
        <w:spacing w:after="0" w:line="240" w:lineRule="auto"/>
        <w:jc w:val="both"/>
        <w:rPr>
          <w:b/>
          <w:i/>
          <w:sz w:val="28"/>
          <w:szCs w:val="24"/>
        </w:rPr>
      </w:pPr>
      <w:r w:rsidRPr="007B5A67">
        <w:rPr>
          <w:b/>
          <w:i/>
          <w:sz w:val="28"/>
          <w:szCs w:val="24"/>
        </w:rPr>
        <w:t xml:space="preserve">3. </w:t>
      </w:r>
      <w:r w:rsidR="00E56487">
        <w:rPr>
          <w:b/>
          <w:i/>
          <w:sz w:val="28"/>
          <w:szCs w:val="24"/>
        </w:rPr>
        <w:t>Žížalky</w:t>
      </w:r>
      <w:r w:rsidRPr="007B5A67">
        <w:rPr>
          <w:b/>
          <w:i/>
          <w:sz w:val="28"/>
          <w:szCs w:val="24"/>
        </w:rPr>
        <w:t xml:space="preserve"> s</w:t>
      </w:r>
      <w:r w:rsidR="00E56487">
        <w:rPr>
          <w:b/>
          <w:i/>
          <w:sz w:val="28"/>
          <w:szCs w:val="24"/>
        </w:rPr>
        <w:t> </w:t>
      </w:r>
      <w:r w:rsidRPr="007B5A67">
        <w:rPr>
          <w:b/>
          <w:i/>
          <w:sz w:val="28"/>
          <w:szCs w:val="24"/>
        </w:rPr>
        <w:t>úkoly</w:t>
      </w:r>
      <w:r w:rsidR="00E56487">
        <w:rPr>
          <w:b/>
          <w:i/>
          <w:sz w:val="28"/>
          <w:szCs w:val="24"/>
        </w:rPr>
        <w:t xml:space="preserve"> </w:t>
      </w:r>
    </w:p>
    <w:p w:rsidR="007B5A67" w:rsidRPr="007B5A67" w:rsidRDefault="007B5A67" w:rsidP="00083248">
      <w:pPr>
        <w:pStyle w:val="Odstavecseseznamem"/>
        <w:spacing w:after="0" w:line="240" w:lineRule="auto"/>
        <w:jc w:val="both"/>
        <w:rPr>
          <w:b/>
          <w:i/>
          <w:sz w:val="24"/>
          <w:szCs w:val="24"/>
        </w:rPr>
      </w:pPr>
    </w:p>
    <w:p w:rsidR="007B5A67" w:rsidRPr="00830F15" w:rsidRDefault="007B5A67" w:rsidP="007B5A67">
      <w:pPr>
        <w:spacing w:after="0" w:line="240" w:lineRule="auto"/>
        <w:rPr>
          <w:rFonts w:cs="Times New Roman"/>
          <w:sz w:val="24"/>
          <w:szCs w:val="24"/>
          <w:lang w:eastAsia="cs-CZ"/>
        </w:rPr>
      </w:pPr>
      <w:r w:rsidRPr="00830F15">
        <w:rPr>
          <w:rFonts w:cs="Arial"/>
          <w:b/>
          <w:bCs/>
          <w:color w:val="2F5496"/>
          <w:sz w:val="24"/>
          <w:szCs w:val="24"/>
          <w:shd w:val="clear" w:color="auto" w:fill="FFFFFF"/>
          <w:lang w:eastAsia="cs-CZ"/>
        </w:rPr>
        <w:t>Rozvíjené kompetence</w:t>
      </w:r>
    </w:p>
    <w:p w:rsidR="007B5A67" w:rsidRPr="00830F15" w:rsidRDefault="007B5A67" w:rsidP="007B5A67">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spolupráce při řešení úkolu</w:t>
      </w:r>
    </w:p>
    <w:p w:rsidR="007B5A67" w:rsidRPr="00830F15" w:rsidRDefault="007B5A67" w:rsidP="007B5A67">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podpora respektu, tolerance a důvěry ve skupině</w:t>
      </w:r>
    </w:p>
    <w:p w:rsidR="007B5A67" w:rsidRDefault="007B5A67" w:rsidP="007B5A67">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fair play</w:t>
      </w:r>
    </w:p>
    <w:p w:rsidR="007B5A67" w:rsidRDefault="007B5A67" w:rsidP="007B5A67">
      <w:pPr>
        <w:pStyle w:val="Odstavecseseznamem"/>
        <w:numPr>
          <w:ilvl w:val="0"/>
          <w:numId w:val="7"/>
        </w:numPr>
        <w:spacing w:after="0" w:line="240" w:lineRule="auto"/>
        <w:rPr>
          <w:rFonts w:cs="Arial"/>
          <w:bCs/>
          <w:color w:val="000000"/>
          <w:sz w:val="24"/>
          <w:szCs w:val="24"/>
          <w:shd w:val="clear" w:color="auto" w:fill="FFFFFF"/>
          <w:lang w:eastAsia="cs-CZ"/>
        </w:rPr>
      </w:pPr>
      <w:proofErr w:type="spellStart"/>
      <w:r>
        <w:t>kooperativnost</w:t>
      </w:r>
      <w:proofErr w:type="spellEnd"/>
    </w:p>
    <w:p w:rsidR="007B5A67" w:rsidRPr="006319C4" w:rsidRDefault="007B5A67" w:rsidP="007B5A67">
      <w:pPr>
        <w:pStyle w:val="Odstavecseseznamem"/>
        <w:numPr>
          <w:ilvl w:val="0"/>
          <w:numId w:val="7"/>
        </w:numPr>
        <w:spacing w:after="0" w:line="240" w:lineRule="auto"/>
        <w:rPr>
          <w:rFonts w:cs="Arial"/>
          <w:bCs/>
          <w:color w:val="000000"/>
          <w:sz w:val="24"/>
          <w:szCs w:val="24"/>
          <w:shd w:val="clear" w:color="auto" w:fill="FFFFFF"/>
          <w:lang w:eastAsia="cs-CZ"/>
        </w:rPr>
      </w:pPr>
      <w:r>
        <w:t>komunikativnost</w:t>
      </w:r>
    </w:p>
    <w:p w:rsidR="007B5A67" w:rsidRPr="006319C4" w:rsidRDefault="007B5A67" w:rsidP="007B5A67">
      <w:pPr>
        <w:pStyle w:val="Odstavecseseznamem"/>
        <w:numPr>
          <w:ilvl w:val="0"/>
          <w:numId w:val="7"/>
        </w:numPr>
        <w:spacing w:after="0" w:line="240" w:lineRule="auto"/>
        <w:rPr>
          <w:rFonts w:cs="Arial"/>
          <w:bCs/>
          <w:color w:val="000000"/>
          <w:sz w:val="24"/>
          <w:szCs w:val="24"/>
          <w:shd w:val="clear" w:color="auto" w:fill="FFFFFF"/>
          <w:lang w:eastAsia="cs-CZ"/>
        </w:rPr>
      </w:pPr>
      <w:r>
        <w:t>schopnost čelit konfliktním situacím</w:t>
      </w:r>
    </w:p>
    <w:p w:rsidR="007B5A67" w:rsidRPr="006319C4" w:rsidRDefault="007B5A67" w:rsidP="007B5A67">
      <w:pPr>
        <w:pStyle w:val="Odstavecseseznamem"/>
        <w:numPr>
          <w:ilvl w:val="0"/>
          <w:numId w:val="7"/>
        </w:numPr>
        <w:spacing w:after="0" w:line="240" w:lineRule="auto"/>
        <w:rPr>
          <w:rFonts w:cs="Arial"/>
          <w:bCs/>
          <w:color w:val="000000"/>
          <w:sz w:val="24"/>
          <w:szCs w:val="24"/>
          <w:shd w:val="clear" w:color="auto" w:fill="FFFFFF"/>
          <w:lang w:eastAsia="cs-CZ"/>
        </w:rPr>
      </w:pPr>
      <w:r>
        <w:t>vypracovávat tvořivé, neortodoxní řešení – jít mimo vyšlapané cesty</w:t>
      </w:r>
    </w:p>
    <w:p w:rsidR="007B5A67" w:rsidRPr="006319C4" w:rsidRDefault="007B5A67" w:rsidP="007B5A67">
      <w:pPr>
        <w:pStyle w:val="Odstavecseseznamem"/>
        <w:numPr>
          <w:ilvl w:val="0"/>
          <w:numId w:val="7"/>
        </w:numPr>
        <w:spacing w:after="0" w:line="240" w:lineRule="auto"/>
        <w:rPr>
          <w:rFonts w:cs="Arial"/>
          <w:bCs/>
          <w:color w:val="000000"/>
          <w:sz w:val="24"/>
          <w:szCs w:val="24"/>
          <w:shd w:val="clear" w:color="auto" w:fill="FFFFFF"/>
          <w:lang w:eastAsia="cs-CZ"/>
        </w:rPr>
      </w:pPr>
      <w:r>
        <w:t>zvažovat šance a rizika</w:t>
      </w:r>
    </w:p>
    <w:p w:rsidR="007B5A67" w:rsidRPr="006319C4" w:rsidRDefault="007B5A67" w:rsidP="007B5A67">
      <w:pPr>
        <w:pStyle w:val="Odstavecseseznamem"/>
        <w:spacing w:after="0" w:line="240" w:lineRule="auto"/>
        <w:rPr>
          <w:rFonts w:cs="Arial"/>
          <w:bCs/>
          <w:color w:val="000000"/>
          <w:sz w:val="24"/>
          <w:szCs w:val="24"/>
          <w:shd w:val="clear" w:color="auto" w:fill="FFFFFF"/>
          <w:lang w:eastAsia="cs-CZ"/>
        </w:rPr>
      </w:pPr>
    </w:p>
    <w:p w:rsidR="007B5A67" w:rsidRPr="00830F15" w:rsidRDefault="007B5A67" w:rsidP="007B5A67">
      <w:pPr>
        <w:spacing w:after="0" w:line="240" w:lineRule="auto"/>
        <w:jc w:val="both"/>
        <w:outlineLvl w:val="4"/>
        <w:rPr>
          <w:rFonts w:eastAsia="Times New Roman" w:cs="Arial"/>
          <w:b/>
          <w:bCs/>
          <w:color w:val="2F5496"/>
          <w:sz w:val="24"/>
          <w:szCs w:val="24"/>
          <w:shd w:val="clear" w:color="auto" w:fill="FFFFFF"/>
          <w:lang w:eastAsia="cs-CZ"/>
        </w:rPr>
      </w:pPr>
      <w:r w:rsidRPr="00830F15">
        <w:rPr>
          <w:rFonts w:eastAsia="Times New Roman" w:cs="Arial"/>
          <w:b/>
          <w:bCs/>
          <w:color w:val="2F5496"/>
          <w:sz w:val="24"/>
          <w:szCs w:val="24"/>
          <w:shd w:val="clear" w:color="auto" w:fill="FFFFFF"/>
          <w:lang w:eastAsia="cs-CZ"/>
        </w:rPr>
        <w:t xml:space="preserve">Charakteristika hry:            </w:t>
      </w:r>
      <w:r w:rsidRPr="00830F15">
        <w:rPr>
          <w:rFonts w:eastAsia="Times New Roman" w:cs="Arial"/>
          <w:bCs/>
          <w:sz w:val="24"/>
          <w:szCs w:val="24"/>
          <w:shd w:val="clear" w:color="auto" w:fill="FFFFFF"/>
          <w:lang w:eastAsia="cs-CZ"/>
        </w:rPr>
        <w:t xml:space="preserve">Princip hry vychází </w:t>
      </w:r>
      <w:r>
        <w:rPr>
          <w:rFonts w:eastAsia="Times New Roman" w:cs="Arial"/>
          <w:bCs/>
          <w:sz w:val="24"/>
          <w:szCs w:val="24"/>
          <w:shd w:val="clear" w:color="auto" w:fill="FFFFFF"/>
          <w:lang w:eastAsia="cs-CZ"/>
        </w:rPr>
        <w:t>z deskové hry „</w:t>
      </w:r>
      <w:r w:rsidR="00EB4B13">
        <w:rPr>
          <w:rFonts w:eastAsia="Times New Roman" w:cs="Arial"/>
          <w:bCs/>
          <w:sz w:val="24"/>
          <w:szCs w:val="24"/>
          <w:shd w:val="clear" w:color="auto" w:fill="FFFFFF"/>
          <w:lang w:eastAsia="cs-CZ"/>
        </w:rPr>
        <w:t>Žížalky</w:t>
      </w:r>
      <w:r>
        <w:rPr>
          <w:rFonts w:eastAsia="Times New Roman" w:cs="Arial"/>
          <w:bCs/>
          <w:sz w:val="24"/>
          <w:szCs w:val="24"/>
          <w:shd w:val="clear" w:color="auto" w:fill="FFFFFF"/>
          <w:lang w:eastAsia="cs-CZ"/>
        </w:rPr>
        <w:t>“</w:t>
      </w:r>
      <w:r w:rsidRPr="00830F15">
        <w:rPr>
          <w:rFonts w:eastAsia="Times New Roman" w:cs="Arial"/>
          <w:bCs/>
          <w:sz w:val="24"/>
          <w:szCs w:val="24"/>
          <w:shd w:val="clear" w:color="auto" w:fill="FFFFFF"/>
          <w:lang w:eastAsia="cs-CZ"/>
        </w:rPr>
        <w:t>.</w:t>
      </w:r>
    </w:p>
    <w:p w:rsidR="007B5A67" w:rsidRPr="00830F15" w:rsidRDefault="007B5A67" w:rsidP="007B5A67">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Čas na přípravu:              </w:t>
      </w:r>
      <w:r w:rsidRPr="00830F15">
        <w:rPr>
          <w:rFonts w:eastAsia="Times New Roman" w:cs="Arial"/>
          <w:b/>
          <w:bCs/>
          <w:color w:val="2F5496"/>
          <w:sz w:val="24"/>
          <w:szCs w:val="24"/>
          <w:shd w:val="clear" w:color="auto" w:fill="FFFFFF"/>
          <w:lang w:eastAsia="cs-CZ"/>
        </w:rPr>
        <w:tab/>
      </w:r>
      <w:r w:rsidR="00E56487">
        <w:rPr>
          <w:rFonts w:eastAsia="Times New Roman" w:cs="Arial"/>
          <w:color w:val="000000"/>
          <w:sz w:val="24"/>
          <w:szCs w:val="24"/>
          <w:shd w:val="clear" w:color="auto" w:fill="FFFFFF"/>
          <w:lang w:eastAsia="cs-CZ"/>
        </w:rPr>
        <w:t>5</w:t>
      </w:r>
      <w:r w:rsidRPr="00830F15">
        <w:rPr>
          <w:rFonts w:eastAsia="Times New Roman" w:cs="Arial"/>
          <w:color w:val="000000"/>
          <w:sz w:val="24"/>
          <w:szCs w:val="24"/>
          <w:shd w:val="clear" w:color="auto" w:fill="FFFFFF"/>
          <w:lang w:eastAsia="cs-CZ"/>
        </w:rPr>
        <w:t xml:space="preserve"> minut</w:t>
      </w:r>
      <w:r>
        <w:rPr>
          <w:rFonts w:eastAsia="Times New Roman" w:cs="Arial"/>
          <w:color w:val="000000"/>
          <w:sz w:val="24"/>
          <w:szCs w:val="24"/>
          <w:shd w:val="clear" w:color="auto" w:fill="FFFFFF"/>
          <w:lang w:eastAsia="cs-CZ"/>
        </w:rPr>
        <w:t>y</w:t>
      </w:r>
    </w:p>
    <w:p w:rsidR="007B5A67" w:rsidRPr="00830F15" w:rsidRDefault="007B5A67" w:rsidP="007B5A67">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 xml:space="preserve">Instruktorů na přípravu: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w:t>
      </w:r>
    </w:p>
    <w:p w:rsidR="007B5A67" w:rsidRPr="00830F15" w:rsidRDefault="007B5A67" w:rsidP="007B5A67">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Čas na hru:                      </w:t>
      </w:r>
      <w:r w:rsidRPr="00830F15">
        <w:rPr>
          <w:rFonts w:eastAsia="Times New Roman" w:cs="Arial"/>
          <w:b/>
          <w:bCs/>
          <w:color w:val="2F5496"/>
          <w:sz w:val="24"/>
          <w:szCs w:val="24"/>
          <w:shd w:val="clear" w:color="auto" w:fill="FFFFFF"/>
          <w:lang w:eastAsia="cs-CZ"/>
        </w:rPr>
        <w:tab/>
      </w:r>
      <w:r>
        <w:rPr>
          <w:rFonts w:eastAsia="Times New Roman" w:cs="Arial"/>
          <w:color w:val="000000"/>
          <w:sz w:val="24"/>
          <w:szCs w:val="24"/>
          <w:shd w:val="clear" w:color="auto" w:fill="FFFFFF"/>
          <w:lang w:eastAsia="cs-CZ"/>
        </w:rPr>
        <w:t>15</w:t>
      </w:r>
      <w:r w:rsidR="00E56487">
        <w:rPr>
          <w:rFonts w:eastAsia="Times New Roman" w:cs="Arial"/>
          <w:color w:val="000000"/>
          <w:sz w:val="24"/>
          <w:szCs w:val="24"/>
          <w:shd w:val="clear" w:color="auto" w:fill="FFFFFF"/>
          <w:lang w:eastAsia="cs-CZ"/>
        </w:rPr>
        <w:t>-30</w:t>
      </w:r>
      <w:r w:rsidRPr="00830F15">
        <w:rPr>
          <w:rFonts w:eastAsia="Times New Roman" w:cs="Arial"/>
          <w:color w:val="000000"/>
          <w:sz w:val="24"/>
          <w:szCs w:val="24"/>
          <w:shd w:val="clear" w:color="auto" w:fill="FFFFFF"/>
          <w:lang w:eastAsia="cs-CZ"/>
        </w:rPr>
        <w:t xml:space="preserve"> minut</w:t>
      </w:r>
    </w:p>
    <w:p w:rsidR="007B5A67" w:rsidRPr="00830F15" w:rsidRDefault="007B5A67" w:rsidP="007B5A67">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Instruktorů na hru: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w:t>
      </w:r>
    </w:p>
    <w:p w:rsidR="007B5A67" w:rsidRPr="00830F15" w:rsidRDefault="007B5A67" w:rsidP="007B5A67">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Počet hráčů: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 xml:space="preserve">8 – 25 </w:t>
      </w:r>
    </w:p>
    <w:p w:rsidR="007B5A67" w:rsidRDefault="007B5A67" w:rsidP="007B5A67">
      <w:pPr>
        <w:spacing w:after="0" w:line="240" w:lineRule="auto"/>
        <w:jc w:val="both"/>
        <w:outlineLvl w:val="4"/>
        <w:rPr>
          <w:rFonts w:eastAsia="Times New Roman" w:cs="Arial"/>
          <w:color w:val="000000"/>
          <w:sz w:val="24"/>
          <w:szCs w:val="24"/>
          <w:shd w:val="clear" w:color="auto" w:fill="FFFFFF"/>
          <w:lang w:eastAsia="cs-CZ"/>
        </w:rPr>
      </w:pPr>
      <w:r w:rsidRPr="00830F15">
        <w:rPr>
          <w:rFonts w:eastAsia="Times New Roman" w:cs="Arial"/>
          <w:b/>
          <w:bCs/>
          <w:color w:val="2F5496"/>
          <w:sz w:val="24"/>
          <w:szCs w:val="24"/>
          <w:shd w:val="clear" w:color="auto" w:fill="FFFFFF"/>
          <w:lang w:eastAsia="cs-CZ"/>
        </w:rPr>
        <w:t>Prostředí:                         </w:t>
      </w:r>
      <w:r w:rsidRPr="00830F15">
        <w:rPr>
          <w:rFonts w:eastAsia="Times New Roman" w:cs="Arial"/>
          <w:b/>
          <w:bCs/>
          <w:color w:val="2F5496"/>
          <w:sz w:val="24"/>
          <w:szCs w:val="24"/>
          <w:shd w:val="clear" w:color="auto" w:fill="FFFFFF"/>
          <w:lang w:eastAsia="cs-CZ"/>
        </w:rPr>
        <w:tab/>
      </w:r>
      <w:r w:rsidRPr="00830F15">
        <w:rPr>
          <w:rFonts w:eastAsia="Times New Roman" w:cs="Arial"/>
          <w:bCs/>
          <w:sz w:val="24"/>
          <w:szCs w:val="24"/>
          <w:shd w:val="clear" w:color="auto" w:fill="FFFFFF"/>
          <w:lang w:eastAsia="cs-CZ"/>
        </w:rPr>
        <w:t>V tělocvičně,</w:t>
      </w:r>
      <w:r w:rsidRPr="00830F15">
        <w:rPr>
          <w:rFonts w:eastAsia="Times New Roman" w:cs="Arial"/>
          <w:b/>
          <w:bCs/>
          <w:color w:val="2F5496"/>
          <w:sz w:val="24"/>
          <w:szCs w:val="24"/>
          <w:shd w:val="clear" w:color="auto" w:fill="FFFFFF"/>
          <w:lang w:eastAsia="cs-CZ"/>
        </w:rPr>
        <w:t xml:space="preserve"> </w:t>
      </w:r>
      <w:r w:rsidRPr="00830F15">
        <w:rPr>
          <w:rFonts w:eastAsia="Times New Roman" w:cs="Arial"/>
          <w:color w:val="000000"/>
          <w:sz w:val="24"/>
          <w:szCs w:val="24"/>
          <w:shd w:val="clear" w:color="auto" w:fill="FFFFFF"/>
          <w:lang w:eastAsia="cs-CZ"/>
        </w:rPr>
        <w:t xml:space="preserve">venku na louce </w:t>
      </w:r>
      <w:r>
        <w:rPr>
          <w:rFonts w:eastAsia="Times New Roman" w:cs="Arial"/>
          <w:color w:val="000000"/>
          <w:sz w:val="24"/>
          <w:szCs w:val="24"/>
          <w:shd w:val="clear" w:color="auto" w:fill="FFFFFF"/>
          <w:lang w:eastAsia="cs-CZ"/>
        </w:rPr>
        <w:t xml:space="preserve">po modifikaci kvůli bezpečnosti  </w:t>
      </w:r>
    </w:p>
    <w:p w:rsidR="007B5A67" w:rsidRPr="00830F15" w:rsidRDefault="007B5A67" w:rsidP="007B5A67">
      <w:pPr>
        <w:spacing w:after="0" w:line="240" w:lineRule="auto"/>
        <w:jc w:val="both"/>
        <w:outlineLvl w:val="4"/>
        <w:rPr>
          <w:rFonts w:eastAsia="Times New Roman" w:cs="Times New Roman"/>
          <w:b/>
          <w:bCs/>
          <w:sz w:val="24"/>
          <w:szCs w:val="24"/>
          <w:lang w:eastAsia="cs-CZ"/>
        </w:rPr>
      </w:pPr>
      <w:r>
        <w:rPr>
          <w:rFonts w:eastAsia="Times New Roman" w:cs="Arial"/>
          <w:color w:val="000000"/>
          <w:sz w:val="24"/>
          <w:szCs w:val="24"/>
          <w:shd w:val="clear" w:color="auto" w:fill="FFFFFF"/>
          <w:lang w:eastAsia="cs-CZ"/>
        </w:rPr>
        <w:t xml:space="preserve">                                               možno hrát i v učebně</w:t>
      </w:r>
    </w:p>
    <w:p w:rsidR="007B5A67" w:rsidRDefault="007B5A67" w:rsidP="007B5A67">
      <w:pPr>
        <w:spacing w:after="0" w:line="240" w:lineRule="auto"/>
        <w:ind w:left="2805" w:hanging="2835"/>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Materiál:                            </w:t>
      </w:r>
      <w:r w:rsidRPr="00830F15">
        <w:rPr>
          <w:rFonts w:eastAsia="Times New Roman" w:cs="Arial"/>
          <w:sz w:val="24"/>
          <w:szCs w:val="24"/>
          <w:shd w:val="clear" w:color="auto" w:fill="FFFFFF"/>
          <w:lang w:eastAsia="cs-CZ"/>
        </w:rPr>
        <w:tab/>
        <w:t xml:space="preserve">kloboučky, </w:t>
      </w:r>
      <w:r>
        <w:rPr>
          <w:rFonts w:eastAsia="Times New Roman" w:cs="Arial"/>
          <w:sz w:val="24"/>
          <w:szCs w:val="24"/>
          <w:shd w:val="clear" w:color="auto" w:fill="FFFFFF"/>
          <w:lang w:eastAsia="cs-CZ"/>
        </w:rPr>
        <w:t>hrací kostky</w:t>
      </w:r>
      <w:r w:rsidR="00E56487">
        <w:rPr>
          <w:rFonts w:eastAsia="Times New Roman" w:cs="Arial"/>
          <w:sz w:val="24"/>
          <w:szCs w:val="24"/>
          <w:shd w:val="clear" w:color="auto" w:fill="FFFFFF"/>
          <w:lang w:eastAsia="cs-CZ"/>
        </w:rPr>
        <w:t>, a další pomůcky podle úkolů na stanovištích</w:t>
      </w:r>
    </w:p>
    <w:p w:rsidR="007B5A67" w:rsidRDefault="007B5A67" w:rsidP="007B5A67">
      <w:pPr>
        <w:spacing w:after="0" w:line="240" w:lineRule="auto"/>
        <w:ind w:left="2805" w:hanging="2835"/>
        <w:jc w:val="both"/>
        <w:outlineLvl w:val="4"/>
        <w:rPr>
          <w:rFonts w:eastAsia="Times New Roman" w:cstheme="minorHAnsi"/>
          <w:b/>
          <w:bCs/>
          <w:color w:val="2F5496"/>
          <w:sz w:val="24"/>
          <w:szCs w:val="24"/>
          <w:shd w:val="clear" w:color="auto" w:fill="FFFFFF"/>
          <w:lang w:eastAsia="cs-CZ"/>
        </w:rPr>
      </w:pPr>
    </w:p>
    <w:p w:rsidR="007B5A67" w:rsidRPr="007B5A67" w:rsidRDefault="007B5A67" w:rsidP="007B5A67">
      <w:pPr>
        <w:spacing w:after="0" w:line="240" w:lineRule="auto"/>
        <w:ind w:left="2805" w:hanging="2835"/>
        <w:jc w:val="both"/>
        <w:outlineLvl w:val="4"/>
        <w:rPr>
          <w:rFonts w:eastAsia="Times New Roman" w:cs="Times New Roman"/>
          <w:b/>
          <w:bCs/>
          <w:sz w:val="24"/>
          <w:szCs w:val="24"/>
          <w:lang w:eastAsia="cs-CZ"/>
        </w:rPr>
      </w:pPr>
      <w:r w:rsidRPr="00830F15">
        <w:rPr>
          <w:rFonts w:eastAsia="Times New Roman" w:cstheme="minorHAnsi"/>
          <w:b/>
          <w:bCs/>
          <w:color w:val="2F5496"/>
          <w:sz w:val="24"/>
          <w:szCs w:val="24"/>
          <w:shd w:val="clear" w:color="auto" w:fill="FFFFFF"/>
          <w:lang w:eastAsia="cs-CZ"/>
        </w:rPr>
        <w:t>Průběh hry</w:t>
      </w:r>
    </w:p>
    <w:p w:rsidR="00083248" w:rsidRPr="00830F15" w:rsidRDefault="00083248" w:rsidP="00083248">
      <w:pPr>
        <w:pStyle w:val="Odstavecseseznamem"/>
        <w:spacing w:after="0" w:line="240" w:lineRule="auto"/>
        <w:ind w:left="0"/>
        <w:jc w:val="both"/>
        <w:rPr>
          <w:sz w:val="24"/>
          <w:szCs w:val="24"/>
        </w:rPr>
      </w:pPr>
      <w:r w:rsidRPr="00830F15">
        <w:rPr>
          <w:sz w:val="24"/>
          <w:szCs w:val="24"/>
        </w:rPr>
        <w:t>Pomůcky: nakreslený hrací plán, figurky, kostky, karty s úkoly (s tím spojené další pomůcky)</w:t>
      </w:r>
    </w:p>
    <w:p w:rsidR="00083248" w:rsidRPr="00830F15" w:rsidRDefault="00083248" w:rsidP="00083248">
      <w:pPr>
        <w:pStyle w:val="Odstavecseseznamem"/>
        <w:spacing w:after="0" w:line="240" w:lineRule="auto"/>
        <w:ind w:left="0"/>
        <w:jc w:val="both"/>
        <w:rPr>
          <w:sz w:val="24"/>
          <w:szCs w:val="24"/>
        </w:rPr>
      </w:pPr>
      <w:r w:rsidRPr="00830F15">
        <w:rPr>
          <w:sz w:val="24"/>
          <w:szCs w:val="24"/>
        </w:rPr>
        <w:t>Popis hry:</w:t>
      </w:r>
    </w:p>
    <w:p w:rsidR="00083248" w:rsidRPr="00830F15" w:rsidRDefault="00083248" w:rsidP="00083248">
      <w:pPr>
        <w:pStyle w:val="Odstavecseseznamem"/>
        <w:spacing w:after="0" w:line="240" w:lineRule="auto"/>
        <w:ind w:left="0"/>
        <w:jc w:val="both"/>
        <w:rPr>
          <w:sz w:val="24"/>
          <w:szCs w:val="24"/>
        </w:rPr>
      </w:pPr>
      <w:r w:rsidRPr="00830F15">
        <w:rPr>
          <w:sz w:val="24"/>
          <w:szCs w:val="24"/>
        </w:rPr>
        <w:t>Učitel-trenér si připraví na papíru A1 hrací plán podobný stolním hrám jako např. žížalky, dlouhý široký a bystrozraký atd. Hrací políčka by měla být cca. 1 - 40. U každého čísla políčka bude malé číslo od 1-6. Tyto čísla znamenají, jaký úkol mají hráči splnit. Podle počtu žáků si rozdělíme družstva (2 - 5 hráčů v družstvu). Každé družstvo dostane svou figurku a umístí ji na hrací plán na pole start. Po zahájení hry si každé družstvo hází kostkou a posune svou figurku o počet na kostce na očíslované políčko. Na tomto políčku jsou dvě čísla např.  5</w:t>
      </w:r>
      <w:r w:rsidRPr="00830F15">
        <w:rPr>
          <w:sz w:val="24"/>
          <w:szCs w:val="24"/>
          <w:vertAlign w:val="subscript"/>
        </w:rPr>
        <w:t>1</w:t>
      </w:r>
      <w:r w:rsidRPr="00830F15">
        <w:rPr>
          <w:sz w:val="24"/>
          <w:szCs w:val="24"/>
        </w:rPr>
        <w:t xml:space="preserve">, pětka určuje kolikáté je to políčko v pořadí a malé číslo znamení jaký úkol má hráč splnit. </w:t>
      </w:r>
      <w:proofErr w:type="gramStart"/>
      <w:r w:rsidRPr="00830F15">
        <w:rPr>
          <w:sz w:val="24"/>
          <w:szCs w:val="24"/>
        </w:rPr>
        <w:t>např.</w:t>
      </w:r>
      <w:proofErr w:type="gramEnd"/>
      <w:r w:rsidRPr="00830F15">
        <w:rPr>
          <w:sz w:val="24"/>
          <w:szCs w:val="24"/>
        </w:rPr>
        <w:t xml:space="preserve"> 1 = kotoul na žíněnce. V tuto chvíli musí hráči doběhnout k žíněnce udělat všichni kotoul a potom mohou znovu házet a plnit další úkoly. Vyhrává družstvo, které se jako první dostane do cíle.</w:t>
      </w:r>
    </w:p>
    <w:p w:rsidR="00083248" w:rsidRPr="00830F15" w:rsidRDefault="00083248" w:rsidP="00083248">
      <w:pPr>
        <w:pStyle w:val="Odstavecseseznamem"/>
        <w:spacing w:after="0" w:line="240" w:lineRule="auto"/>
        <w:ind w:left="0"/>
        <w:jc w:val="both"/>
        <w:rPr>
          <w:sz w:val="24"/>
          <w:szCs w:val="24"/>
        </w:rPr>
      </w:pPr>
    </w:p>
    <w:p w:rsidR="00083248" w:rsidRPr="00830F15" w:rsidRDefault="00083248" w:rsidP="00083248">
      <w:pPr>
        <w:pStyle w:val="Odstavecseseznamem"/>
        <w:spacing w:after="0" w:line="240" w:lineRule="auto"/>
        <w:ind w:left="0"/>
        <w:jc w:val="both"/>
        <w:rPr>
          <w:sz w:val="24"/>
          <w:szCs w:val="24"/>
        </w:rPr>
      </w:pPr>
      <w:r w:rsidRPr="00830F15">
        <w:rPr>
          <w:noProof/>
          <w:sz w:val="24"/>
          <w:szCs w:val="24"/>
          <w:lang w:eastAsia="cs-CZ"/>
        </w:rPr>
        <w:drawing>
          <wp:inline distT="0" distB="0" distL="0" distR="0">
            <wp:extent cx="3824864" cy="2876550"/>
            <wp:effectExtent l="19050" t="0" r="4186" b="0"/>
            <wp:docPr id="32931" name="obrázek 5" descr="C:\Users\Honza\Documents\easysportsgraphics\save\clověče s ú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za\Documents\easysportsgraphics\save\clověče s úkoly.jpg"/>
                    <pic:cNvPicPr>
                      <a:picLocks noChangeAspect="1" noChangeArrowheads="1"/>
                    </pic:cNvPicPr>
                  </pic:nvPicPr>
                  <pic:blipFill>
                    <a:blip r:embed="rId9" cstate="print"/>
                    <a:srcRect/>
                    <a:stretch>
                      <a:fillRect/>
                    </a:stretch>
                  </pic:blipFill>
                  <pic:spPr bwMode="auto">
                    <a:xfrm>
                      <a:off x="0" y="0"/>
                      <a:ext cx="3834952" cy="2884137"/>
                    </a:xfrm>
                    <a:prstGeom prst="rect">
                      <a:avLst/>
                    </a:prstGeom>
                    <a:noFill/>
                    <a:ln w="9525">
                      <a:noFill/>
                      <a:miter lim="800000"/>
                      <a:headEnd/>
                      <a:tailEnd/>
                    </a:ln>
                  </pic:spPr>
                </pic:pic>
              </a:graphicData>
            </a:graphic>
          </wp:inline>
        </w:drawing>
      </w:r>
    </w:p>
    <w:p w:rsidR="00083248" w:rsidRPr="00830F15" w:rsidRDefault="00083248" w:rsidP="00083248">
      <w:pPr>
        <w:pStyle w:val="Odstavecseseznamem"/>
        <w:spacing w:after="0" w:line="240" w:lineRule="auto"/>
        <w:ind w:left="0"/>
        <w:jc w:val="both"/>
        <w:rPr>
          <w:sz w:val="24"/>
          <w:szCs w:val="24"/>
        </w:rPr>
      </w:pPr>
    </w:p>
    <w:p w:rsidR="00083248" w:rsidRPr="00E56487" w:rsidRDefault="00083248" w:rsidP="00083248">
      <w:pPr>
        <w:pStyle w:val="Odstavecseseznamem"/>
        <w:spacing w:after="0" w:line="240" w:lineRule="auto"/>
        <w:ind w:left="0"/>
        <w:jc w:val="both"/>
        <w:rPr>
          <w:i/>
          <w:sz w:val="28"/>
          <w:szCs w:val="24"/>
        </w:rPr>
      </w:pPr>
      <w:r w:rsidRPr="00E56487">
        <w:rPr>
          <w:b/>
          <w:i/>
          <w:sz w:val="28"/>
          <w:szCs w:val="24"/>
        </w:rPr>
        <w:t>4.</w:t>
      </w:r>
      <w:r w:rsidRPr="00E56487">
        <w:rPr>
          <w:i/>
          <w:sz w:val="28"/>
          <w:szCs w:val="24"/>
        </w:rPr>
        <w:t xml:space="preserve"> </w:t>
      </w:r>
      <w:r w:rsidRPr="00E56487">
        <w:rPr>
          <w:b/>
          <w:i/>
          <w:sz w:val="28"/>
          <w:szCs w:val="24"/>
        </w:rPr>
        <w:t>Piškvorky</w:t>
      </w:r>
    </w:p>
    <w:p w:rsidR="00083248" w:rsidRPr="00830F15" w:rsidRDefault="00083248" w:rsidP="00083248">
      <w:pPr>
        <w:spacing w:after="0" w:line="240" w:lineRule="auto"/>
        <w:rPr>
          <w:rFonts w:cs="Arial"/>
          <w:b/>
          <w:bCs/>
          <w:color w:val="2F5496"/>
          <w:sz w:val="24"/>
          <w:szCs w:val="24"/>
          <w:shd w:val="clear" w:color="auto" w:fill="FFFFFF"/>
          <w:lang w:eastAsia="cs-CZ"/>
        </w:rPr>
      </w:pPr>
    </w:p>
    <w:p w:rsidR="00083248" w:rsidRPr="00830F15" w:rsidRDefault="00083248" w:rsidP="00083248">
      <w:pPr>
        <w:spacing w:after="0" w:line="240" w:lineRule="auto"/>
        <w:rPr>
          <w:rFonts w:cs="Times New Roman"/>
          <w:sz w:val="24"/>
          <w:szCs w:val="24"/>
          <w:lang w:eastAsia="cs-CZ"/>
        </w:rPr>
      </w:pPr>
      <w:r w:rsidRPr="00830F15">
        <w:rPr>
          <w:rFonts w:cs="Arial"/>
          <w:b/>
          <w:bCs/>
          <w:color w:val="2F5496"/>
          <w:sz w:val="24"/>
          <w:szCs w:val="24"/>
          <w:shd w:val="clear" w:color="auto" w:fill="FFFFFF"/>
          <w:lang w:eastAsia="cs-CZ"/>
        </w:rPr>
        <w:t>Rozvíjené kompetence</w:t>
      </w:r>
    </w:p>
    <w:p w:rsidR="00083248" w:rsidRPr="00830F15" w:rsidRDefault="00083248" w:rsidP="00083248">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spolupráce při řešení úkolu</w:t>
      </w:r>
    </w:p>
    <w:p w:rsidR="00083248" w:rsidRPr="00830F15" w:rsidRDefault="00083248" w:rsidP="00083248">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podpora respektu, tolerance a důvěry ve skupině</w:t>
      </w:r>
    </w:p>
    <w:p w:rsidR="006319C4" w:rsidRDefault="00083248" w:rsidP="00083248">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fair play</w:t>
      </w:r>
    </w:p>
    <w:p w:rsidR="006319C4"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proofErr w:type="spellStart"/>
      <w:r>
        <w:t>kooperativnost</w:t>
      </w:r>
      <w:proofErr w:type="spellEnd"/>
    </w:p>
    <w:p w:rsidR="00083248" w:rsidRPr="006319C4" w:rsidRDefault="006319C4" w:rsidP="006319C4">
      <w:pPr>
        <w:pStyle w:val="Odstavecseseznamem"/>
        <w:numPr>
          <w:ilvl w:val="0"/>
          <w:numId w:val="7"/>
        </w:numPr>
        <w:spacing w:after="0" w:line="240" w:lineRule="auto"/>
        <w:rPr>
          <w:rFonts w:cs="Arial"/>
          <w:bCs/>
          <w:color w:val="000000"/>
          <w:sz w:val="24"/>
          <w:szCs w:val="24"/>
          <w:shd w:val="clear" w:color="auto" w:fill="FFFFFF"/>
          <w:lang w:eastAsia="cs-CZ"/>
        </w:rPr>
      </w:pPr>
      <w:r>
        <w:t>komunikativnost</w:t>
      </w:r>
    </w:p>
    <w:p w:rsidR="00083248" w:rsidRPr="00830F15" w:rsidRDefault="00083248" w:rsidP="00083248">
      <w:pPr>
        <w:spacing w:after="0" w:line="240" w:lineRule="auto"/>
        <w:jc w:val="both"/>
        <w:outlineLvl w:val="4"/>
        <w:rPr>
          <w:rFonts w:eastAsia="Times New Roman" w:cs="Arial"/>
          <w:b/>
          <w:bCs/>
          <w:color w:val="2F5496"/>
          <w:sz w:val="24"/>
          <w:szCs w:val="24"/>
          <w:shd w:val="clear" w:color="auto" w:fill="FFFFFF"/>
          <w:lang w:eastAsia="cs-CZ"/>
        </w:rPr>
      </w:pPr>
      <w:r w:rsidRPr="00830F15">
        <w:rPr>
          <w:rFonts w:eastAsia="Times New Roman" w:cs="Arial"/>
          <w:b/>
          <w:bCs/>
          <w:color w:val="2F5496"/>
          <w:sz w:val="24"/>
          <w:szCs w:val="24"/>
          <w:shd w:val="clear" w:color="auto" w:fill="FFFFFF"/>
          <w:lang w:eastAsia="cs-CZ"/>
        </w:rPr>
        <w:t xml:space="preserve">Charakteristika hry:            </w:t>
      </w:r>
      <w:r w:rsidRPr="00830F15">
        <w:rPr>
          <w:rFonts w:eastAsia="Times New Roman" w:cs="Arial"/>
          <w:bCs/>
          <w:sz w:val="24"/>
          <w:szCs w:val="24"/>
          <w:shd w:val="clear" w:color="auto" w:fill="FFFFFF"/>
          <w:lang w:eastAsia="cs-CZ"/>
        </w:rPr>
        <w:t>Princip hry vychází ze stolní hry „Piškvorky“.</w:t>
      </w:r>
    </w:p>
    <w:p w:rsidR="00083248" w:rsidRPr="00830F15" w:rsidRDefault="00083248" w:rsidP="00083248">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Čas na přípravu: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2 minuty</w:t>
      </w:r>
    </w:p>
    <w:p w:rsidR="00083248" w:rsidRPr="00830F15" w:rsidRDefault="00083248" w:rsidP="00083248">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 xml:space="preserve">Instruktorů na přípravu: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w:t>
      </w:r>
    </w:p>
    <w:p w:rsidR="00083248" w:rsidRPr="00830F15" w:rsidRDefault="00083248" w:rsidP="00083248">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Čas na hru: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5-10 minut</w:t>
      </w:r>
    </w:p>
    <w:p w:rsidR="00083248" w:rsidRPr="00830F15" w:rsidRDefault="00083248" w:rsidP="00083248">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Instruktorů na hru: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1</w:t>
      </w:r>
    </w:p>
    <w:p w:rsidR="00083248" w:rsidRPr="00830F15" w:rsidRDefault="00083248" w:rsidP="00083248">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Počet hráčů:                        </w:t>
      </w:r>
      <w:r w:rsidRPr="00830F15">
        <w:rPr>
          <w:rFonts w:eastAsia="Times New Roman" w:cs="Arial"/>
          <w:b/>
          <w:bCs/>
          <w:color w:val="2F5496"/>
          <w:sz w:val="24"/>
          <w:szCs w:val="24"/>
          <w:shd w:val="clear" w:color="auto" w:fill="FFFFFF"/>
          <w:lang w:eastAsia="cs-CZ"/>
        </w:rPr>
        <w:tab/>
      </w:r>
      <w:r w:rsidRPr="00830F15">
        <w:rPr>
          <w:rFonts w:eastAsia="Times New Roman" w:cs="Arial"/>
          <w:color w:val="000000"/>
          <w:sz w:val="24"/>
          <w:szCs w:val="24"/>
          <w:shd w:val="clear" w:color="auto" w:fill="FFFFFF"/>
          <w:lang w:eastAsia="cs-CZ"/>
        </w:rPr>
        <w:t xml:space="preserve">8 – 25 </w:t>
      </w:r>
    </w:p>
    <w:p w:rsidR="00083248" w:rsidRPr="00830F15" w:rsidRDefault="00083248" w:rsidP="00083248">
      <w:pPr>
        <w:spacing w:after="0" w:line="240" w:lineRule="auto"/>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Prostředí:                         </w:t>
      </w:r>
      <w:r w:rsidRPr="00830F15">
        <w:rPr>
          <w:rFonts w:eastAsia="Times New Roman" w:cs="Arial"/>
          <w:b/>
          <w:bCs/>
          <w:color w:val="2F5496"/>
          <w:sz w:val="24"/>
          <w:szCs w:val="24"/>
          <w:shd w:val="clear" w:color="auto" w:fill="FFFFFF"/>
          <w:lang w:eastAsia="cs-CZ"/>
        </w:rPr>
        <w:tab/>
      </w:r>
      <w:r w:rsidRPr="00830F15">
        <w:rPr>
          <w:rFonts w:eastAsia="Times New Roman" w:cs="Arial"/>
          <w:bCs/>
          <w:sz w:val="24"/>
          <w:szCs w:val="24"/>
          <w:shd w:val="clear" w:color="auto" w:fill="FFFFFF"/>
          <w:lang w:eastAsia="cs-CZ"/>
        </w:rPr>
        <w:t>V tělocvičně,</w:t>
      </w:r>
      <w:r w:rsidRPr="00830F15">
        <w:rPr>
          <w:rFonts w:eastAsia="Times New Roman" w:cs="Arial"/>
          <w:b/>
          <w:bCs/>
          <w:color w:val="2F5496"/>
          <w:sz w:val="24"/>
          <w:szCs w:val="24"/>
          <w:shd w:val="clear" w:color="auto" w:fill="FFFFFF"/>
          <w:lang w:eastAsia="cs-CZ"/>
        </w:rPr>
        <w:t xml:space="preserve"> </w:t>
      </w:r>
      <w:r w:rsidRPr="00830F15">
        <w:rPr>
          <w:rFonts w:eastAsia="Times New Roman" w:cs="Arial"/>
          <w:color w:val="000000"/>
          <w:sz w:val="24"/>
          <w:szCs w:val="24"/>
          <w:shd w:val="clear" w:color="auto" w:fill="FFFFFF"/>
          <w:lang w:eastAsia="cs-CZ"/>
        </w:rPr>
        <w:t xml:space="preserve">venku na louce </w:t>
      </w:r>
    </w:p>
    <w:p w:rsidR="00083248" w:rsidRPr="00830F15" w:rsidRDefault="00083248" w:rsidP="00083248">
      <w:pPr>
        <w:spacing w:after="0" w:line="240" w:lineRule="auto"/>
        <w:ind w:left="2805" w:hanging="2835"/>
        <w:jc w:val="both"/>
        <w:outlineLvl w:val="4"/>
        <w:rPr>
          <w:rFonts w:eastAsia="Times New Roman" w:cs="Times New Roman"/>
          <w:b/>
          <w:bCs/>
          <w:sz w:val="24"/>
          <w:szCs w:val="24"/>
          <w:lang w:eastAsia="cs-CZ"/>
        </w:rPr>
      </w:pPr>
      <w:r w:rsidRPr="00830F15">
        <w:rPr>
          <w:rFonts w:eastAsia="Times New Roman" w:cs="Arial"/>
          <w:b/>
          <w:bCs/>
          <w:color w:val="2F5496"/>
          <w:sz w:val="24"/>
          <w:szCs w:val="24"/>
          <w:shd w:val="clear" w:color="auto" w:fill="FFFFFF"/>
          <w:lang w:eastAsia="cs-CZ"/>
        </w:rPr>
        <w:t>Materiál:                            </w:t>
      </w:r>
      <w:r w:rsidRPr="00830F15">
        <w:rPr>
          <w:rFonts w:eastAsia="Times New Roman" w:cs="Arial"/>
          <w:sz w:val="24"/>
          <w:szCs w:val="24"/>
          <w:shd w:val="clear" w:color="auto" w:fill="FFFFFF"/>
          <w:lang w:eastAsia="cs-CZ"/>
        </w:rPr>
        <w:tab/>
        <w:t>kloboučky, rozlišovací trika</w:t>
      </w:r>
    </w:p>
    <w:p w:rsidR="00083248" w:rsidRPr="00830F15" w:rsidRDefault="00083248" w:rsidP="00083248">
      <w:pPr>
        <w:spacing w:after="0" w:line="240" w:lineRule="auto"/>
        <w:rPr>
          <w:rFonts w:cs="Arial"/>
          <w:b/>
          <w:bCs/>
          <w:color w:val="2F5496"/>
          <w:sz w:val="24"/>
          <w:szCs w:val="24"/>
          <w:shd w:val="clear" w:color="auto" w:fill="FFFFFF"/>
          <w:lang w:eastAsia="cs-CZ"/>
        </w:rPr>
      </w:pPr>
    </w:p>
    <w:p w:rsidR="00083248" w:rsidRPr="00830F15" w:rsidRDefault="00083248" w:rsidP="00083248">
      <w:pPr>
        <w:spacing w:after="0" w:line="240" w:lineRule="auto"/>
        <w:jc w:val="both"/>
        <w:outlineLvl w:val="4"/>
        <w:rPr>
          <w:rFonts w:eastAsia="Times New Roman" w:cs="Arial"/>
          <w:b/>
          <w:bCs/>
          <w:color w:val="2F5496"/>
          <w:sz w:val="24"/>
          <w:szCs w:val="24"/>
          <w:shd w:val="clear" w:color="auto" w:fill="FFFFFF"/>
          <w:lang w:eastAsia="cs-CZ"/>
        </w:rPr>
      </w:pPr>
      <w:r w:rsidRPr="00830F15">
        <w:rPr>
          <w:rFonts w:eastAsia="Times New Roman" w:cs="Arial"/>
          <w:b/>
          <w:bCs/>
          <w:color w:val="2F5496"/>
          <w:sz w:val="24"/>
          <w:szCs w:val="24"/>
          <w:shd w:val="clear" w:color="auto" w:fill="FFFFFF"/>
          <w:lang w:eastAsia="cs-CZ"/>
        </w:rPr>
        <w:t>Průběh hry:</w:t>
      </w:r>
    </w:p>
    <w:p w:rsidR="00083248" w:rsidRPr="00830F15" w:rsidRDefault="00083248" w:rsidP="00083248">
      <w:pPr>
        <w:spacing w:after="0" w:line="240" w:lineRule="auto"/>
        <w:jc w:val="both"/>
        <w:rPr>
          <w:sz w:val="24"/>
          <w:szCs w:val="24"/>
        </w:rPr>
      </w:pPr>
      <w:r w:rsidRPr="00830F15">
        <w:rPr>
          <w:sz w:val="24"/>
          <w:szCs w:val="24"/>
        </w:rPr>
        <w:t>Piškvorky hrají dvě družstva proti sobě. Každé družstvo má tři rozlišovací trika (nebo kužele, kloboučky) stejné barvy, jiné než druhé družstvo. Mezi družstvy je položeno 9 kuželů. Úkolem je položit tři rozlišovací trika vedle sebe (i diagonálně), stejně jako když se hrají piškvorky. Druhé družstvo může překazit položením svého rozlišovacího trika k dalším kuželům položení tří rozlišovacích trik vedle sebe. Hráči vybíhají štafetově. Na startu hry mají první tři hráči po jenom rozlišovacím triku stejné barvy. Pokud hráči již položí všechny tři rozlišovací trika, potom běhají ke kuželům pouze proto, aby je různě takticky přemístili. Každý hráč má vždy jen jeden pokus. Vyhrává družstvo, které jako první bude mít všechny tři rozlišovací trika vedle sebe.</w:t>
      </w:r>
    </w:p>
    <w:p w:rsidR="00083248" w:rsidRPr="00830F15" w:rsidRDefault="00083248" w:rsidP="00083248">
      <w:pPr>
        <w:spacing w:after="0" w:line="240" w:lineRule="auto"/>
        <w:jc w:val="both"/>
        <w:outlineLvl w:val="4"/>
        <w:rPr>
          <w:rFonts w:eastAsia="Times New Roman" w:cs="Times New Roman"/>
          <w:b/>
          <w:bCs/>
          <w:sz w:val="24"/>
          <w:szCs w:val="24"/>
          <w:lang w:eastAsia="cs-CZ"/>
        </w:rPr>
      </w:pPr>
    </w:p>
    <w:p w:rsidR="00083248" w:rsidRPr="00830F15" w:rsidRDefault="00083248" w:rsidP="00083248">
      <w:pPr>
        <w:spacing w:after="0" w:line="240" w:lineRule="auto"/>
        <w:rPr>
          <w:rFonts w:cs="Arial"/>
          <w:b/>
          <w:bCs/>
          <w:color w:val="2F5496"/>
          <w:sz w:val="24"/>
          <w:szCs w:val="24"/>
          <w:shd w:val="clear" w:color="auto" w:fill="FFFFFF"/>
          <w:lang w:eastAsia="cs-CZ"/>
        </w:rPr>
      </w:pPr>
      <w:r w:rsidRPr="00830F15">
        <w:rPr>
          <w:noProof/>
          <w:sz w:val="24"/>
          <w:szCs w:val="24"/>
          <w:lang w:eastAsia="cs-CZ"/>
        </w:rPr>
        <w:drawing>
          <wp:inline distT="0" distB="0" distL="0" distR="0">
            <wp:extent cx="3648075" cy="2738354"/>
            <wp:effectExtent l="0" t="0" r="0" b="5080"/>
            <wp:docPr id="32957" name="Obrázek 1" descr="C:\Users\Honzík\Desktop\piškvor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zík\Desktop\piškvorky.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7922" cy="2738239"/>
                    </a:xfrm>
                    <a:prstGeom prst="rect">
                      <a:avLst/>
                    </a:prstGeom>
                    <a:noFill/>
                    <a:ln>
                      <a:noFill/>
                    </a:ln>
                  </pic:spPr>
                </pic:pic>
              </a:graphicData>
            </a:graphic>
          </wp:inline>
        </w:drawing>
      </w:r>
    </w:p>
    <w:p w:rsidR="00083248" w:rsidRPr="00830F15" w:rsidRDefault="00083248" w:rsidP="00083248">
      <w:pPr>
        <w:spacing w:after="0" w:line="240" w:lineRule="auto"/>
        <w:rPr>
          <w:rFonts w:cs="Arial"/>
          <w:b/>
          <w:bCs/>
          <w:color w:val="2F5496"/>
          <w:sz w:val="24"/>
          <w:szCs w:val="24"/>
          <w:shd w:val="clear" w:color="auto" w:fill="FFFFFF"/>
          <w:lang w:eastAsia="cs-CZ"/>
        </w:rPr>
      </w:pPr>
    </w:p>
    <w:p w:rsidR="00083248" w:rsidRPr="00830F15" w:rsidRDefault="00083248" w:rsidP="00083248">
      <w:pPr>
        <w:spacing w:after="0" w:line="240" w:lineRule="auto"/>
        <w:rPr>
          <w:rFonts w:cs="Arial"/>
          <w:b/>
          <w:bCs/>
          <w:color w:val="2F5496"/>
          <w:sz w:val="24"/>
          <w:szCs w:val="24"/>
          <w:shd w:val="clear" w:color="auto" w:fill="FFFFFF"/>
          <w:lang w:eastAsia="cs-CZ"/>
        </w:rPr>
      </w:pPr>
      <w:r w:rsidRPr="00830F15">
        <w:rPr>
          <w:rFonts w:cs="Arial"/>
          <w:b/>
          <w:bCs/>
          <w:color w:val="2F5496"/>
          <w:sz w:val="24"/>
          <w:szCs w:val="24"/>
          <w:shd w:val="clear" w:color="auto" w:fill="FFFFFF"/>
          <w:lang w:eastAsia="cs-CZ"/>
        </w:rPr>
        <w:t>Metodické poznámky a modifikace hry:</w:t>
      </w:r>
    </w:p>
    <w:p w:rsidR="00083248" w:rsidRPr="00830F15" w:rsidRDefault="00083248" w:rsidP="00083248">
      <w:pPr>
        <w:pStyle w:val="Odstavecseseznamem"/>
        <w:numPr>
          <w:ilvl w:val="0"/>
          <w:numId w:val="6"/>
        </w:numPr>
        <w:spacing w:after="0" w:line="240" w:lineRule="auto"/>
        <w:jc w:val="both"/>
        <w:rPr>
          <w:sz w:val="24"/>
          <w:szCs w:val="24"/>
        </w:rPr>
      </w:pPr>
      <w:r w:rsidRPr="00830F15">
        <w:rPr>
          <w:sz w:val="24"/>
          <w:szCs w:val="24"/>
        </w:rPr>
        <w:t xml:space="preserve">Může se hrát se čtyřmi rozlišovacími triky a </w:t>
      </w:r>
      <w:proofErr w:type="gramStart"/>
      <w:r w:rsidRPr="00830F15">
        <w:rPr>
          <w:sz w:val="24"/>
          <w:szCs w:val="24"/>
        </w:rPr>
        <w:t>12ti</w:t>
      </w:r>
      <w:proofErr w:type="gramEnd"/>
      <w:r w:rsidRPr="00830F15">
        <w:rPr>
          <w:sz w:val="24"/>
          <w:szCs w:val="24"/>
        </w:rPr>
        <w:t xml:space="preserve"> </w:t>
      </w:r>
      <w:proofErr w:type="spellStart"/>
      <w:r w:rsidRPr="00830F15">
        <w:rPr>
          <w:sz w:val="24"/>
          <w:szCs w:val="24"/>
        </w:rPr>
        <w:t>kuželi</w:t>
      </w:r>
      <w:proofErr w:type="spellEnd"/>
    </w:p>
    <w:p w:rsidR="00083248" w:rsidRPr="00830F15" w:rsidRDefault="00083248" w:rsidP="00083248">
      <w:pPr>
        <w:pStyle w:val="Odstavecseseznamem"/>
        <w:numPr>
          <w:ilvl w:val="0"/>
          <w:numId w:val="6"/>
        </w:numPr>
        <w:spacing w:after="0" w:line="240" w:lineRule="auto"/>
        <w:jc w:val="both"/>
        <w:rPr>
          <w:sz w:val="24"/>
          <w:szCs w:val="24"/>
        </w:rPr>
      </w:pPr>
      <w:r w:rsidRPr="00830F15">
        <w:rPr>
          <w:sz w:val="24"/>
          <w:szCs w:val="24"/>
        </w:rPr>
        <w:t>Než hráči doběhnou ke kuželům, mohou proběhnout opičí dráhu.</w:t>
      </w:r>
    </w:p>
    <w:p w:rsidR="00830F15" w:rsidRPr="00830F15" w:rsidRDefault="00830F15" w:rsidP="00830F15">
      <w:pPr>
        <w:pStyle w:val="Odstavecseseznamem"/>
        <w:spacing w:after="0" w:line="240" w:lineRule="auto"/>
        <w:ind w:left="0"/>
        <w:jc w:val="both"/>
        <w:rPr>
          <w:b/>
          <w:sz w:val="24"/>
          <w:szCs w:val="24"/>
        </w:rPr>
      </w:pPr>
    </w:p>
    <w:p w:rsidR="00083248" w:rsidRPr="00C37858" w:rsidRDefault="00830F15" w:rsidP="00830F15">
      <w:pPr>
        <w:pStyle w:val="Odstavecseseznamem"/>
        <w:spacing w:after="0" w:line="240" w:lineRule="auto"/>
        <w:ind w:left="0"/>
        <w:jc w:val="both"/>
        <w:rPr>
          <w:b/>
          <w:i/>
          <w:sz w:val="28"/>
          <w:szCs w:val="24"/>
        </w:rPr>
      </w:pPr>
      <w:r w:rsidRPr="00C37858">
        <w:rPr>
          <w:b/>
          <w:i/>
          <w:sz w:val="28"/>
          <w:szCs w:val="24"/>
        </w:rPr>
        <w:t xml:space="preserve">5. </w:t>
      </w:r>
      <w:r w:rsidR="00083248" w:rsidRPr="00C37858">
        <w:rPr>
          <w:b/>
          <w:i/>
          <w:sz w:val="28"/>
          <w:szCs w:val="24"/>
        </w:rPr>
        <w:t>Člověče, nezlob se!</w:t>
      </w:r>
    </w:p>
    <w:p w:rsidR="00830F15" w:rsidRPr="00830F15" w:rsidRDefault="00830F15" w:rsidP="00083248">
      <w:pPr>
        <w:spacing w:after="0" w:line="240" w:lineRule="auto"/>
        <w:rPr>
          <w:rFonts w:cstheme="minorHAnsi"/>
          <w:b/>
          <w:bCs/>
          <w:color w:val="2F5496"/>
          <w:sz w:val="24"/>
          <w:szCs w:val="24"/>
          <w:shd w:val="clear" w:color="auto" w:fill="FFFFFF"/>
          <w:lang w:eastAsia="cs-CZ"/>
        </w:rPr>
      </w:pPr>
    </w:p>
    <w:p w:rsidR="00083248" w:rsidRPr="00830F15" w:rsidRDefault="00083248" w:rsidP="00083248">
      <w:pPr>
        <w:spacing w:after="0" w:line="240" w:lineRule="auto"/>
        <w:rPr>
          <w:rFonts w:cstheme="minorHAnsi"/>
          <w:sz w:val="24"/>
          <w:szCs w:val="24"/>
          <w:lang w:eastAsia="cs-CZ"/>
        </w:rPr>
      </w:pPr>
      <w:r w:rsidRPr="00830F15">
        <w:rPr>
          <w:rFonts w:cstheme="minorHAnsi"/>
          <w:b/>
          <w:bCs/>
          <w:color w:val="2F5496"/>
          <w:sz w:val="24"/>
          <w:szCs w:val="24"/>
          <w:shd w:val="clear" w:color="auto" w:fill="FFFFFF"/>
          <w:lang w:eastAsia="cs-CZ"/>
        </w:rPr>
        <w:t>Rozvíjené kompetence</w:t>
      </w:r>
    </w:p>
    <w:p w:rsidR="00E56487" w:rsidRPr="00830F15" w:rsidRDefault="00E56487" w:rsidP="00E56487">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spolupráce při řešení úkolu</w:t>
      </w:r>
    </w:p>
    <w:p w:rsidR="00E56487" w:rsidRPr="00830F15" w:rsidRDefault="00E56487" w:rsidP="00E56487">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podpora respektu, tolerance a důvěry ve skupině</w:t>
      </w:r>
    </w:p>
    <w:p w:rsidR="00E56487" w:rsidRDefault="00E56487" w:rsidP="00E56487">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fair play</w:t>
      </w:r>
    </w:p>
    <w:p w:rsidR="00E56487" w:rsidRDefault="00E56487" w:rsidP="00E56487">
      <w:pPr>
        <w:pStyle w:val="Odstavecseseznamem"/>
        <w:numPr>
          <w:ilvl w:val="0"/>
          <w:numId w:val="7"/>
        </w:numPr>
        <w:spacing w:after="0" w:line="240" w:lineRule="auto"/>
        <w:rPr>
          <w:rFonts w:cs="Arial"/>
          <w:bCs/>
          <w:color w:val="000000"/>
          <w:sz w:val="24"/>
          <w:szCs w:val="24"/>
          <w:shd w:val="clear" w:color="auto" w:fill="FFFFFF"/>
          <w:lang w:eastAsia="cs-CZ"/>
        </w:rPr>
      </w:pPr>
      <w:proofErr w:type="spellStart"/>
      <w:r>
        <w:t>kooperativnost</w:t>
      </w:r>
      <w:proofErr w:type="spellEnd"/>
    </w:p>
    <w:p w:rsidR="00E56487" w:rsidRPr="006319C4" w:rsidRDefault="00E56487" w:rsidP="00E56487">
      <w:pPr>
        <w:pStyle w:val="Odstavecseseznamem"/>
        <w:numPr>
          <w:ilvl w:val="0"/>
          <w:numId w:val="7"/>
        </w:numPr>
        <w:spacing w:after="0" w:line="240" w:lineRule="auto"/>
        <w:rPr>
          <w:rFonts w:cs="Arial"/>
          <w:bCs/>
          <w:color w:val="000000"/>
          <w:sz w:val="24"/>
          <w:szCs w:val="24"/>
          <w:shd w:val="clear" w:color="auto" w:fill="FFFFFF"/>
          <w:lang w:eastAsia="cs-CZ"/>
        </w:rPr>
      </w:pPr>
      <w:r>
        <w:t>komunikativnost</w:t>
      </w:r>
    </w:p>
    <w:p w:rsidR="00E56487" w:rsidRPr="006319C4" w:rsidRDefault="00E56487" w:rsidP="00E56487">
      <w:pPr>
        <w:pStyle w:val="Odstavecseseznamem"/>
        <w:numPr>
          <w:ilvl w:val="0"/>
          <w:numId w:val="7"/>
        </w:numPr>
        <w:spacing w:after="0" w:line="240" w:lineRule="auto"/>
        <w:rPr>
          <w:rFonts w:cs="Arial"/>
          <w:bCs/>
          <w:color w:val="000000"/>
          <w:sz w:val="24"/>
          <w:szCs w:val="24"/>
          <w:shd w:val="clear" w:color="auto" w:fill="FFFFFF"/>
          <w:lang w:eastAsia="cs-CZ"/>
        </w:rPr>
      </w:pPr>
      <w:r>
        <w:t>schopnost čelit konfliktním situacím</w:t>
      </w:r>
    </w:p>
    <w:p w:rsidR="00E56487" w:rsidRPr="006319C4" w:rsidRDefault="00E56487" w:rsidP="00E56487">
      <w:pPr>
        <w:pStyle w:val="Odstavecseseznamem"/>
        <w:numPr>
          <w:ilvl w:val="0"/>
          <w:numId w:val="7"/>
        </w:numPr>
        <w:spacing w:after="0" w:line="240" w:lineRule="auto"/>
        <w:rPr>
          <w:rFonts w:cs="Arial"/>
          <w:bCs/>
          <w:color w:val="000000"/>
          <w:sz w:val="24"/>
          <w:szCs w:val="24"/>
          <w:shd w:val="clear" w:color="auto" w:fill="FFFFFF"/>
          <w:lang w:eastAsia="cs-CZ"/>
        </w:rPr>
      </w:pPr>
      <w:r>
        <w:t>vypracovávat tvořivé, neortodoxní řešení – jít mimo vyšlapané cesty</w:t>
      </w:r>
    </w:p>
    <w:p w:rsidR="00E56487" w:rsidRPr="006319C4" w:rsidRDefault="00E56487" w:rsidP="00E56487">
      <w:pPr>
        <w:pStyle w:val="Odstavecseseznamem"/>
        <w:numPr>
          <w:ilvl w:val="0"/>
          <w:numId w:val="7"/>
        </w:numPr>
        <w:spacing w:after="0" w:line="240" w:lineRule="auto"/>
        <w:rPr>
          <w:rFonts w:cs="Arial"/>
          <w:bCs/>
          <w:color w:val="000000"/>
          <w:sz w:val="24"/>
          <w:szCs w:val="24"/>
          <w:shd w:val="clear" w:color="auto" w:fill="FFFFFF"/>
          <w:lang w:eastAsia="cs-CZ"/>
        </w:rPr>
      </w:pPr>
      <w:r>
        <w:t>zvažovat šance a rizika</w:t>
      </w:r>
    </w:p>
    <w:p w:rsidR="00083248" w:rsidRPr="00830F15" w:rsidRDefault="00083248" w:rsidP="00083248">
      <w:pPr>
        <w:spacing w:after="0" w:line="240" w:lineRule="auto"/>
        <w:rPr>
          <w:rFonts w:cstheme="minorHAnsi"/>
          <w:b/>
          <w:bCs/>
          <w:color w:val="2F5496"/>
          <w:sz w:val="24"/>
          <w:szCs w:val="24"/>
          <w:shd w:val="clear" w:color="auto" w:fill="FFFFFF"/>
          <w:lang w:eastAsia="cs-CZ"/>
        </w:rPr>
      </w:pPr>
    </w:p>
    <w:p w:rsidR="00083248" w:rsidRPr="00830F15" w:rsidRDefault="00083248" w:rsidP="00083248">
      <w:pPr>
        <w:spacing w:after="0" w:line="240" w:lineRule="auto"/>
        <w:rPr>
          <w:rFonts w:cstheme="minorHAnsi"/>
          <w:sz w:val="24"/>
          <w:szCs w:val="24"/>
          <w:lang w:eastAsia="cs-CZ"/>
        </w:rPr>
      </w:pPr>
      <w:r w:rsidRPr="00830F15">
        <w:rPr>
          <w:rFonts w:cstheme="minorHAnsi"/>
          <w:b/>
          <w:bCs/>
          <w:color w:val="2F5496"/>
          <w:sz w:val="24"/>
          <w:szCs w:val="24"/>
          <w:shd w:val="clear" w:color="auto" w:fill="FFFFFF"/>
          <w:lang w:eastAsia="cs-CZ"/>
        </w:rPr>
        <w:t>Charakteristika hry</w:t>
      </w:r>
      <w:r w:rsidR="00830F15">
        <w:rPr>
          <w:rFonts w:cstheme="minorHAnsi"/>
          <w:sz w:val="24"/>
          <w:szCs w:val="24"/>
          <w:lang w:eastAsia="cs-CZ"/>
        </w:rPr>
        <w:t xml:space="preserve">: </w:t>
      </w:r>
      <w:r w:rsidRPr="00830F15">
        <w:rPr>
          <w:rFonts w:eastAsia="Times New Roman" w:cstheme="minorHAnsi"/>
          <w:sz w:val="24"/>
          <w:szCs w:val="24"/>
          <w:lang w:eastAsia="cs-CZ"/>
        </w:rPr>
        <w:t>Princip hry vychází ze stolní hry „Člověče nezlob se!“.</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Čas na přípravu: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color w:val="000000"/>
          <w:sz w:val="24"/>
          <w:szCs w:val="24"/>
          <w:shd w:val="clear" w:color="auto" w:fill="FFFFFF"/>
          <w:lang w:eastAsia="cs-CZ"/>
        </w:rPr>
        <w:t>3 minuty</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 xml:space="preserve">Instruktorů na přípravu: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color w:val="000000"/>
          <w:sz w:val="24"/>
          <w:szCs w:val="24"/>
          <w:shd w:val="clear" w:color="auto" w:fill="FFFFFF"/>
          <w:lang w:eastAsia="cs-CZ"/>
        </w:rPr>
        <w:t>1</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Čas na hru: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color w:val="000000"/>
          <w:sz w:val="24"/>
          <w:szCs w:val="24"/>
          <w:shd w:val="clear" w:color="auto" w:fill="FFFFFF"/>
          <w:lang w:eastAsia="cs-CZ"/>
        </w:rPr>
        <w:t>5-10 minut</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Instruktorů na hru: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color w:val="000000"/>
          <w:sz w:val="24"/>
          <w:szCs w:val="24"/>
          <w:shd w:val="clear" w:color="auto" w:fill="FFFFFF"/>
          <w:lang w:eastAsia="cs-CZ"/>
        </w:rPr>
        <w:t>1</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Počet hráčů:                        </w:t>
      </w:r>
      <w:r w:rsidRPr="00830F15">
        <w:rPr>
          <w:rFonts w:eastAsia="Times New Roman" w:cstheme="minorHAnsi"/>
          <w:color w:val="000000"/>
          <w:sz w:val="24"/>
          <w:szCs w:val="24"/>
          <w:shd w:val="clear" w:color="auto" w:fill="FFFFFF"/>
          <w:lang w:eastAsia="cs-CZ"/>
        </w:rPr>
        <w:t xml:space="preserve"> 6 – 18 </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Prostředí: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bCs/>
          <w:sz w:val="24"/>
          <w:szCs w:val="24"/>
          <w:shd w:val="clear" w:color="auto" w:fill="FFFFFF"/>
          <w:lang w:eastAsia="cs-CZ"/>
        </w:rPr>
        <w:t>V tělocvičně i v</w:t>
      </w:r>
      <w:r w:rsidRPr="00830F15">
        <w:rPr>
          <w:rFonts w:eastAsia="Times New Roman" w:cstheme="minorHAnsi"/>
          <w:sz w:val="24"/>
          <w:szCs w:val="24"/>
          <w:shd w:val="clear" w:color="auto" w:fill="FFFFFF"/>
          <w:lang w:eastAsia="cs-CZ"/>
        </w:rPr>
        <w:t xml:space="preserve">enku </w:t>
      </w:r>
      <w:r w:rsidRPr="00830F15">
        <w:rPr>
          <w:rFonts w:eastAsia="Times New Roman" w:cstheme="minorHAnsi"/>
          <w:color w:val="000000"/>
          <w:sz w:val="24"/>
          <w:szCs w:val="24"/>
          <w:shd w:val="clear" w:color="auto" w:fill="FFFFFF"/>
          <w:lang w:eastAsia="cs-CZ"/>
        </w:rPr>
        <w:t xml:space="preserve">na louce </w:t>
      </w:r>
    </w:p>
    <w:p w:rsidR="00083248" w:rsidRPr="00830F15" w:rsidRDefault="00083248" w:rsidP="00083248">
      <w:pPr>
        <w:spacing w:after="0" w:line="240" w:lineRule="auto"/>
        <w:ind w:left="2805" w:hanging="2835"/>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Materiál:                            </w:t>
      </w:r>
      <w:r w:rsidRPr="00830F15">
        <w:rPr>
          <w:rFonts w:eastAsia="Times New Roman" w:cstheme="minorHAnsi"/>
          <w:color w:val="2F5496"/>
          <w:sz w:val="24"/>
          <w:szCs w:val="24"/>
          <w:shd w:val="clear" w:color="auto" w:fill="FFFFFF"/>
          <w:lang w:eastAsia="cs-CZ"/>
        </w:rPr>
        <w:tab/>
      </w:r>
      <w:r w:rsidRPr="00830F15">
        <w:rPr>
          <w:rFonts w:eastAsia="Times New Roman" w:cstheme="minorHAnsi"/>
          <w:sz w:val="24"/>
          <w:szCs w:val="24"/>
          <w:shd w:val="clear" w:color="auto" w:fill="FFFFFF"/>
          <w:lang w:eastAsia="cs-CZ"/>
        </w:rPr>
        <w:t>hrací kostky a kloboučky (vytyčovací mety)</w:t>
      </w:r>
    </w:p>
    <w:p w:rsidR="00083248" w:rsidRPr="00830F15" w:rsidRDefault="00083248" w:rsidP="00083248">
      <w:pPr>
        <w:spacing w:after="0" w:line="240" w:lineRule="auto"/>
        <w:rPr>
          <w:rFonts w:eastAsia="Times New Roman" w:cstheme="minorHAnsi"/>
          <w:sz w:val="24"/>
          <w:szCs w:val="24"/>
          <w:lang w:eastAsia="cs-CZ"/>
        </w:rPr>
      </w:pP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Průběh hry</w:t>
      </w:r>
    </w:p>
    <w:p w:rsidR="00083248" w:rsidRPr="00830F15" w:rsidRDefault="00083248" w:rsidP="00083248">
      <w:pPr>
        <w:spacing w:after="0" w:line="240" w:lineRule="auto"/>
        <w:jc w:val="both"/>
        <w:rPr>
          <w:rFonts w:cstheme="minorHAnsi"/>
          <w:sz w:val="24"/>
          <w:szCs w:val="24"/>
        </w:rPr>
      </w:pPr>
      <w:r w:rsidRPr="00830F15">
        <w:rPr>
          <w:rFonts w:cstheme="minorHAnsi"/>
          <w:sz w:val="24"/>
          <w:szCs w:val="24"/>
        </w:rPr>
        <w:t xml:space="preserve">Hru hraje 3-6 družstev po 2-4 hráčích. Vytyčíme čtyřmi </w:t>
      </w:r>
      <w:proofErr w:type="spellStart"/>
      <w:r w:rsidRPr="00830F15">
        <w:rPr>
          <w:rFonts w:cstheme="minorHAnsi"/>
          <w:sz w:val="24"/>
          <w:szCs w:val="24"/>
        </w:rPr>
        <w:t>kuželi</w:t>
      </w:r>
      <w:proofErr w:type="spellEnd"/>
      <w:r w:rsidRPr="00830F15">
        <w:rPr>
          <w:rFonts w:cstheme="minorHAnsi"/>
          <w:sz w:val="24"/>
          <w:szCs w:val="24"/>
        </w:rPr>
        <w:t xml:space="preserve"> prostor, který budou hráči obíhat. Každé družstvo má svou hrací kostku, kterou hráči hází do kloboučků. Hráč se na trasu běhu dostane tak, že hází kostkou tak dlouho než hodí šestku (nebo číslo, které určí učitel). Poté musí stejný hráč kostkou házet ještě jednou a číslo, které hodí, mu určí počet oběhů kolem hřiště vytyčeného </w:t>
      </w:r>
      <w:proofErr w:type="spellStart"/>
      <w:r w:rsidRPr="00830F15">
        <w:rPr>
          <w:rFonts w:cstheme="minorHAnsi"/>
          <w:sz w:val="24"/>
          <w:szCs w:val="24"/>
        </w:rPr>
        <w:t>kuželi</w:t>
      </w:r>
      <w:proofErr w:type="spellEnd"/>
      <w:r w:rsidRPr="00830F15">
        <w:rPr>
          <w:rFonts w:cstheme="minorHAnsi"/>
          <w:sz w:val="24"/>
          <w:szCs w:val="24"/>
        </w:rPr>
        <w:t xml:space="preserve">. Poté musí hned bez čekání vyrazit na trať. Úkolem hráče je 1-6x oběhnout kolem celého hřiště, a potom se dostat do cílového domečku. Pokud je během běhu kolem hřiště běžící hráč chycen dotekem nebo předběhnut protihráčem, tak se musí vrátit zpět na start a házet znovu kostkou. Z každého družstva může být na trati pouze jeden hráč. Ostatní spoluhráči čekají a zatím nehází kostkou. Pokud není hráč během obíhání koleček chycen žádným protihráčem a má již oběhnutý daný počet koleček, může zamířit do domečku. V tu chvíli může začít házet další hráč. Pokud je v průběhu obíhání chycen nebo předběhnut protihráčem, musí zpět do startu a v tu chvíli může začít házet další hráč, pokud je v na startu nebo hned hází chycený hráč. Vyhrává družstvo, které má v cílovém domečku všechny hráče. </w:t>
      </w:r>
    </w:p>
    <w:p w:rsidR="00083248" w:rsidRPr="00830F15" w:rsidRDefault="00083248" w:rsidP="00083248">
      <w:pPr>
        <w:spacing w:after="0" w:line="240" w:lineRule="auto"/>
        <w:rPr>
          <w:rFonts w:eastAsia="Times New Roman" w:cstheme="minorHAnsi"/>
          <w:sz w:val="24"/>
          <w:szCs w:val="24"/>
          <w:lang w:eastAsia="cs-CZ"/>
        </w:rPr>
      </w:pPr>
      <w:r w:rsidRPr="00830F15">
        <w:rPr>
          <w:noProof/>
          <w:sz w:val="24"/>
          <w:szCs w:val="24"/>
          <w:lang w:eastAsia="cs-CZ"/>
        </w:rPr>
        <w:drawing>
          <wp:inline distT="0" distB="0" distL="0" distR="0">
            <wp:extent cx="3751481" cy="2819400"/>
            <wp:effectExtent l="0" t="0" r="1905" b="0"/>
            <wp:docPr id="3295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lověče nezlob se.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4244" cy="2821477"/>
                    </a:xfrm>
                    <a:prstGeom prst="rect">
                      <a:avLst/>
                    </a:prstGeom>
                  </pic:spPr>
                </pic:pic>
              </a:graphicData>
            </a:graphic>
          </wp:inline>
        </w:drawing>
      </w:r>
    </w:p>
    <w:p w:rsidR="00083248" w:rsidRPr="00830F15" w:rsidRDefault="00083248" w:rsidP="00083248">
      <w:pPr>
        <w:spacing w:after="0" w:line="240" w:lineRule="auto"/>
        <w:rPr>
          <w:rFonts w:cstheme="minorHAnsi"/>
          <w:sz w:val="24"/>
          <w:szCs w:val="24"/>
          <w:lang w:eastAsia="cs-CZ"/>
        </w:rPr>
      </w:pPr>
      <w:r w:rsidRPr="00830F15">
        <w:rPr>
          <w:rFonts w:cstheme="minorHAnsi"/>
          <w:b/>
          <w:bCs/>
          <w:color w:val="2F5496"/>
          <w:sz w:val="24"/>
          <w:szCs w:val="24"/>
          <w:shd w:val="clear" w:color="auto" w:fill="FFFFFF"/>
          <w:lang w:eastAsia="cs-CZ"/>
        </w:rPr>
        <w:t>Způsob ukončení</w:t>
      </w:r>
    </w:p>
    <w:p w:rsidR="00083248" w:rsidRPr="00830F15" w:rsidRDefault="00083248" w:rsidP="00083248">
      <w:pPr>
        <w:spacing w:after="0" w:line="240" w:lineRule="auto"/>
        <w:rPr>
          <w:rFonts w:cstheme="minorHAnsi"/>
          <w:sz w:val="24"/>
          <w:szCs w:val="24"/>
          <w:lang w:eastAsia="cs-CZ"/>
        </w:rPr>
      </w:pPr>
      <w:r w:rsidRPr="00830F15">
        <w:rPr>
          <w:rFonts w:cstheme="minorHAnsi"/>
          <w:color w:val="000000"/>
          <w:sz w:val="24"/>
          <w:szCs w:val="24"/>
          <w:shd w:val="clear" w:color="auto" w:fill="FFFFFF"/>
          <w:lang w:eastAsia="cs-CZ"/>
        </w:rPr>
        <w:t xml:space="preserve">Po skončení aktivity se vrátíme k fungování týmu (z pohledu jejich spolupráce, komunikace, povzbuzení). Možné otázky, které volíme dle skupiny, vlastního uvážení a zaměření: </w:t>
      </w:r>
    </w:p>
    <w:p w:rsidR="00083248" w:rsidRPr="00830F15" w:rsidRDefault="00083248" w:rsidP="00083248">
      <w:pPr>
        <w:numPr>
          <w:ilvl w:val="0"/>
          <w:numId w:val="8"/>
        </w:numPr>
        <w:shd w:val="clear" w:color="auto" w:fill="FFFFFF"/>
        <w:spacing w:after="0" w:line="240" w:lineRule="auto"/>
        <w:textAlignment w:val="baseline"/>
        <w:rPr>
          <w:rFonts w:cstheme="minorHAnsi"/>
          <w:color w:val="000000"/>
          <w:sz w:val="24"/>
          <w:szCs w:val="24"/>
          <w:lang w:eastAsia="cs-CZ"/>
        </w:rPr>
      </w:pPr>
      <w:r w:rsidRPr="00830F15">
        <w:rPr>
          <w:rFonts w:cstheme="minorHAnsi"/>
          <w:color w:val="000000"/>
          <w:sz w:val="24"/>
          <w:szCs w:val="24"/>
          <w:shd w:val="clear" w:color="auto" w:fill="FFFFFF"/>
          <w:lang w:eastAsia="cs-CZ"/>
        </w:rPr>
        <w:t>jak se vám spolupracovalo v týmu? Ohodnoťte se každý z vašeho pohledu na škále 1-10 (dále můžeme směřovat diskusi na to, co mohlo být lepší nebo co naopak fungovalo výborně)</w:t>
      </w:r>
    </w:p>
    <w:p w:rsidR="00083248" w:rsidRPr="00830F15" w:rsidRDefault="00083248" w:rsidP="00083248">
      <w:pPr>
        <w:spacing w:after="0" w:line="240" w:lineRule="auto"/>
        <w:rPr>
          <w:rFonts w:eastAsia="Times New Roman" w:cstheme="minorHAnsi"/>
          <w:sz w:val="24"/>
          <w:szCs w:val="24"/>
          <w:lang w:eastAsia="cs-CZ"/>
        </w:rPr>
      </w:pPr>
    </w:p>
    <w:p w:rsidR="00083248" w:rsidRPr="00830F15" w:rsidRDefault="00083248" w:rsidP="00083248">
      <w:pPr>
        <w:spacing w:after="0" w:line="240" w:lineRule="auto"/>
        <w:rPr>
          <w:rFonts w:cs="Arial"/>
          <w:b/>
          <w:bCs/>
          <w:color w:val="2F5496"/>
          <w:sz w:val="24"/>
          <w:szCs w:val="24"/>
          <w:shd w:val="clear" w:color="auto" w:fill="FFFFFF"/>
          <w:lang w:eastAsia="cs-CZ"/>
        </w:rPr>
      </w:pPr>
      <w:r w:rsidRPr="00830F15">
        <w:rPr>
          <w:rFonts w:cs="Arial"/>
          <w:b/>
          <w:bCs/>
          <w:color w:val="2F5496"/>
          <w:sz w:val="24"/>
          <w:szCs w:val="24"/>
          <w:shd w:val="clear" w:color="auto" w:fill="FFFFFF"/>
          <w:lang w:eastAsia="cs-CZ"/>
        </w:rPr>
        <w:t>Metodické poznámky a modifikace hry:</w:t>
      </w:r>
    </w:p>
    <w:p w:rsidR="00083248" w:rsidRPr="00830F15" w:rsidRDefault="00083248" w:rsidP="00083248">
      <w:pPr>
        <w:spacing w:after="0" w:line="240" w:lineRule="auto"/>
        <w:jc w:val="both"/>
        <w:rPr>
          <w:rFonts w:cstheme="minorHAnsi"/>
          <w:sz w:val="24"/>
          <w:szCs w:val="24"/>
        </w:rPr>
      </w:pPr>
      <w:r w:rsidRPr="00830F15">
        <w:rPr>
          <w:rFonts w:cstheme="minorHAnsi"/>
          <w:sz w:val="24"/>
          <w:szCs w:val="24"/>
        </w:rPr>
        <w:t xml:space="preserve">Možná obměna je, že hráči mohou běžet s driblinkem s míčem nebo vedením míčku florbalovou hokejkou.   </w:t>
      </w:r>
    </w:p>
    <w:p w:rsidR="00830F15" w:rsidRDefault="00830F15" w:rsidP="00830F15">
      <w:pPr>
        <w:pStyle w:val="Odstavecseseznamem"/>
        <w:spacing w:after="0" w:line="240" w:lineRule="auto"/>
        <w:ind w:left="0"/>
        <w:jc w:val="both"/>
        <w:rPr>
          <w:b/>
          <w:sz w:val="24"/>
          <w:szCs w:val="24"/>
        </w:rPr>
      </w:pPr>
    </w:p>
    <w:p w:rsidR="00083248" w:rsidRPr="009123ED" w:rsidRDefault="00830F15" w:rsidP="00830F15">
      <w:pPr>
        <w:pStyle w:val="Odstavecseseznamem"/>
        <w:spacing w:after="0" w:line="240" w:lineRule="auto"/>
        <w:ind w:left="0"/>
        <w:jc w:val="both"/>
        <w:rPr>
          <w:b/>
          <w:i/>
          <w:sz w:val="28"/>
          <w:szCs w:val="24"/>
        </w:rPr>
      </w:pPr>
      <w:r w:rsidRPr="009123ED">
        <w:rPr>
          <w:b/>
          <w:i/>
          <w:sz w:val="28"/>
          <w:szCs w:val="24"/>
        </w:rPr>
        <w:t xml:space="preserve">6. </w:t>
      </w:r>
      <w:r w:rsidR="00083248" w:rsidRPr="009123ED">
        <w:rPr>
          <w:b/>
          <w:i/>
          <w:sz w:val="28"/>
          <w:szCs w:val="24"/>
        </w:rPr>
        <w:t>Biatlon</w:t>
      </w:r>
    </w:p>
    <w:p w:rsidR="00083248" w:rsidRPr="00830F15" w:rsidRDefault="00083248" w:rsidP="00083248">
      <w:pPr>
        <w:pStyle w:val="Odstavecseseznamem"/>
        <w:spacing w:after="0" w:line="240" w:lineRule="auto"/>
        <w:ind w:left="0"/>
        <w:rPr>
          <w:b/>
          <w:sz w:val="24"/>
          <w:szCs w:val="24"/>
        </w:rPr>
      </w:pPr>
    </w:p>
    <w:p w:rsidR="00083248" w:rsidRPr="00830F15" w:rsidRDefault="00083248" w:rsidP="00083248">
      <w:pPr>
        <w:spacing w:after="0" w:line="240" w:lineRule="auto"/>
        <w:rPr>
          <w:rFonts w:cs="Times New Roman"/>
          <w:sz w:val="24"/>
          <w:szCs w:val="24"/>
          <w:lang w:eastAsia="cs-CZ"/>
        </w:rPr>
      </w:pPr>
      <w:r w:rsidRPr="00830F15">
        <w:rPr>
          <w:rFonts w:cs="Arial"/>
          <w:b/>
          <w:bCs/>
          <w:color w:val="2F5496"/>
          <w:sz w:val="24"/>
          <w:szCs w:val="24"/>
          <w:shd w:val="clear" w:color="auto" w:fill="FFFFFF"/>
          <w:lang w:eastAsia="cs-CZ"/>
        </w:rPr>
        <w:t>Rozvíjené kompetence</w:t>
      </w:r>
    </w:p>
    <w:p w:rsidR="00083248" w:rsidRPr="00830F15" w:rsidRDefault="00083248" w:rsidP="00083248">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rozvoj spolupráce při řešení úkolu</w:t>
      </w:r>
    </w:p>
    <w:p w:rsidR="00083248" w:rsidRPr="00830F15" w:rsidRDefault="00083248" w:rsidP="00083248">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podpora respektu, tolerance a důvěry ve skupině</w:t>
      </w:r>
    </w:p>
    <w:p w:rsidR="00083248" w:rsidRPr="00830F15" w:rsidRDefault="00083248" w:rsidP="00083248">
      <w:pPr>
        <w:pStyle w:val="Odstavecseseznamem"/>
        <w:numPr>
          <w:ilvl w:val="0"/>
          <w:numId w:val="7"/>
        </w:numPr>
        <w:spacing w:after="0" w:line="240" w:lineRule="auto"/>
        <w:rPr>
          <w:rFonts w:cs="Arial"/>
          <w:bCs/>
          <w:color w:val="000000"/>
          <w:sz w:val="24"/>
          <w:szCs w:val="24"/>
          <w:shd w:val="clear" w:color="auto" w:fill="FFFFFF"/>
          <w:lang w:eastAsia="cs-CZ"/>
        </w:rPr>
      </w:pPr>
      <w:r w:rsidRPr="00830F15">
        <w:rPr>
          <w:rFonts w:cs="Arial"/>
          <w:bCs/>
          <w:color w:val="000000"/>
          <w:sz w:val="24"/>
          <w:szCs w:val="24"/>
          <w:shd w:val="clear" w:color="auto" w:fill="FFFFFF"/>
          <w:lang w:eastAsia="cs-CZ"/>
        </w:rPr>
        <w:t xml:space="preserve">rozvoj fair play </w:t>
      </w:r>
    </w:p>
    <w:p w:rsidR="00083248" w:rsidRPr="00830F15" w:rsidRDefault="00083248" w:rsidP="00083248">
      <w:pPr>
        <w:pStyle w:val="Odstavecseseznamem"/>
        <w:spacing w:after="0" w:line="240" w:lineRule="auto"/>
        <w:ind w:left="0"/>
        <w:rPr>
          <w:rFonts w:cs="Arial"/>
          <w:b/>
          <w:bCs/>
          <w:color w:val="2F5496"/>
          <w:sz w:val="24"/>
          <w:szCs w:val="24"/>
          <w:shd w:val="clear" w:color="auto" w:fill="FFFFFF"/>
          <w:lang w:eastAsia="cs-CZ"/>
        </w:rPr>
      </w:pPr>
    </w:p>
    <w:p w:rsidR="00083248" w:rsidRPr="00830F15" w:rsidRDefault="00083248" w:rsidP="00083248">
      <w:pPr>
        <w:spacing w:after="0" w:line="240" w:lineRule="auto"/>
        <w:rPr>
          <w:rFonts w:eastAsia="Times New Roman" w:cstheme="minorHAnsi"/>
          <w:sz w:val="24"/>
          <w:szCs w:val="24"/>
          <w:lang w:eastAsia="cs-CZ"/>
        </w:rPr>
      </w:pPr>
      <w:r w:rsidRPr="00830F15">
        <w:rPr>
          <w:rFonts w:eastAsia="Times New Roman" w:cs="Arial"/>
          <w:b/>
          <w:bCs/>
          <w:color w:val="2F5496"/>
          <w:sz w:val="24"/>
          <w:szCs w:val="24"/>
          <w:shd w:val="clear" w:color="auto" w:fill="FFFFFF"/>
          <w:lang w:eastAsia="cs-CZ"/>
        </w:rPr>
        <w:t xml:space="preserve">Charakteristika hry:            </w:t>
      </w:r>
      <w:r w:rsidRPr="00830F15">
        <w:rPr>
          <w:rFonts w:eastAsia="Times New Roman" w:cstheme="minorHAnsi"/>
          <w:sz w:val="24"/>
          <w:szCs w:val="24"/>
          <w:lang w:eastAsia="cs-CZ"/>
        </w:rPr>
        <w:t>Princip hry vychází ze sportu Biatlon.</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Čas na přípravu: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color w:val="000000"/>
          <w:sz w:val="24"/>
          <w:szCs w:val="24"/>
          <w:shd w:val="clear" w:color="auto" w:fill="FFFFFF"/>
          <w:lang w:eastAsia="cs-CZ"/>
        </w:rPr>
        <w:t>5 minut</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 xml:space="preserve">Instruktorů na přípravu: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color w:val="000000"/>
          <w:sz w:val="24"/>
          <w:szCs w:val="24"/>
          <w:shd w:val="clear" w:color="auto" w:fill="FFFFFF"/>
          <w:lang w:eastAsia="cs-CZ"/>
        </w:rPr>
        <w:t>1</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Čas na hru: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color w:val="000000"/>
          <w:sz w:val="24"/>
          <w:szCs w:val="24"/>
          <w:shd w:val="clear" w:color="auto" w:fill="FFFFFF"/>
          <w:lang w:eastAsia="cs-CZ"/>
        </w:rPr>
        <w:t>5-15 minut</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Instruktorů na hru: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color w:val="000000"/>
          <w:sz w:val="24"/>
          <w:szCs w:val="24"/>
          <w:shd w:val="clear" w:color="auto" w:fill="FFFFFF"/>
          <w:lang w:eastAsia="cs-CZ"/>
        </w:rPr>
        <w:t>1</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Počet hráčů:                        </w:t>
      </w:r>
      <w:r w:rsidRPr="00830F15">
        <w:rPr>
          <w:rFonts w:eastAsia="Times New Roman" w:cstheme="minorHAnsi"/>
          <w:color w:val="000000"/>
          <w:sz w:val="24"/>
          <w:szCs w:val="24"/>
          <w:shd w:val="clear" w:color="auto" w:fill="FFFFFF"/>
          <w:lang w:eastAsia="cs-CZ"/>
        </w:rPr>
        <w:t xml:space="preserve"> 6 – 16 </w:t>
      </w: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Prostředí:                         </w:t>
      </w:r>
      <w:r w:rsidRPr="00830F15">
        <w:rPr>
          <w:rFonts w:eastAsia="Times New Roman" w:cstheme="minorHAnsi"/>
          <w:b/>
          <w:bCs/>
          <w:color w:val="2F5496"/>
          <w:sz w:val="24"/>
          <w:szCs w:val="24"/>
          <w:shd w:val="clear" w:color="auto" w:fill="FFFFFF"/>
          <w:lang w:eastAsia="cs-CZ"/>
        </w:rPr>
        <w:tab/>
      </w:r>
      <w:r w:rsidRPr="00830F15">
        <w:rPr>
          <w:rFonts w:eastAsia="Times New Roman" w:cstheme="minorHAnsi"/>
          <w:bCs/>
          <w:sz w:val="24"/>
          <w:szCs w:val="24"/>
          <w:shd w:val="clear" w:color="auto" w:fill="FFFFFF"/>
          <w:lang w:eastAsia="cs-CZ"/>
        </w:rPr>
        <w:t>V tělocvičně i v</w:t>
      </w:r>
      <w:r w:rsidRPr="00830F15">
        <w:rPr>
          <w:rFonts w:eastAsia="Times New Roman" w:cstheme="minorHAnsi"/>
          <w:sz w:val="24"/>
          <w:szCs w:val="24"/>
          <w:shd w:val="clear" w:color="auto" w:fill="FFFFFF"/>
          <w:lang w:eastAsia="cs-CZ"/>
        </w:rPr>
        <w:t xml:space="preserve">enku </w:t>
      </w:r>
      <w:r w:rsidRPr="00830F15">
        <w:rPr>
          <w:rFonts w:eastAsia="Times New Roman" w:cstheme="minorHAnsi"/>
          <w:color w:val="000000"/>
          <w:sz w:val="24"/>
          <w:szCs w:val="24"/>
          <w:shd w:val="clear" w:color="auto" w:fill="FFFFFF"/>
          <w:lang w:eastAsia="cs-CZ"/>
        </w:rPr>
        <w:t xml:space="preserve">na louce </w:t>
      </w:r>
    </w:p>
    <w:p w:rsidR="00083248" w:rsidRPr="00830F15" w:rsidRDefault="00083248" w:rsidP="00083248">
      <w:pPr>
        <w:spacing w:after="0" w:line="240" w:lineRule="auto"/>
        <w:ind w:left="2805" w:hanging="2835"/>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Materiál:                            </w:t>
      </w:r>
      <w:r w:rsidRPr="00830F15">
        <w:rPr>
          <w:rFonts w:eastAsia="Times New Roman" w:cstheme="minorHAnsi"/>
          <w:color w:val="2F5496"/>
          <w:sz w:val="24"/>
          <w:szCs w:val="24"/>
          <w:shd w:val="clear" w:color="auto" w:fill="FFFFFF"/>
          <w:lang w:eastAsia="cs-CZ"/>
        </w:rPr>
        <w:tab/>
      </w:r>
      <w:r w:rsidRPr="00830F15">
        <w:rPr>
          <w:rFonts w:eastAsia="Times New Roman" w:cstheme="minorHAnsi"/>
          <w:sz w:val="24"/>
          <w:szCs w:val="24"/>
          <w:shd w:val="clear" w:color="auto" w:fill="FFFFFF"/>
          <w:lang w:eastAsia="cs-CZ"/>
        </w:rPr>
        <w:t>kloboučky (vytyčovací mety), kužele o velikosti 20 cm a více, 4-6 míčů, případně lavičky</w:t>
      </w:r>
    </w:p>
    <w:p w:rsidR="00083248" w:rsidRPr="00830F15" w:rsidRDefault="00083248" w:rsidP="00083248">
      <w:pPr>
        <w:spacing w:after="0" w:line="240" w:lineRule="auto"/>
        <w:rPr>
          <w:rFonts w:eastAsia="Times New Roman" w:cstheme="minorHAnsi"/>
          <w:sz w:val="24"/>
          <w:szCs w:val="24"/>
          <w:lang w:eastAsia="cs-CZ"/>
        </w:rPr>
      </w:pPr>
    </w:p>
    <w:p w:rsidR="00083248" w:rsidRPr="00830F15" w:rsidRDefault="00083248" w:rsidP="00083248">
      <w:pPr>
        <w:spacing w:after="0" w:line="240" w:lineRule="auto"/>
        <w:jc w:val="both"/>
        <w:outlineLvl w:val="4"/>
        <w:rPr>
          <w:rFonts w:eastAsia="Times New Roman" w:cstheme="minorHAnsi"/>
          <w:b/>
          <w:bCs/>
          <w:sz w:val="24"/>
          <w:szCs w:val="24"/>
          <w:lang w:eastAsia="cs-CZ"/>
        </w:rPr>
      </w:pPr>
      <w:r w:rsidRPr="00830F15">
        <w:rPr>
          <w:rFonts w:eastAsia="Times New Roman" w:cstheme="minorHAnsi"/>
          <w:b/>
          <w:bCs/>
          <w:color w:val="2F5496"/>
          <w:sz w:val="24"/>
          <w:szCs w:val="24"/>
          <w:shd w:val="clear" w:color="auto" w:fill="FFFFFF"/>
          <w:lang w:eastAsia="cs-CZ"/>
        </w:rPr>
        <w:t>Průběh hry</w:t>
      </w:r>
    </w:p>
    <w:p w:rsidR="00083248" w:rsidRPr="00830F15" w:rsidRDefault="00083248" w:rsidP="00083248">
      <w:pPr>
        <w:spacing w:after="0" w:line="240" w:lineRule="auto"/>
        <w:jc w:val="both"/>
        <w:rPr>
          <w:sz w:val="24"/>
          <w:szCs w:val="24"/>
        </w:rPr>
      </w:pPr>
      <w:r w:rsidRPr="00830F15">
        <w:rPr>
          <w:sz w:val="24"/>
          <w:szCs w:val="24"/>
        </w:rPr>
        <w:t xml:space="preserve">Biatlon hraje 2-5 družstev po 2-4 hráčích. Hřiště, které se musí oběhnout, je vytyčené </w:t>
      </w:r>
      <w:proofErr w:type="spellStart"/>
      <w:r w:rsidRPr="00830F15">
        <w:rPr>
          <w:sz w:val="24"/>
          <w:szCs w:val="24"/>
        </w:rPr>
        <w:t>kuželi</w:t>
      </w:r>
      <w:proofErr w:type="spellEnd"/>
      <w:r w:rsidRPr="00830F15">
        <w:rPr>
          <w:sz w:val="24"/>
          <w:szCs w:val="24"/>
        </w:rPr>
        <w:t xml:space="preserve"> včetně trestného kolečka. Na jedné straně hřiště jsou lavičky, na kterých jsou položené kužely. Před lavičkami je vyznačena čára odhodu, od které se střílí na kužele. Každé družstvo má tři kužele a 1-3 míče (podle vybavení tělocvičny). Na začátku hry se připraví první hráči z družstva ke startovní čáře. Na pokyn vybíhají na trasu. Dobíhají k čáře odhodu naproti svým kuželům. Zde si vezmou míče, které jsou určeny jejich družstvu. Každý hráč má možnost vystřelit 3x na tři kužele. Úkolem je sestřelit, co nejvíce kuželů během tří střel. Hráč nesmí na jednu střelu sestřelit víc jak jeden kužel. Za každý netrefený kužel, musí hráč oběhnout jedno trestné kolečko. Poté může zamířit do cíle, kde předává štafetu dalšímu hráči. Vyhrává družstvo, které jako první štafetově vystřídá všechny hráče.</w:t>
      </w:r>
    </w:p>
    <w:p w:rsidR="00083248" w:rsidRPr="00830F15" w:rsidRDefault="00083248" w:rsidP="00083248">
      <w:pPr>
        <w:spacing w:after="0" w:line="240" w:lineRule="auto"/>
        <w:jc w:val="both"/>
        <w:rPr>
          <w:sz w:val="24"/>
          <w:szCs w:val="24"/>
        </w:rPr>
      </w:pPr>
      <w:r w:rsidRPr="00830F15">
        <w:rPr>
          <w:sz w:val="24"/>
          <w:szCs w:val="24"/>
        </w:rPr>
        <w:t>Je vhodné za lavičku umístit jednoho spoluhráče z družstva, aby zvedal kužele a sbíral míče. Zde se hráči mohou měnit podle toho, v jakém pořadí běží.</w:t>
      </w:r>
    </w:p>
    <w:p w:rsidR="00083248" w:rsidRPr="00830F15" w:rsidRDefault="00083248" w:rsidP="00083248">
      <w:pPr>
        <w:spacing w:after="0" w:line="240" w:lineRule="auto"/>
        <w:rPr>
          <w:rFonts w:eastAsia="Times New Roman" w:cstheme="minorHAnsi"/>
          <w:sz w:val="24"/>
          <w:szCs w:val="24"/>
          <w:lang w:eastAsia="cs-CZ"/>
        </w:rPr>
      </w:pPr>
      <w:r w:rsidRPr="00830F15">
        <w:rPr>
          <w:noProof/>
          <w:sz w:val="24"/>
          <w:szCs w:val="24"/>
          <w:lang w:eastAsia="cs-CZ"/>
        </w:rPr>
        <w:drawing>
          <wp:inline distT="0" distB="0" distL="0" distR="0">
            <wp:extent cx="5478780" cy="4117540"/>
            <wp:effectExtent l="0" t="0" r="7620" b="0"/>
            <wp:docPr id="3295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tlon.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3220" cy="4120877"/>
                    </a:xfrm>
                    <a:prstGeom prst="rect">
                      <a:avLst/>
                    </a:prstGeom>
                  </pic:spPr>
                </pic:pic>
              </a:graphicData>
            </a:graphic>
          </wp:inline>
        </w:drawing>
      </w:r>
    </w:p>
    <w:p w:rsidR="00083248" w:rsidRPr="00830F15" w:rsidRDefault="00083248" w:rsidP="00083248">
      <w:pPr>
        <w:spacing w:after="0" w:line="240" w:lineRule="auto"/>
        <w:rPr>
          <w:rFonts w:cstheme="minorHAnsi"/>
          <w:sz w:val="24"/>
          <w:szCs w:val="24"/>
          <w:lang w:eastAsia="cs-CZ"/>
        </w:rPr>
      </w:pPr>
      <w:r w:rsidRPr="00830F15">
        <w:rPr>
          <w:rFonts w:cstheme="minorHAnsi"/>
          <w:b/>
          <w:bCs/>
          <w:color w:val="2F5496"/>
          <w:sz w:val="24"/>
          <w:szCs w:val="24"/>
          <w:shd w:val="clear" w:color="auto" w:fill="FFFFFF"/>
          <w:lang w:eastAsia="cs-CZ"/>
        </w:rPr>
        <w:t>Způsob ukončení</w:t>
      </w:r>
    </w:p>
    <w:p w:rsidR="00083248" w:rsidRPr="00830F15" w:rsidRDefault="00083248" w:rsidP="00083248">
      <w:pPr>
        <w:spacing w:after="0" w:line="240" w:lineRule="auto"/>
        <w:rPr>
          <w:rFonts w:cstheme="minorHAnsi"/>
          <w:sz w:val="24"/>
          <w:szCs w:val="24"/>
          <w:lang w:eastAsia="cs-CZ"/>
        </w:rPr>
      </w:pPr>
      <w:r w:rsidRPr="00830F15">
        <w:rPr>
          <w:rFonts w:cstheme="minorHAnsi"/>
          <w:color w:val="000000"/>
          <w:sz w:val="24"/>
          <w:szCs w:val="24"/>
          <w:shd w:val="clear" w:color="auto" w:fill="FFFFFF"/>
          <w:lang w:eastAsia="cs-CZ"/>
        </w:rPr>
        <w:t xml:space="preserve">Po skončení aktivity se vrátíme k fungování týmu (z pohledu jejich spolupráce, komunikace, povzbuzení). Možné otázky, které volíme dle </w:t>
      </w:r>
      <w:proofErr w:type="gramStart"/>
      <w:r w:rsidRPr="00830F15">
        <w:rPr>
          <w:rFonts w:cstheme="minorHAnsi"/>
          <w:color w:val="000000"/>
          <w:sz w:val="24"/>
          <w:szCs w:val="24"/>
          <w:shd w:val="clear" w:color="auto" w:fill="FFFFFF"/>
          <w:lang w:eastAsia="cs-CZ"/>
        </w:rPr>
        <w:t>skupiny,  vlastního</w:t>
      </w:r>
      <w:proofErr w:type="gramEnd"/>
      <w:r w:rsidRPr="00830F15">
        <w:rPr>
          <w:rFonts w:cstheme="minorHAnsi"/>
          <w:color w:val="000000"/>
          <w:sz w:val="24"/>
          <w:szCs w:val="24"/>
          <w:shd w:val="clear" w:color="auto" w:fill="FFFFFF"/>
          <w:lang w:eastAsia="cs-CZ"/>
        </w:rPr>
        <w:t xml:space="preserve"> uvážení a zaměření: </w:t>
      </w:r>
    </w:p>
    <w:p w:rsidR="00083248" w:rsidRPr="00830F15" w:rsidRDefault="00083248" w:rsidP="00083248">
      <w:pPr>
        <w:numPr>
          <w:ilvl w:val="0"/>
          <w:numId w:val="8"/>
        </w:numPr>
        <w:shd w:val="clear" w:color="auto" w:fill="FFFFFF"/>
        <w:spacing w:after="0" w:line="240" w:lineRule="auto"/>
        <w:textAlignment w:val="baseline"/>
        <w:rPr>
          <w:rFonts w:cstheme="minorHAnsi"/>
          <w:color w:val="000000"/>
          <w:sz w:val="24"/>
          <w:szCs w:val="24"/>
          <w:lang w:eastAsia="cs-CZ"/>
        </w:rPr>
      </w:pPr>
      <w:r w:rsidRPr="00830F15">
        <w:rPr>
          <w:rFonts w:cstheme="minorHAnsi"/>
          <w:color w:val="000000"/>
          <w:sz w:val="24"/>
          <w:szCs w:val="24"/>
          <w:shd w:val="clear" w:color="auto" w:fill="FFFFFF"/>
          <w:lang w:eastAsia="cs-CZ"/>
        </w:rPr>
        <w:t>jak se vám spolupracovalo v týmu? Ohodnoťte se každý z vašeho pohledu na škále 1-10 (dále můžeme směřovat diskusi na to, co mohlo být lepší nebo co naopak fungovalo výborně)</w:t>
      </w:r>
    </w:p>
    <w:p w:rsidR="00083248" w:rsidRPr="00830F15" w:rsidRDefault="00083248" w:rsidP="00083248">
      <w:pPr>
        <w:pStyle w:val="Odstavecseseznamem"/>
        <w:spacing w:after="0" w:line="240" w:lineRule="auto"/>
        <w:rPr>
          <w:rFonts w:eastAsia="Times New Roman" w:cstheme="minorHAnsi"/>
          <w:sz w:val="24"/>
          <w:szCs w:val="24"/>
          <w:lang w:eastAsia="cs-CZ"/>
        </w:rPr>
      </w:pPr>
    </w:p>
    <w:p w:rsidR="00083248" w:rsidRPr="00830F15" w:rsidRDefault="00083248" w:rsidP="00083248">
      <w:pPr>
        <w:pStyle w:val="Odstavecseseznamem"/>
        <w:spacing w:after="0" w:line="240" w:lineRule="auto"/>
        <w:ind w:left="0"/>
        <w:rPr>
          <w:rFonts w:cs="Arial"/>
          <w:b/>
          <w:bCs/>
          <w:color w:val="2F5496"/>
          <w:sz w:val="24"/>
          <w:szCs w:val="24"/>
          <w:shd w:val="clear" w:color="auto" w:fill="FFFFFF"/>
          <w:lang w:eastAsia="cs-CZ"/>
        </w:rPr>
      </w:pPr>
      <w:r w:rsidRPr="00830F15">
        <w:rPr>
          <w:rFonts w:cs="Arial"/>
          <w:b/>
          <w:bCs/>
          <w:color w:val="2F5496"/>
          <w:sz w:val="24"/>
          <w:szCs w:val="24"/>
          <w:shd w:val="clear" w:color="auto" w:fill="FFFFFF"/>
          <w:lang w:eastAsia="cs-CZ"/>
        </w:rPr>
        <w:t>Metodické poznámky a modifikace hry:</w:t>
      </w:r>
    </w:p>
    <w:p w:rsidR="00083248" w:rsidRPr="00830F15" w:rsidRDefault="00083248" w:rsidP="00083248">
      <w:pPr>
        <w:pStyle w:val="Odstavecseseznamem"/>
        <w:numPr>
          <w:ilvl w:val="0"/>
          <w:numId w:val="4"/>
        </w:numPr>
        <w:spacing w:after="0" w:line="240" w:lineRule="auto"/>
        <w:jc w:val="both"/>
        <w:rPr>
          <w:sz w:val="24"/>
          <w:szCs w:val="24"/>
        </w:rPr>
      </w:pPr>
      <w:r w:rsidRPr="00830F15">
        <w:rPr>
          <w:sz w:val="24"/>
          <w:szCs w:val="24"/>
        </w:rPr>
        <w:t>Nejprve musí hráč oběhnout jedno kolečko a až poté může jít střílet na kužele</w:t>
      </w:r>
    </w:p>
    <w:p w:rsidR="00083248" w:rsidRPr="00830F15" w:rsidRDefault="00083248" w:rsidP="00083248">
      <w:pPr>
        <w:pStyle w:val="Odstavecseseznamem"/>
        <w:numPr>
          <w:ilvl w:val="0"/>
          <w:numId w:val="4"/>
        </w:numPr>
        <w:spacing w:after="0" w:line="240" w:lineRule="auto"/>
        <w:jc w:val="both"/>
        <w:rPr>
          <w:sz w:val="24"/>
          <w:szCs w:val="24"/>
        </w:rPr>
      </w:pPr>
      <w:r w:rsidRPr="00830F15">
        <w:rPr>
          <w:sz w:val="24"/>
          <w:szCs w:val="24"/>
        </w:rPr>
        <w:t>Nejprve musí hráč oběhnout jedno kolečko a až poté může jít střílet na kužele, ale potom musí opět oběhnout celé kolečko a až poté může doběhnout do cíle a předat štafetu</w:t>
      </w:r>
    </w:p>
    <w:p w:rsidR="00083248" w:rsidRPr="00830F15" w:rsidRDefault="00083248" w:rsidP="00083248">
      <w:pPr>
        <w:pStyle w:val="Odstavecseseznamem"/>
        <w:numPr>
          <w:ilvl w:val="0"/>
          <w:numId w:val="4"/>
        </w:numPr>
        <w:spacing w:after="0" w:line="240" w:lineRule="auto"/>
        <w:jc w:val="both"/>
        <w:rPr>
          <w:sz w:val="24"/>
          <w:szCs w:val="24"/>
        </w:rPr>
      </w:pPr>
      <w:r w:rsidRPr="00830F15">
        <w:rPr>
          <w:sz w:val="24"/>
          <w:szCs w:val="24"/>
        </w:rPr>
        <w:t>Změna polohy těla při střelbě (klek, leh na břichu, dřep, atd.)</w:t>
      </w:r>
    </w:p>
    <w:p w:rsidR="00083248" w:rsidRPr="00830F15" w:rsidRDefault="00083248" w:rsidP="00083248">
      <w:pPr>
        <w:pStyle w:val="Odstavecseseznamem"/>
        <w:numPr>
          <w:ilvl w:val="0"/>
          <w:numId w:val="4"/>
        </w:numPr>
        <w:spacing w:after="0" w:line="240" w:lineRule="auto"/>
        <w:jc w:val="both"/>
        <w:rPr>
          <w:sz w:val="24"/>
          <w:szCs w:val="24"/>
        </w:rPr>
      </w:pPr>
      <w:r w:rsidRPr="00830F15">
        <w:rPr>
          <w:sz w:val="24"/>
          <w:szCs w:val="24"/>
        </w:rPr>
        <w:t>Změna střelby nohou, florbalovou hokejkou na stojící kužele na zemi</w:t>
      </w:r>
    </w:p>
    <w:p w:rsidR="00083248" w:rsidRPr="00830F15" w:rsidRDefault="00083248" w:rsidP="00083248">
      <w:pPr>
        <w:pStyle w:val="Odstavecseseznamem"/>
        <w:numPr>
          <w:ilvl w:val="0"/>
          <w:numId w:val="4"/>
        </w:numPr>
        <w:spacing w:after="0" w:line="240" w:lineRule="auto"/>
        <w:jc w:val="both"/>
        <w:rPr>
          <w:sz w:val="24"/>
          <w:szCs w:val="24"/>
        </w:rPr>
      </w:pPr>
      <w:r w:rsidRPr="00830F15">
        <w:rPr>
          <w:sz w:val="24"/>
          <w:szCs w:val="24"/>
        </w:rPr>
        <w:t>Závod jednotlivců na čas</w:t>
      </w:r>
    </w:p>
    <w:p w:rsidR="00083248" w:rsidRPr="00830F15" w:rsidRDefault="00083248" w:rsidP="00083248">
      <w:pPr>
        <w:spacing w:after="0" w:line="240" w:lineRule="auto"/>
        <w:jc w:val="both"/>
        <w:rPr>
          <w:sz w:val="24"/>
          <w:szCs w:val="24"/>
        </w:rPr>
      </w:pPr>
    </w:p>
    <w:p w:rsidR="00083248" w:rsidRPr="006E6F93" w:rsidRDefault="00083248" w:rsidP="00083248">
      <w:pPr>
        <w:spacing w:after="0" w:line="240" w:lineRule="auto"/>
        <w:jc w:val="center"/>
        <w:rPr>
          <w:b/>
          <w:noProof/>
          <w:sz w:val="24"/>
          <w:szCs w:val="24"/>
          <w:lang w:eastAsia="cs-CZ"/>
        </w:rPr>
      </w:pPr>
    </w:p>
    <w:p w:rsidR="00083248" w:rsidRPr="004A7665" w:rsidRDefault="001E41F1" w:rsidP="001045E1">
      <w:pPr>
        <w:spacing w:after="0" w:line="240" w:lineRule="auto"/>
        <w:jc w:val="both"/>
        <w:rPr>
          <w:b/>
          <w:noProof/>
          <w:sz w:val="28"/>
          <w:szCs w:val="24"/>
          <w:lang w:eastAsia="cs-CZ"/>
        </w:rPr>
      </w:pPr>
      <w:r w:rsidRPr="004A7665">
        <w:rPr>
          <w:b/>
          <w:noProof/>
          <w:sz w:val="28"/>
          <w:szCs w:val="24"/>
          <w:lang w:eastAsia="cs-CZ"/>
        </w:rPr>
        <w:t>Literatura:</w:t>
      </w:r>
    </w:p>
    <w:p w:rsidR="004A7665" w:rsidRPr="001045E1" w:rsidRDefault="004A7665" w:rsidP="001045E1">
      <w:pPr>
        <w:spacing w:after="0" w:line="240" w:lineRule="auto"/>
        <w:jc w:val="both"/>
        <w:rPr>
          <w:b/>
          <w:noProof/>
          <w:sz w:val="24"/>
          <w:szCs w:val="24"/>
          <w:lang w:eastAsia="cs-CZ"/>
        </w:rPr>
      </w:pPr>
    </w:p>
    <w:p w:rsidR="000D33FC" w:rsidRPr="001045E1" w:rsidRDefault="000D33FC" w:rsidP="001045E1">
      <w:pPr>
        <w:spacing w:after="0" w:line="240" w:lineRule="auto"/>
        <w:ind w:left="284" w:hanging="284"/>
        <w:jc w:val="both"/>
        <w:rPr>
          <w:sz w:val="24"/>
          <w:szCs w:val="24"/>
        </w:rPr>
      </w:pPr>
      <w:r w:rsidRPr="001045E1">
        <w:rPr>
          <w:sz w:val="24"/>
          <w:szCs w:val="24"/>
        </w:rPr>
        <w:t xml:space="preserve">Armstrong, M. (2007). </w:t>
      </w:r>
      <w:r w:rsidRPr="001045E1">
        <w:rPr>
          <w:i/>
          <w:sz w:val="24"/>
          <w:szCs w:val="24"/>
        </w:rPr>
        <w:t>Řízení lidských zdrojů.</w:t>
      </w:r>
      <w:r w:rsidRPr="001045E1">
        <w:rPr>
          <w:sz w:val="24"/>
          <w:szCs w:val="24"/>
        </w:rPr>
        <w:t xml:space="preserve"> 10. </w:t>
      </w:r>
      <w:proofErr w:type="spellStart"/>
      <w:r w:rsidRPr="001045E1">
        <w:rPr>
          <w:sz w:val="24"/>
          <w:szCs w:val="24"/>
        </w:rPr>
        <w:t>vyd</w:t>
      </w:r>
      <w:proofErr w:type="spellEnd"/>
      <w:r w:rsidRPr="001045E1">
        <w:rPr>
          <w:sz w:val="24"/>
          <w:szCs w:val="24"/>
        </w:rPr>
        <w:t xml:space="preserve">.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 xml:space="preserve">. </w:t>
      </w:r>
    </w:p>
    <w:p w:rsidR="000D33FC" w:rsidRPr="001045E1" w:rsidRDefault="000D33FC" w:rsidP="001045E1">
      <w:pPr>
        <w:spacing w:after="0" w:line="240" w:lineRule="auto"/>
        <w:ind w:left="284" w:hanging="284"/>
        <w:jc w:val="both"/>
        <w:rPr>
          <w:sz w:val="24"/>
          <w:szCs w:val="24"/>
        </w:rPr>
      </w:pPr>
      <w:r w:rsidRPr="001045E1">
        <w:rPr>
          <w:sz w:val="24"/>
          <w:szCs w:val="24"/>
        </w:rPr>
        <w:t xml:space="preserve">Bartoňková, H. Projektování vzdělávací akce. 1. </w:t>
      </w:r>
      <w:proofErr w:type="spellStart"/>
      <w:r w:rsidRPr="001045E1">
        <w:rPr>
          <w:sz w:val="24"/>
          <w:szCs w:val="24"/>
        </w:rPr>
        <w:t>vyd</w:t>
      </w:r>
      <w:proofErr w:type="spellEnd"/>
      <w:r w:rsidRPr="001045E1">
        <w:rPr>
          <w:sz w:val="24"/>
          <w:szCs w:val="24"/>
        </w:rPr>
        <w:t xml:space="preserve">. Olomouc: Univerzita Palackého v Olomouci, 2006.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Bay</w:t>
      </w:r>
      <w:proofErr w:type="spellEnd"/>
      <w:r w:rsidRPr="001045E1">
        <w:rPr>
          <w:sz w:val="24"/>
          <w:szCs w:val="24"/>
        </w:rPr>
        <w:t xml:space="preserve">, </w:t>
      </w:r>
      <w:proofErr w:type="gramStart"/>
      <w:r w:rsidRPr="001045E1">
        <w:rPr>
          <w:sz w:val="24"/>
          <w:szCs w:val="24"/>
        </w:rPr>
        <w:t>R.H.</w:t>
      </w:r>
      <w:proofErr w:type="gramEnd"/>
      <w:r w:rsidRPr="001045E1">
        <w:rPr>
          <w:sz w:val="24"/>
          <w:szCs w:val="24"/>
        </w:rPr>
        <w:t xml:space="preserve"> (2000). </w:t>
      </w:r>
      <w:r w:rsidRPr="001045E1">
        <w:rPr>
          <w:i/>
          <w:sz w:val="24"/>
          <w:szCs w:val="24"/>
        </w:rPr>
        <w:t>Účinné vedení týmů</w:t>
      </w:r>
      <w:r w:rsidRPr="001045E1">
        <w:rPr>
          <w:sz w:val="24"/>
          <w:szCs w:val="24"/>
        </w:rPr>
        <w:t xml:space="preserve">. 1. </w:t>
      </w:r>
      <w:proofErr w:type="spellStart"/>
      <w:r w:rsidRPr="001045E1">
        <w:rPr>
          <w:sz w:val="24"/>
          <w:szCs w:val="24"/>
        </w:rPr>
        <w:t>vyd</w:t>
      </w:r>
      <w:proofErr w:type="spellEnd"/>
      <w:r w:rsidRPr="001045E1">
        <w:rPr>
          <w:sz w:val="24"/>
          <w:szCs w:val="24"/>
        </w:rPr>
        <w:t xml:space="preserve">.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 xml:space="preserve">.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Bedrnová</w:t>
      </w:r>
      <w:proofErr w:type="spellEnd"/>
      <w:r w:rsidRPr="001045E1">
        <w:rPr>
          <w:sz w:val="24"/>
          <w:szCs w:val="24"/>
        </w:rPr>
        <w:t xml:space="preserve">, E., &amp; Nový, I. (2004). </w:t>
      </w:r>
      <w:r w:rsidRPr="001045E1">
        <w:rPr>
          <w:i/>
          <w:sz w:val="24"/>
          <w:szCs w:val="24"/>
        </w:rPr>
        <w:t>Psychologie a sociologie řízení</w:t>
      </w:r>
      <w:r w:rsidRPr="001045E1">
        <w:rPr>
          <w:sz w:val="24"/>
          <w:szCs w:val="24"/>
        </w:rPr>
        <w:t xml:space="preserve">. 3. </w:t>
      </w:r>
      <w:proofErr w:type="spellStart"/>
      <w:r w:rsidRPr="001045E1">
        <w:rPr>
          <w:sz w:val="24"/>
          <w:szCs w:val="24"/>
        </w:rPr>
        <w:t>vyd</w:t>
      </w:r>
      <w:proofErr w:type="spellEnd"/>
      <w:r w:rsidRPr="001045E1">
        <w:rPr>
          <w:sz w:val="24"/>
          <w:szCs w:val="24"/>
        </w:rPr>
        <w:t xml:space="preserve">. Praha: Management </w:t>
      </w:r>
      <w:proofErr w:type="spellStart"/>
      <w:r w:rsidRPr="001045E1">
        <w:rPr>
          <w:sz w:val="24"/>
          <w:szCs w:val="24"/>
        </w:rPr>
        <w:t>Press</w:t>
      </w:r>
      <w:proofErr w:type="spellEnd"/>
      <w:r w:rsidRPr="001045E1">
        <w:rPr>
          <w:sz w:val="24"/>
          <w:szCs w:val="24"/>
        </w:rPr>
        <w:t>.</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Beermann</w:t>
      </w:r>
      <w:proofErr w:type="spellEnd"/>
      <w:r w:rsidRPr="001045E1">
        <w:rPr>
          <w:sz w:val="24"/>
          <w:szCs w:val="24"/>
        </w:rPr>
        <w:t xml:space="preserve">, S, &amp; </w:t>
      </w:r>
      <w:proofErr w:type="spellStart"/>
      <w:r w:rsidRPr="001045E1">
        <w:rPr>
          <w:sz w:val="24"/>
          <w:szCs w:val="24"/>
        </w:rPr>
        <w:t>Schubach</w:t>
      </w:r>
      <w:proofErr w:type="spellEnd"/>
      <w:r w:rsidRPr="001045E1">
        <w:rPr>
          <w:sz w:val="24"/>
          <w:szCs w:val="24"/>
        </w:rPr>
        <w:t xml:space="preserve">, M. (2009). </w:t>
      </w:r>
      <w:r w:rsidRPr="001045E1">
        <w:rPr>
          <w:i/>
          <w:sz w:val="24"/>
          <w:szCs w:val="24"/>
        </w:rPr>
        <w:t xml:space="preserve">Hry na semináře a </w:t>
      </w:r>
      <w:proofErr w:type="spellStart"/>
      <w:r w:rsidRPr="001045E1">
        <w:rPr>
          <w:i/>
          <w:sz w:val="24"/>
          <w:szCs w:val="24"/>
        </w:rPr>
        <w:t>worshopy</w:t>
      </w:r>
      <w:proofErr w:type="spellEnd"/>
      <w:r w:rsidRPr="001045E1">
        <w:rPr>
          <w:sz w:val="24"/>
          <w:szCs w:val="24"/>
        </w:rPr>
        <w:t xml:space="preserve">. 1. </w:t>
      </w:r>
      <w:proofErr w:type="spellStart"/>
      <w:r w:rsidRPr="001045E1">
        <w:rPr>
          <w:sz w:val="24"/>
          <w:szCs w:val="24"/>
        </w:rPr>
        <w:t>vyd</w:t>
      </w:r>
      <w:proofErr w:type="spellEnd"/>
      <w:r w:rsidRPr="001045E1">
        <w:rPr>
          <w:sz w:val="24"/>
          <w:szCs w:val="24"/>
        </w:rPr>
        <w:t xml:space="preserve">.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 xml:space="preserve">.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Belbin</w:t>
      </w:r>
      <w:proofErr w:type="spellEnd"/>
      <w:r w:rsidRPr="001045E1">
        <w:rPr>
          <w:sz w:val="24"/>
          <w:szCs w:val="24"/>
        </w:rPr>
        <w:t xml:space="preserve">, R. M. (2001). </w:t>
      </w:r>
      <w:r w:rsidRPr="001045E1">
        <w:rPr>
          <w:i/>
          <w:sz w:val="24"/>
          <w:szCs w:val="24"/>
        </w:rPr>
        <w:t>Týmové role v praxi</w:t>
      </w:r>
      <w:r w:rsidRPr="001045E1">
        <w:rPr>
          <w:sz w:val="24"/>
          <w:szCs w:val="24"/>
        </w:rPr>
        <w:t xml:space="preserve">. 1. </w:t>
      </w:r>
      <w:proofErr w:type="spellStart"/>
      <w:r w:rsidRPr="001045E1">
        <w:rPr>
          <w:sz w:val="24"/>
          <w:szCs w:val="24"/>
        </w:rPr>
        <w:t>vyd.Praha</w:t>
      </w:r>
      <w:proofErr w:type="spellEnd"/>
      <w:r w:rsidRPr="001045E1">
        <w:rPr>
          <w:sz w:val="24"/>
          <w:szCs w:val="24"/>
        </w:rPr>
        <w:t xml:space="preserve">: </w:t>
      </w:r>
      <w:proofErr w:type="spellStart"/>
      <w:r w:rsidRPr="001045E1">
        <w:rPr>
          <w:sz w:val="24"/>
          <w:szCs w:val="24"/>
        </w:rPr>
        <w:t>Scientia</w:t>
      </w:r>
      <w:proofErr w:type="spellEnd"/>
      <w:r w:rsidRPr="001045E1">
        <w:rPr>
          <w:sz w:val="24"/>
          <w:szCs w:val="24"/>
        </w:rPr>
        <w:t xml:space="preserve"> </w:t>
      </w:r>
      <w:proofErr w:type="spellStart"/>
      <w:r w:rsidRPr="001045E1">
        <w:rPr>
          <w:sz w:val="24"/>
          <w:szCs w:val="24"/>
        </w:rPr>
        <w:t>Education</w:t>
      </w:r>
      <w:proofErr w:type="spellEnd"/>
      <w:r w:rsidRPr="001045E1">
        <w:rPr>
          <w:sz w:val="24"/>
          <w:szCs w:val="24"/>
        </w:rPr>
        <w:t xml:space="preserve">, 2001.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Belz</w:t>
      </w:r>
      <w:proofErr w:type="spellEnd"/>
      <w:r w:rsidRPr="001045E1">
        <w:rPr>
          <w:sz w:val="24"/>
          <w:szCs w:val="24"/>
        </w:rPr>
        <w:t xml:space="preserve">, H., &amp; </w:t>
      </w:r>
      <w:proofErr w:type="spellStart"/>
      <w:r w:rsidRPr="001045E1">
        <w:rPr>
          <w:sz w:val="24"/>
          <w:szCs w:val="24"/>
        </w:rPr>
        <w:t>Siegrist</w:t>
      </w:r>
      <w:proofErr w:type="spellEnd"/>
      <w:r w:rsidRPr="001045E1">
        <w:rPr>
          <w:sz w:val="24"/>
          <w:szCs w:val="24"/>
        </w:rPr>
        <w:t xml:space="preserve">, M. (2001). </w:t>
      </w:r>
      <w:r w:rsidRPr="001045E1">
        <w:rPr>
          <w:i/>
          <w:sz w:val="24"/>
          <w:szCs w:val="24"/>
        </w:rPr>
        <w:t>Klíčové kompetence a jejich rozvíjení</w:t>
      </w:r>
      <w:r w:rsidRPr="001045E1">
        <w:rPr>
          <w:sz w:val="24"/>
          <w:szCs w:val="24"/>
        </w:rPr>
        <w:t xml:space="preserve">. 1. </w:t>
      </w:r>
      <w:proofErr w:type="spellStart"/>
      <w:r w:rsidRPr="001045E1">
        <w:rPr>
          <w:sz w:val="24"/>
          <w:szCs w:val="24"/>
        </w:rPr>
        <w:t>vyd</w:t>
      </w:r>
      <w:proofErr w:type="spellEnd"/>
      <w:r w:rsidRPr="001045E1">
        <w:rPr>
          <w:sz w:val="24"/>
          <w:szCs w:val="24"/>
        </w:rPr>
        <w:t xml:space="preserve">. Praha: Portál. </w:t>
      </w:r>
    </w:p>
    <w:p w:rsidR="000D33FC" w:rsidRPr="001045E1" w:rsidRDefault="000D33FC" w:rsidP="001045E1">
      <w:pPr>
        <w:spacing w:after="0" w:line="240" w:lineRule="auto"/>
        <w:ind w:left="284" w:hanging="284"/>
        <w:jc w:val="both"/>
        <w:rPr>
          <w:sz w:val="24"/>
          <w:szCs w:val="24"/>
        </w:rPr>
      </w:pPr>
      <w:r w:rsidRPr="001045E1">
        <w:rPr>
          <w:sz w:val="24"/>
          <w:szCs w:val="24"/>
        </w:rPr>
        <w:t xml:space="preserve">Beneš, M. Úvod do andragogiky. 1. </w:t>
      </w:r>
      <w:proofErr w:type="spellStart"/>
      <w:r w:rsidRPr="001045E1">
        <w:rPr>
          <w:sz w:val="24"/>
          <w:szCs w:val="24"/>
        </w:rPr>
        <w:t>vyd</w:t>
      </w:r>
      <w:proofErr w:type="spellEnd"/>
      <w:r w:rsidRPr="001045E1">
        <w:rPr>
          <w:sz w:val="24"/>
          <w:szCs w:val="24"/>
        </w:rPr>
        <w:t xml:space="preserve">. Praha: Karolinum, 2003. </w:t>
      </w:r>
    </w:p>
    <w:p w:rsidR="000D33FC" w:rsidRPr="001045E1" w:rsidRDefault="000D33FC" w:rsidP="001045E1">
      <w:pPr>
        <w:spacing w:after="0" w:line="240" w:lineRule="auto"/>
        <w:ind w:left="284" w:hanging="284"/>
        <w:jc w:val="both"/>
        <w:rPr>
          <w:sz w:val="24"/>
          <w:szCs w:val="24"/>
        </w:rPr>
      </w:pPr>
      <w:r w:rsidRPr="001045E1">
        <w:rPr>
          <w:sz w:val="24"/>
          <w:szCs w:val="24"/>
        </w:rPr>
        <w:t xml:space="preserve">Bočková, V. (2002). </w:t>
      </w:r>
      <w:r w:rsidRPr="001045E1">
        <w:rPr>
          <w:i/>
          <w:sz w:val="24"/>
          <w:szCs w:val="24"/>
        </w:rPr>
        <w:t>Vzdělávání – průvodní jev života</w:t>
      </w:r>
      <w:r w:rsidRPr="001045E1">
        <w:rPr>
          <w:sz w:val="24"/>
          <w:szCs w:val="24"/>
        </w:rPr>
        <w:t>. Olomouc: Univerzita Palackého v </w:t>
      </w:r>
      <w:proofErr w:type="spellStart"/>
      <w:r w:rsidRPr="001045E1">
        <w:rPr>
          <w:sz w:val="24"/>
          <w:szCs w:val="24"/>
        </w:rPr>
        <w:t>Olomouci.</w:t>
      </w:r>
      <w:proofErr w:type="spellEnd"/>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Hayes</w:t>
      </w:r>
      <w:proofErr w:type="spellEnd"/>
      <w:r w:rsidRPr="001045E1">
        <w:rPr>
          <w:sz w:val="24"/>
          <w:szCs w:val="24"/>
        </w:rPr>
        <w:t xml:space="preserve">, N. (2005). </w:t>
      </w:r>
      <w:r w:rsidRPr="001045E1">
        <w:rPr>
          <w:i/>
          <w:sz w:val="24"/>
          <w:szCs w:val="24"/>
        </w:rPr>
        <w:t>Psychologie týmové práce</w:t>
      </w:r>
      <w:r w:rsidRPr="001045E1">
        <w:rPr>
          <w:sz w:val="24"/>
          <w:szCs w:val="24"/>
        </w:rPr>
        <w:t xml:space="preserve">. 1. </w:t>
      </w:r>
      <w:proofErr w:type="spellStart"/>
      <w:r w:rsidRPr="001045E1">
        <w:rPr>
          <w:sz w:val="24"/>
          <w:szCs w:val="24"/>
        </w:rPr>
        <w:t>vyd</w:t>
      </w:r>
      <w:proofErr w:type="spellEnd"/>
      <w:r w:rsidRPr="001045E1">
        <w:rPr>
          <w:sz w:val="24"/>
          <w:szCs w:val="24"/>
        </w:rPr>
        <w:t xml:space="preserve">. Praha: Portál.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Hermochová</w:t>
      </w:r>
      <w:proofErr w:type="spellEnd"/>
      <w:r w:rsidRPr="001045E1">
        <w:rPr>
          <w:sz w:val="24"/>
          <w:szCs w:val="24"/>
        </w:rPr>
        <w:t xml:space="preserve">, S. (2006). </w:t>
      </w:r>
      <w:proofErr w:type="spellStart"/>
      <w:r w:rsidRPr="001045E1">
        <w:rPr>
          <w:i/>
          <w:sz w:val="24"/>
          <w:szCs w:val="24"/>
        </w:rPr>
        <w:t>Teambuilding</w:t>
      </w:r>
      <w:proofErr w:type="spellEnd"/>
      <w:r w:rsidRPr="001045E1">
        <w:rPr>
          <w:sz w:val="24"/>
          <w:szCs w:val="24"/>
        </w:rPr>
        <w:t xml:space="preserve">. 1. </w:t>
      </w:r>
      <w:proofErr w:type="spellStart"/>
      <w:r w:rsidRPr="001045E1">
        <w:rPr>
          <w:sz w:val="24"/>
          <w:szCs w:val="24"/>
        </w:rPr>
        <w:t>vyd</w:t>
      </w:r>
      <w:proofErr w:type="spellEnd"/>
      <w:r w:rsidRPr="001045E1">
        <w:rPr>
          <w:sz w:val="24"/>
          <w:szCs w:val="24"/>
        </w:rPr>
        <w:t xml:space="preserve">.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 xml:space="preserve">, 2006.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Hermochová</w:t>
      </w:r>
      <w:proofErr w:type="spellEnd"/>
      <w:r w:rsidRPr="001045E1">
        <w:rPr>
          <w:sz w:val="24"/>
          <w:szCs w:val="24"/>
        </w:rPr>
        <w:t xml:space="preserve">, S. (2006). </w:t>
      </w:r>
      <w:proofErr w:type="spellStart"/>
      <w:r w:rsidRPr="001045E1">
        <w:rPr>
          <w:i/>
          <w:sz w:val="24"/>
          <w:szCs w:val="24"/>
        </w:rPr>
        <w:t>Teambuilding</w:t>
      </w:r>
      <w:proofErr w:type="spellEnd"/>
      <w:r w:rsidRPr="001045E1">
        <w:rPr>
          <w:sz w:val="24"/>
          <w:szCs w:val="24"/>
        </w:rPr>
        <w:t xml:space="preserve">.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w:t>
      </w:r>
    </w:p>
    <w:p w:rsidR="000D33FC" w:rsidRPr="001045E1" w:rsidRDefault="000D33FC" w:rsidP="001045E1">
      <w:pPr>
        <w:spacing w:after="0" w:line="240" w:lineRule="auto"/>
        <w:ind w:left="284" w:hanging="284"/>
        <w:jc w:val="both"/>
        <w:rPr>
          <w:sz w:val="24"/>
          <w:szCs w:val="24"/>
        </w:rPr>
      </w:pPr>
      <w:r w:rsidRPr="001045E1">
        <w:rPr>
          <w:sz w:val="24"/>
          <w:szCs w:val="24"/>
        </w:rPr>
        <w:t xml:space="preserve">Hradský, P. (2010). </w:t>
      </w:r>
      <w:proofErr w:type="spellStart"/>
      <w:r w:rsidRPr="001045E1">
        <w:rPr>
          <w:i/>
          <w:sz w:val="24"/>
          <w:szCs w:val="24"/>
        </w:rPr>
        <w:t>Teambuilding</w:t>
      </w:r>
      <w:proofErr w:type="spellEnd"/>
      <w:r w:rsidRPr="001045E1">
        <w:rPr>
          <w:sz w:val="24"/>
          <w:szCs w:val="24"/>
        </w:rPr>
        <w:t xml:space="preserve">. Brno: SVČ </w:t>
      </w:r>
      <w:proofErr w:type="spellStart"/>
      <w:r w:rsidRPr="001045E1">
        <w:rPr>
          <w:sz w:val="24"/>
          <w:szCs w:val="24"/>
        </w:rPr>
        <w:t>Luţánky</w:t>
      </w:r>
      <w:proofErr w:type="spellEnd"/>
      <w:r w:rsidRPr="001045E1">
        <w:rPr>
          <w:sz w:val="24"/>
          <w:szCs w:val="24"/>
        </w:rPr>
        <w:t>.</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Hroník</w:t>
      </w:r>
      <w:proofErr w:type="spellEnd"/>
      <w:r w:rsidRPr="001045E1">
        <w:rPr>
          <w:sz w:val="24"/>
          <w:szCs w:val="24"/>
        </w:rPr>
        <w:t xml:space="preserve">, F. (2007). </w:t>
      </w:r>
      <w:r w:rsidRPr="001045E1">
        <w:rPr>
          <w:i/>
          <w:sz w:val="24"/>
          <w:szCs w:val="24"/>
        </w:rPr>
        <w:t>Rozvoj a vzdělávání pracovníků</w:t>
      </w:r>
      <w:r w:rsidRPr="001045E1">
        <w:rPr>
          <w:sz w:val="24"/>
          <w:szCs w:val="24"/>
        </w:rPr>
        <w:t xml:space="preserve">. 1.vyd.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 xml:space="preserve">.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Jandourek</w:t>
      </w:r>
      <w:proofErr w:type="spellEnd"/>
      <w:r w:rsidRPr="001045E1">
        <w:rPr>
          <w:sz w:val="24"/>
          <w:szCs w:val="24"/>
        </w:rPr>
        <w:t xml:space="preserve">. J. (2003). </w:t>
      </w:r>
      <w:r w:rsidRPr="001045E1">
        <w:rPr>
          <w:i/>
          <w:sz w:val="24"/>
          <w:szCs w:val="24"/>
        </w:rPr>
        <w:t>Úvod do sociologie.</w:t>
      </w:r>
      <w:r w:rsidRPr="001045E1">
        <w:rPr>
          <w:sz w:val="24"/>
          <w:szCs w:val="24"/>
        </w:rPr>
        <w:t xml:space="preserve"> 1.vyd. Praha: Portál.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Kirchner</w:t>
      </w:r>
      <w:proofErr w:type="spellEnd"/>
      <w:r w:rsidRPr="001045E1">
        <w:rPr>
          <w:sz w:val="24"/>
          <w:szCs w:val="24"/>
        </w:rPr>
        <w:t xml:space="preserve">, J. (2009). </w:t>
      </w:r>
      <w:r w:rsidRPr="001045E1">
        <w:rPr>
          <w:i/>
          <w:sz w:val="24"/>
          <w:szCs w:val="24"/>
        </w:rPr>
        <w:t>Psychologie prožitku a dobrodružství</w:t>
      </w:r>
      <w:r w:rsidRPr="001045E1">
        <w:rPr>
          <w:sz w:val="24"/>
          <w:szCs w:val="24"/>
        </w:rPr>
        <w:t xml:space="preserve">. 1. </w:t>
      </w:r>
      <w:proofErr w:type="spellStart"/>
      <w:r w:rsidRPr="001045E1">
        <w:rPr>
          <w:sz w:val="24"/>
          <w:szCs w:val="24"/>
        </w:rPr>
        <w:t>vyd</w:t>
      </w:r>
      <w:proofErr w:type="spellEnd"/>
      <w:r w:rsidRPr="001045E1">
        <w:rPr>
          <w:sz w:val="24"/>
          <w:szCs w:val="24"/>
        </w:rPr>
        <w:t xml:space="preserve">. Brno: </w:t>
      </w:r>
      <w:proofErr w:type="spellStart"/>
      <w:r w:rsidRPr="001045E1">
        <w:rPr>
          <w:sz w:val="24"/>
          <w:szCs w:val="24"/>
        </w:rPr>
        <w:t>Computer</w:t>
      </w:r>
      <w:proofErr w:type="spellEnd"/>
      <w:r w:rsidRPr="001045E1">
        <w:rPr>
          <w:sz w:val="24"/>
          <w:szCs w:val="24"/>
        </w:rPr>
        <w:t xml:space="preserve"> </w:t>
      </w:r>
      <w:proofErr w:type="spellStart"/>
      <w:r w:rsidRPr="001045E1">
        <w:rPr>
          <w:sz w:val="24"/>
          <w:szCs w:val="24"/>
        </w:rPr>
        <w:t>Press</w:t>
      </w:r>
      <w:proofErr w:type="spellEnd"/>
      <w:r w:rsidRPr="001045E1">
        <w:rPr>
          <w:sz w:val="24"/>
          <w:szCs w:val="24"/>
        </w:rPr>
        <w:t xml:space="preserve">. </w:t>
      </w:r>
    </w:p>
    <w:p w:rsidR="000D33FC" w:rsidRPr="001045E1" w:rsidRDefault="000D33FC" w:rsidP="001045E1">
      <w:pPr>
        <w:spacing w:after="0" w:line="240" w:lineRule="auto"/>
        <w:ind w:left="284" w:hanging="284"/>
        <w:jc w:val="both"/>
        <w:rPr>
          <w:sz w:val="24"/>
          <w:szCs w:val="24"/>
        </w:rPr>
      </w:pPr>
      <w:r w:rsidRPr="001045E1">
        <w:rPr>
          <w:sz w:val="24"/>
          <w:szCs w:val="24"/>
        </w:rPr>
        <w:t xml:space="preserve">Kolajová, L. (2006). </w:t>
      </w:r>
      <w:r w:rsidRPr="001045E1">
        <w:rPr>
          <w:i/>
          <w:sz w:val="24"/>
          <w:szCs w:val="24"/>
        </w:rPr>
        <w:t>Týmová spolupráce</w:t>
      </w:r>
      <w:r w:rsidRPr="001045E1">
        <w:rPr>
          <w:sz w:val="24"/>
          <w:szCs w:val="24"/>
        </w:rPr>
        <w:t xml:space="preserve">. 1. </w:t>
      </w:r>
      <w:proofErr w:type="spellStart"/>
      <w:r w:rsidRPr="001045E1">
        <w:rPr>
          <w:sz w:val="24"/>
          <w:szCs w:val="24"/>
        </w:rPr>
        <w:t>vyd</w:t>
      </w:r>
      <w:proofErr w:type="spellEnd"/>
      <w:r w:rsidRPr="001045E1">
        <w:rPr>
          <w:sz w:val="24"/>
          <w:szCs w:val="24"/>
        </w:rPr>
        <w:t xml:space="preserve">.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 xml:space="preserve">. </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Kotíková</w:t>
      </w:r>
      <w:proofErr w:type="spellEnd"/>
      <w:r w:rsidRPr="001045E1">
        <w:rPr>
          <w:sz w:val="24"/>
          <w:szCs w:val="24"/>
        </w:rPr>
        <w:t xml:space="preserve">, H., &amp; </w:t>
      </w:r>
      <w:proofErr w:type="spellStart"/>
      <w:r w:rsidRPr="001045E1">
        <w:rPr>
          <w:sz w:val="24"/>
          <w:szCs w:val="24"/>
        </w:rPr>
        <w:t>Schwartzhoffová</w:t>
      </w:r>
      <w:proofErr w:type="spellEnd"/>
      <w:r w:rsidRPr="001045E1">
        <w:rPr>
          <w:sz w:val="24"/>
          <w:szCs w:val="24"/>
        </w:rPr>
        <w:t>, E. (2008</w:t>
      </w:r>
      <w:r w:rsidRPr="001045E1">
        <w:rPr>
          <w:i/>
          <w:sz w:val="24"/>
          <w:szCs w:val="24"/>
        </w:rPr>
        <w:t>). Nové trendy v pořádání akcí a událostí (</w:t>
      </w:r>
      <w:proofErr w:type="spellStart"/>
      <w:r w:rsidRPr="001045E1">
        <w:rPr>
          <w:i/>
          <w:sz w:val="24"/>
          <w:szCs w:val="24"/>
        </w:rPr>
        <w:t>events</w:t>
      </w:r>
      <w:proofErr w:type="spellEnd"/>
      <w:r w:rsidRPr="001045E1">
        <w:rPr>
          <w:i/>
          <w:sz w:val="24"/>
          <w:szCs w:val="24"/>
        </w:rPr>
        <w:t>) v cestovním ruchu.</w:t>
      </w:r>
      <w:r w:rsidRPr="001045E1">
        <w:rPr>
          <w:sz w:val="24"/>
          <w:szCs w:val="24"/>
        </w:rPr>
        <w:t xml:space="preserve"> Praha: Ministerstvo pro místní rozvoj ČR.</w:t>
      </w:r>
    </w:p>
    <w:p w:rsidR="000D33FC" w:rsidRPr="001045E1" w:rsidRDefault="000D33FC" w:rsidP="001045E1">
      <w:pPr>
        <w:spacing w:after="0" w:line="240" w:lineRule="auto"/>
        <w:ind w:left="284" w:hanging="284"/>
        <w:jc w:val="both"/>
        <w:rPr>
          <w:sz w:val="24"/>
          <w:szCs w:val="24"/>
        </w:rPr>
      </w:pPr>
      <w:proofErr w:type="spellStart"/>
      <w:r w:rsidRPr="001045E1">
        <w:rPr>
          <w:sz w:val="24"/>
          <w:szCs w:val="24"/>
        </w:rPr>
        <w:t>Payne</w:t>
      </w:r>
      <w:proofErr w:type="spellEnd"/>
      <w:r w:rsidRPr="001045E1">
        <w:rPr>
          <w:sz w:val="24"/>
          <w:szCs w:val="24"/>
        </w:rPr>
        <w:t xml:space="preserve">, V. (2007). </w:t>
      </w:r>
      <w:proofErr w:type="spellStart"/>
      <w:r w:rsidRPr="001045E1">
        <w:rPr>
          <w:i/>
          <w:sz w:val="24"/>
          <w:szCs w:val="24"/>
        </w:rPr>
        <w:t>Teambuilding</w:t>
      </w:r>
      <w:proofErr w:type="spellEnd"/>
      <w:r w:rsidRPr="001045E1">
        <w:rPr>
          <w:i/>
          <w:sz w:val="24"/>
          <w:szCs w:val="24"/>
        </w:rPr>
        <w:t xml:space="preserve"> workshop: trénink týmových dovedností</w:t>
      </w:r>
      <w:r w:rsidRPr="001045E1">
        <w:rPr>
          <w:sz w:val="24"/>
          <w:szCs w:val="24"/>
        </w:rPr>
        <w:t xml:space="preserve">. Brno: </w:t>
      </w:r>
      <w:proofErr w:type="spellStart"/>
      <w:r w:rsidRPr="001045E1">
        <w:rPr>
          <w:sz w:val="24"/>
          <w:szCs w:val="24"/>
        </w:rPr>
        <w:t>Computer</w:t>
      </w:r>
      <w:proofErr w:type="spellEnd"/>
      <w:r w:rsidRPr="001045E1">
        <w:rPr>
          <w:sz w:val="24"/>
          <w:szCs w:val="24"/>
        </w:rPr>
        <w:t xml:space="preserve"> </w:t>
      </w:r>
      <w:proofErr w:type="spellStart"/>
      <w:r w:rsidRPr="001045E1">
        <w:rPr>
          <w:sz w:val="24"/>
          <w:szCs w:val="24"/>
        </w:rPr>
        <w:t>Press</w:t>
      </w:r>
      <w:proofErr w:type="spellEnd"/>
      <w:r w:rsidRPr="001045E1">
        <w:rPr>
          <w:sz w:val="24"/>
          <w:szCs w:val="24"/>
        </w:rPr>
        <w:t>.</w:t>
      </w:r>
    </w:p>
    <w:p w:rsidR="000D33FC" w:rsidRPr="001045E1" w:rsidRDefault="000D33FC" w:rsidP="001045E1">
      <w:pPr>
        <w:spacing w:after="0" w:line="240" w:lineRule="auto"/>
        <w:ind w:left="284" w:hanging="284"/>
        <w:jc w:val="both"/>
        <w:rPr>
          <w:sz w:val="24"/>
          <w:szCs w:val="24"/>
        </w:rPr>
      </w:pPr>
      <w:r w:rsidRPr="001045E1">
        <w:rPr>
          <w:sz w:val="24"/>
          <w:szCs w:val="24"/>
        </w:rPr>
        <w:t xml:space="preserve">Plamínek, J. (2007). </w:t>
      </w:r>
      <w:r w:rsidRPr="001045E1">
        <w:rPr>
          <w:i/>
          <w:sz w:val="24"/>
          <w:szCs w:val="24"/>
        </w:rPr>
        <w:t>Vedení lidí, týmu a firem.</w:t>
      </w:r>
      <w:r w:rsidRPr="001045E1">
        <w:rPr>
          <w:sz w:val="24"/>
          <w:szCs w:val="24"/>
        </w:rPr>
        <w:t xml:space="preserve"> 2. </w:t>
      </w:r>
      <w:proofErr w:type="spellStart"/>
      <w:r w:rsidRPr="001045E1">
        <w:rPr>
          <w:sz w:val="24"/>
          <w:szCs w:val="24"/>
        </w:rPr>
        <w:t>vyd</w:t>
      </w:r>
      <w:proofErr w:type="spellEnd"/>
      <w:r w:rsidRPr="001045E1">
        <w:rPr>
          <w:sz w:val="24"/>
          <w:szCs w:val="24"/>
        </w:rPr>
        <w:t xml:space="preserve">.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 xml:space="preserve"> </w:t>
      </w:r>
    </w:p>
    <w:p w:rsidR="000D33FC" w:rsidRPr="001045E1" w:rsidRDefault="000D33FC" w:rsidP="001045E1">
      <w:pPr>
        <w:spacing w:after="0" w:line="240" w:lineRule="auto"/>
        <w:ind w:left="284" w:hanging="284"/>
        <w:jc w:val="both"/>
        <w:rPr>
          <w:sz w:val="24"/>
          <w:szCs w:val="24"/>
        </w:rPr>
      </w:pPr>
      <w:r w:rsidRPr="001045E1">
        <w:rPr>
          <w:sz w:val="24"/>
          <w:szCs w:val="24"/>
        </w:rPr>
        <w:t xml:space="preserve">Svatoš, V., &amp; Lebeda, P. (2005). </w:t>
      </w:r>
      <w:proofErr w:type="spellStart"/>
      <w:r w:rsidRPr="001045E1">
        <w:rPr>
          <w:i/>
          <w:sz w:val="24"/>
          <w:szCs w:val="24"/>
        </w:rPr>
        <w:t>Outdoor</w:t>
      </w:r>
      <w:proofErr w:type="spellEnd"/>
      <w:r w:rsidRPr="001045E1">
        <w:rPr>
          <w:i/>
          <w:sz w:val="24"/>
          <w:szCs w:val="24"/>
        </w:rPr>
        <w:t xml:space="preserve"> trénink</w:t>
      </w:r>
      <w:r w:rsidRPr="001045E1">
        <w:rPr>
          <w:sz w:val="24"/>
          <w:szCs w:val="24"/>
        </w:rPr>
        <w:t xml:space="preserve">. 1. </w:t>
      </w:r>
      <w:proofErr w:type="spellStart"/>
      <w:r w:rsidRPr="001045E1">
        <w:rPr>
          <w:sz w:val="24"/>
          <w:szCs w:val="24"/>
        </w:rPr>
        <w:t>vyd</w:t>
      </w:r>
      <w:proofErr w:type="spellEnd"/>
      <w:r w:rsidRPr="001045E1">
        <w:rPr>
          <w:sz w:val="24"/>
          <w:szCs w:val="24"/>
        </w:rPr>
        <w:t xml:space="preserve">. Praha: </w:t>
      </w:r>
      <w:proofErr w:type="spellStart"/>
      <w:r w:rsidRPr="001045E1">
        <w:rPr>
          <w:sz w:val="24"/>
          <w:szCs w:val="24"/>
        </w:rPr>
        <w:t>Grada</w:t>
      </w:r>
      <w:proofErr w:type="spellEnd"/>
      <w:r w:rsidRPr="001045E1">
        <w:rPr>
          <w:sz w:val="24"/>
          <w:szCs w:val="24"/>
        </w:rPr>
        <w:t xml:space="preserve"> </w:t>
      </w:r>
      <w:proofErr w:type="spellStart"/>
      <w:r w:rsidRPr="001045E1">
        <w:rPr>
          <w:sz w:val="24"/>
          <w:szCs w:val="24"/>
        </w:rPr>
        <w:t>Publishing</w:t>
      </w:r>
      <w:proofErr w:type="spellEnd"/>
      <w:r w:rsidRPr="001045E1">
        <w:rPr>
          <w:sz w:val="24"/>
          <w:szCs w:val="24"/>
        </w:rPr>
        <w:t xml:space="preserve"> 2005. </w:t>
      </w:r>
    </w:p>
    <w:p w:rsidR="000D33FC" w:rsidRPr="001045E1" w:rsidRDefault="000D33FC" w:rsidP="001045E1">
      <w:pPr>
        <w:spacing w:after="0" w:line="240" w:lineRule="auto"/>
        <w:ind w:left="284" w:hanging="284"/>
        <w:jc w:val="both"/>
        <w:rPr>
          <w:noProof/>
          <w:sz w:val="24"/>
          <w:szCs w:val="24"/>
          <w:lang w:eastAsia="cs-CZ"/>
        </w:rPr>
      </w:pPr>
      <w:r w:rsidRPr="001045E1">
        <w:rPr>
          <w:sz w:val="24"/>
          <w:szCs w:val="24"/>
        </w:rPr>
        <w:t xml:space="preserve">Zahrádková, E. (2005). </w:t>
      </w:r>
      <w:proofErr w:type="spellStart"/>
      <w:r w:rsidRPr="001045E1">
        <w:rPr>
          <w:i/>
          <w:sz w:val="24"/>
          <w:szCs w:val="24"/>
        </w:rPr>
        <w:t>Teambuilding</w:t>
      </w:r>
      <w:proofErr w:type="spellEnd"/>
      <w:r w:rsidRPr="001045E1">
        <w:rPr>
          <w:i/>
          <w:sz w:val="24"/>
          <w:szCs w:val="24"/>
        </w:rPr>
        <w:t>- cesta k efektivní spolupráci</w:t>
      </w:r>
      <w:r w:rsidRPr="001045E1">
        <w:rPr>
          <w:sz w:val="24"/>
          <w:szCs w:val="24"/>
        </w:rPr>
        <w:t xml:space="preserve">. 1. </w:t>
      </w:r>
      <w:proofErr w:type="spellStart"/>
      <w:r w:rsidRPr="001045E1">
        <w:rPr>
          <w:sz w:val="24"/>
          <w:szCs w:val="24"/>
        </w:rPr>
        <w:t>vyd</w:t>
      </w:r>
      <w:proofErr w:type="spellEnd"/>
      <w:r w:rsidRPr="001045E1">
        <w:rPr>
          <w:sz w:val="24"/>
          <w:szCs w:val="24"/>
        </w:rPr>
        <w:t>. Praha: Portál.</w:t>
      </w:r>
    </w:p>
    <w:p w:rsidR="009043DA" w:rsidRPr="00830F15" w:rsidRDefault="009043DA" w:rsidP="009043DA">
      <w:pPr>
        <w:spacing w:after="0" w:line="240" w:lineRule="auto"/>
        <w:jc w:val="both"/>
        <w:rPr>
          <w:sz w:val="24"/>
          <w:szCs w:val="24"/>
        </w:rPr>
      </w:pPr>
    </w:p>
    <w:p w:rsidR="008E4AF5" w:rsidRPr="00830F15" w:rsidRDefault="008E4AF5"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p w:rsidR="00B90DEE" w:rsidRPr="00830F15" w:rsidRDefault="00B90DEE" w:rsidP="00083248">
      <w:pPr>
        <w:spacing w:after="0" w:line="240" w:lineRule="auto"/>
        <w:jc w:val="both"/>
        <w:rPr>
          <w:sz w:val="24"/>
          <w:szCs w:val="24"/>
        </w:rPr>
      </w:pPr>
    </w:p>
    <w:sectPr w:rsidR="00B90DEE" w:rsidRPr="00830F15" w:rsidSect="00B35FD6">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A0" w:rsidRDefault="000329A0" w:rsidP="008E4AF5">
      <w:pPr>
        <w:spacing w:after="0" w:line="240" w:lineRule="auto"/>
      </w:pPr>
      <w:r>
        <w:separator/>
      </w:r>
    </w:p>
  </w:endnote>
  <w:endnote w:type="continuationSeparator" w:id="0">
    <w:p w:rsidR="000329A0" w:rsidRDefault="000329A0"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A0" w:rsidRDefault="000329A0" w:rsidP="008E4AF5">
      <w:pPr>
        <w:spacing w:after="0" w:line="240" w:lineRule="auto"/>
      </w:pPr>
      <w:r>
        <w:separator/>
      </w:r>
    </w:p>
  </w:footnote>
  <w:footnote w:type="continuationSeparator" w:id="0">
    <w:p w:rsidR="000329A0" w:rsidRDefault="000329A0" w:rsidP="008E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865"/>
    <w:multiLevelType w:val="multilevel"/>
    <w:tmpl w:val="0322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35031"/>
    <w:multiLevelType w:val="multilevel"/>
    <w:tmpl w:val="5E04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0199C"/>
    <w:multiLevelType w:val="hybridMultilevel"/>
    <w:tmpl w:val="36B66518"/>
    <w:lvl w:ilvl="0" w:tplc="BE0441D6">
      <w:numFmt w:val="bullet"/>
      <w:lvlText w:val="-"/>
      <w:lvlJc w:val="left"/>
      <w:pPr>
        <w:ind w:left="720" w:hanging="360"/>
      </w:pPr>
      <w:rPr>
        <w:rFonts w:ascii="Arial" w:eastAsiaTheme="minorHAnsi" w:hAnsi="Arial" w:cs="Arial" w:hint="default"/>
        <w:b/>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D35A1"/>
    <w:multiLevelType w:val="multilevel"/>
    <w:tmpl w:val="651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543EC5"/>
    <w:multiLevelType w:val="hybridMultilevel"/>
    <w:tmpl w:val="FA4245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046C98"/>
    <w:multiLevelType w:val="multilevel"/>
    <w:tmpl w:val="AC0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787821"/>
    <w:multiLevelType w:val="multilevel"/>
    <w:tmpl w:val="B464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161CA2"/>
    <w:multiLevelType w:val="hybridMultilevel"/>
    <w:tmpl w:val="35F2F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DB4184"/>
    <w:multiLevelType w:val="hybridMultilevel"/>
    <w:tmpl w:val="7C622162"/>
    <w:lvl w:ilvl="0" w:tplc="A63261B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20B1B4C"/>
    <w:multiLevelType w:val="hybridMultilevel"/>
    <w:tmpl w:val="22FED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52661C"/>
    <w:multiLevelType w:val="multilevel"/>
    <w:tmpl w:val="12D2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CF5031"/>
    <w:multiLevelType w:val="hybridMultilevel"/>
    <w:tmpl w:val="1B98E3BA"/>
    <w:lvl w:ilvl="0" w:tplc="8090912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1"/>
  </w:num>
  <w:num w:numId="5">
    <w:abstractNumId w:val="4"/>
  </w:num>
  <w:num w:numId="6">
    <w:abstractNumId w:val="8"/>
  </w:num>
  <w:num w:numId="7">
    <w:abstractNumId w:val="2"/>
  </w:num>
  <w:num w:numId="8">
    <w:abstractNumId w:val="0"/>
  </w:num>
  <w:num w:numId="9">
    <w:abstractNumId w:val="3"/>
  </w:num>
  <w:num w:numId="10">
    <w:abstractNumId w:val="1"/>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8E4AF5"/>
    <w:rsid w:val="000329A0"/>
    <w:rsid w:val="0006784B"/>
    <w:rsid w:val="00083248"/>
    <w:rsid w:val="000D33FC"/>
    <w:rsid w:val="001045E1"/>
    <w:rsid w:val="001434B3"/>
    <w:rsid w:val="0017479D"/>
    <w:rsid w:val="001E41F1"/>
    <w:rsid w:val="00305DBD"/>
    <w:rsid w:val="003B022B"/>
    <w:rsid w:val="004A7665"/>
    <w:rsid w:val="006319C4"/>
    <w:rsid w:val="00632F4B"/>
    <w:rsid w:val="006E6F93"/>
    <w:rsid w:val="007B5A67"/>
    <w:rsid w:val="00830F15"/>
    <w:rsid w:val="0089162D"/>
    <w:rsid w:val="008E4AF5"/>
    <w:rsid w:val="008F4D6B"/>
    <w:rsid w:val="008F7B8D"/>
    <w:rsid w:val="009043DA"/>
    <w:rsid w:val="009123ED"/>
    <w:rsid w:val="00A769EC"/>
    <w:rsid w:val="00B271D5"/>
    <w:rsid w:val="00B35FD6"/>
    <w:rsid w:val="00B90DEE"/>
    <w:rsid w:val="00C04A28"/>
    <w:rsid w:val="00C37858"/>
    <w:rsid w:val="00C503B0"/>
    <w:rsid w:val="00CE42FB"/>
    <w:rsid w:val="00CE5AA1"/>
    <w:rsid w:val="00D74D4B"/>
    <w:rsid w:val="00DC4A67"/>
    <w:rsid w:val="00E56487"/>
    <w:rsid w:val="00E9209C"/>
    <w:rsid w:val="00EB4B13"/>
    <w:rsid w:val="00F724E5"/>
    <w:rsid w:val="00F94EA5"/>
    <w:rsid w:val="00FB623B"/>
    <w:rsid w:val="00FE68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FD6"/>
  </w:style>
  <w:style w:type="paragraph" w:styleId="Nadpis2">
    <w:name w:val="heading 2"/>
    <w:basedOn w:val="Normln"/>
    <w:next w:val="Normln"/>
    <w:link w:val="Nadpis2Char"/>
    <w:uiPriority w:val="9"/>
    <w:semiHidden/>
    <w:unhideWhenUsed/>
    <w:qFormat/>
    <w:rsid w:val="00830F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830F1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customStyle="1" w:styleId="apple-converted-space">
    <w:name w:val="apple-converted-space"/>
    <w:basedOn w:val="Standardnpsmoodstavce"/>
    <w:rsid w:val="0006784B"/>
  </w:style>
  <w:style w:type="paragraph" w:customStyle="1" w:styleId="Default">
    <w:name w:val="Default"/>
    <w:rsid w:val="00083248"/>
    <w:pPr>
      <w:autoSpaceDE w:val="0"/>
      <w:autoSpaceDN w:val="0"/>
      <w:adjustRightInd w:val="0"/>
      <w:spacing w:after="0" w:line="240" w:lineRule="auto"/>
    </w:pPr>
    <w:rPr>
      <w:rFonts w:ascii="Verdana" w:hAnsi="Verdana" w:cs="Verdana"/>
      <w:color w:val="000000"/>
      <w:sz w:val="24"/>
      <w:szCs w:val="24"/>
    </w:rPr>
  </w:style>
  <w:style w:type="paragraph" w:styleId="Normlnweb">
    <w:name w:val="Normal (Web)"/>
    <w:basedOn w:val="Normln"/>
    <w:uiPriority w:val="99"/>
    <w:semiHidden/>
    <w:unhideWhenUsed/>
    <w:rsid w:val="00830F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830F15"/>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830F15"/>
  </w:style>
  <w:style w:type="character" w:customStyle="1" w:styleId="mw-editsection">
    <w:name w:val="mw-editsection"/>
    <w:basedOn w:val="Standardnpsmoodstavce"/>
    <w:rsid w:val="00830F15"/>
  </w:style>
  <w:style w:type="character" w:customStyle="1" w:styleId="mw-editsection-bracket">
    <w:name w:val="mw-editsection-bracket"/>
    <w:basedOn w:val="Standardnpsmoodstavce"/>
    <w:rsid w:val="00830F15"/>
  </w:style>
  <w:style w:type="character" w:styleId="Hypertextovodkaz">
    <w:name w:val="Hyperlink"/>
    <w:basedOn w:val="Standardnpsmoodstavce"/>
    <w:uiPriority w:val="99"/>
    <w:semiHidden/>
    <w:unhideWhenUsed/>
    <w:rsid w:val="00830F15"/>
    <w:rPr>
      <w:color w:val="0000FF"/>
      <w:u w:val="single"/>
    </w:rPr>
  </w:style>
  <w:style w:type="character" w:customStyle="1" w:styleId="mw-editsection-divider">
    <w:name w:val="mw-editsection-divider"/>
    <w:basedOn w:val="Standardnpsmoodstavce"/>
    <w:rsid w:val="00830F15"/>
  </w:style>
  <w:style w:type="character" w:customStyle="1" w:styleId="Nadpis2Char">
    <w:name w:val="Nadpis 2 Char"/>
    <w:basedOn w:val="Standardnpsmoodstavce"/>
    <w:link w:val="Nadpis2"/>
    <w:uiPriority w:val="9"/>
    <w:semiHidden/>
    <w:rsid w:val="00830F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s>
</file>

<file path=word/webSettings.xml><?xml version="1.0" encoding="utf-8"?>
<w:webSettings xmlns:r="http://schemas.openxmlformats.org/officeDocument/2006/relationships" xmlns:w="http://schemas.openxmlformats.org/wordprocessingml/2006/main">
  <w:divs>
    <w:div w:id="174807451">
      <w:bodyDiv w:val="1"/>
      <w:marLeft w:val="0"/>
      <w:marRight w:val="0"/>
      <w:marTop w:val="0"/>
      <w:marBottom w:val="0"/>
      <w:divBdr>
        <w:top w:val="none" w:sz="0" w:space="0" w:color="auto"/>
        <w:left w:val="none" w:sz="0" w:space="0" w:color="auto"/>
        <w:bottom w:val="none" w:sz="0" w:space="0" w:color="auto"/>
        <w:right w:val="none" w:sz="0" w:space="0" w:color="auto"/>
      </w:divBdr>
    </w:div>
    <w:div w:id="513999493">
      <w:bodyDiv w:val="1"/>
      <w:marLeft w:val="0"/>
      <w:marRight w:val="0"/>
      <w:marTop w:val="0"/>
      <w:marBottom w:val="0"/>
      <w:divBdr>
        <w:top w:val="none" w:sz="0" w:space="0" w:color="auto"/>
        <w:left w:val="none" w:sz="0" w:space="0" w:color="auto"/>
        <w:bottom w:val="none" w:sz="0" w:space="0" w:color="auto"/>
        <w:right w:val="none" w:sz="0" w:space="0" w:color="auto"/>
      </w:divBdr>
    </w:div>
    <w:div w:id="516626959">
      <w:bodyDiv w:val="1"/>
      <w:marLeft w:val="0"/>
      <w:marRight w:val="0"/>
      <w:marTop w:val="0"/>
      <w:marBottom w:val="0"/>
      <w:divBdr>
        <w:top w:val="none" w:sz="0" w:space="0" w:color="auto"/>
        <w:left w:val="none" w:sz="0" w:space="0" w:color="auto"/>
        <w:bottom w:val="none" w:sz="0" w:space="0" w:color="auto"/>
        <w:right w:val="none" w:sz="0" w:space="0" w:color="auto"/>
      </w:divBdr>
    </w:div>
    <w:div w:id="596449878">
      <w:bodyDiv w:val="1"/>
      <w:marLeft w:val="0"/>
      <w:marRight w:val="0"/>
      <w:marTop w:val="0"/>
      <w:marBottom w:val="0"/>
      <w:divBdr>
        <w:top w:val="none" w:sz="0" w:space="0" w:color="auto"/>
        <w:left w:val="none" w:sz="0" w:space="0" w:color="auto"/>
        <w:bottom w:val="none" w:sz="0" w:space="0" w:color="auto"/>
        <w:right w:val="none" w:sz="0" w:space="0" w:color="auto"/>
      </w:divBdr>
    </w:div>
    <w:div w:id="687021436">
      <w:bodyDiv w:val="1"/>
      <w:marLeft w:val="0"/>
      <w:marRight w:val="0"/>
      <w:marTop w:val="0"/>
      <w:marBottom w:val="0"/>
      <w:divBdr>
        <w:top w:val="none" w:sz="0" w:space="0" w:color="auto"/>
        <w:left w:val="none" w:sz="0" w:space="0" w:color="auto"/>
        <w:bottom w:val="none" w:sz="0" w:space="0" w:color="auto"/>
        <w:right w:val="none" w:sz="0" w:space="0" w:color="auto"/>
      </w:divBdr>
    </w:div>
    <w:div w:id="1130630115">
      <w:bodyDiv w:val="1"/>
      <w:marLeft w:val="0"/>
      <w:marRight w:val="0"/>
      <w:marTop w:val="0"/>
      <w:marBottom w:val="0"/>
      <w:divBdr>
        <w:top w:val="none" w:sz="0" w:space="0" w:color="auto"/>
        <w:left w:val="none" w:sz="0" w:space="0" w:color="auto"/>
        <w:bottom w:val="none" w:sz="0" w:space="0" w:color="auto"/>
        <w:right w:val="none" w:sz="0" w:space="0" w:color="auto"/>
      </w:divBdr>
      <w:divsChild>
        <w:div w:id="1993022651">
          <w:marLeft w:val="0"/>
          <w:marRight w:val="0"/>
          <w:marTop w:val="0"/>
          <w:marBottom w:val="0"/>
          <w:divBdr>
            <w:top w:val="none" w:sz="0" w:space="0" w:color="auto"/>
            <w:left w:val="none" w:sz="0" w:space="0" w:color="auto"/>
            <w:bottom w:val="none" w:sz="0" w:space="0" w:color="auto"/>
            <w:right w:val="none" w:sz="0" w:space="0" w:color="auto"/>
          </w:divBdr>
        </w:div>
        <w:div w:id="1132947220">
          <w:marLeft w:val="0"/>
          <w:marRight w:val="0"/>
          <w:marTop w:val="0"/>
          <w:marBottom w:val="0"/>
          <w:divBdr>
            <w:top w:val="none" w:sz="0" w:space="0" w:color="auto"/>
            <w:left w:val="none" w:sz="0" w:space="0" w:color="auto"/>
            <w:bottom w:val="none" w:sz="0" w:space="0" w:color="auto"/>
            <w:right w:val="none" w:sz="0" w:space="0" w:color="auto"/>
          </w:divBdr>
        </w:div>
        <w:div w:id="178473440">
          <w:marLeft w:val="0"/>
          <w:marRight w:val="0"/>
          <w:marTop w:val="0"/>
          <w:marBottom w:val="0"/>
          <w:divBdr>
            <w:top w:val="none" w:sz="0" w:space="0" w:color="auto"/>
            <w:left w:val="none" w:sz="0" w:space="0" w:color="auto"/>
            <w:bottom w:val="none" w:sz="0" w:space="0" w:color="auto"/>
            <w:right w:val="none" w:sz="0" w:space="0" w:color="auto"/>
          </w:divBdr>
        </w:div>
        <w:div w:id="594435060">
          <w:marLeft w:val="0"/>
          <w:marRight w:val="0"/>
          <w:marTop w:val="0"/>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3139</Words>
  <Characters>18525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21621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Honza</cp:lastModifiedBy>
  <cp:revision>4</cp:revision>
  <dcterms:created xsi:type="dcterms:W3CDTF">2017-11-07T11:42:00Z</dcterms:created>
  <dcterms:modified xsi:type="dcterms:W3CDTF">2017-11-07T11:43:00Z</dcterms:modified>
</cp:coreProperties>
</file>