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F4884" w14:textId="77777777" w:rsidR="00F52518" w:rsidRPr="008B566D" w:rsidRDefault="00F52518" w:rsidP="008B566D">
      <w:pPr>
        <w:jc w:val="center"/>
        <w:rPr>
          <w:b/>
          <w:sz w:val="36"/>
          <w:szCs w:val="36"/>
        </w:rPr>
      </w:pPr>
      <w:r w:rsidRPr="008B566D">
        <w:rPr>
          <w:b/>
          <w:sz w:val="36"/>
          <w:szCs w:val="36"/>
        </w:rPr>
        <w:t>Oborová rada doktorského studijního programu Pedagogika</w:t>
      </w:r>
    </w:p>
    <w:p w14:paraId="500DA753" w14:textId="77777777" w:rsidR="00F52518" w:rsidRPr="00D5533B" w:rsidRDefault="00F52518" w:rsidP="00F52518"/>
    <w:p w14:paraId="36D8FDE9" w14:textId="77777777" w:rsidR="008B566D" w:rsidRPr="00D5533B" w:rsidRDefault="008B566D" w:rsidP="00F52518"/>
    <w:p w14:paraId="3D91968E" w14:textId="77777777" w:rsidR="008B566D" w:rsidRPr="00D5533B" w:rsidRDefault="008B566D" w:rsidP="00F52518"/>
    <w:p w14:paraId="1549A74C" w14:textId="77777777" w:rsidR="008B566D" w:rsidRPr="00D5533B" w:rsidRDefault="008B566D" w:rsidP="00FE027E">
      <w:pPr>
        <w:jc w:val="both"/>
      </w:pPr>
    </w:p>
    <w:p w14:paraId="45A3BCB1" w14:textId="77777777" w:rsidR="00F52518" w:rsidRPr="00FC262B" w:rsidRDefault="00F52518" w:rsidP="00FE027E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</w:p>
    <w:p w14:paraId="358AA0FA" w14:textId="77777777" w:rsidR="008B566D" w:rsidRPr="00D5533B" w:rsidRDefault="008B566D" w:rsidP="00FE027E">
      <w:pPr>
        <w:jc w:val="both"/>
        <w:rPr>
          <w:b/>
          <w:i/>
          <w:sz w:val="24"/>
          <w:szCs w:val="24"/>
        </w:rPr>
      </w:pPr>
    </w:p>
    <w:p w14:paraId="224E6606" w14:textId="6582A22E" w:rsidR="00F52518" w:rsidRPr="00FC262B" w:rsidRDefault="00F52518" w:rsidP="00FE027E">
      <w:pPr>
        <w:jc w:val="both"/>
        <w:rPr>
          <w:b/>
        </w:rPr>
      </w:pPr>
      <w:r w:rsidRPr="00FC262B">
        <w:rPr>
          <w:b/>
        </w:rPr>
        <w:t xml:space="preserve">doc. </w:t>
      </w:r>
      <w:r w:rsidR="00487B11">
        <w:rPr>
          <w:b/>
        </w:rPr>
        <w:t xml:space="preserve">PhDr. Stanislav </w:t>
      </w:r>
      <w:proofErr w:type="spellStart"/>
      <w:r w:rsidR="00487B11">
        <w:rPr>
          <w:b/>
        </w:rPr>
        <w:t>Štěpáník</w:t>
      </w:r>
      <w:proofErr w:type="spellEnd"/>
      <w:r w:rsidRPr="00FC262B">
        <w:rPr>
          <w:b/>
        </w:rPr>
        <w:t xml:space="preserve">, Ph.D. </w:t>
      </w:r>
    </w:p>
    <w:p w14:paraId="34ACA76F" w14:textId="3E21EC82" w:rsidR="00F52518" w:rsidRDefault="00F52518" w:rsidP="00FE027E">
      <w:pPr>
        <w:jc w:val="both"/>
        <w:rPr>
          <w:b/>
        </w:rPr>
      </w:pPr>
    </w:p>
    <w:p w14:paraId="367B1AA8" w14:textId="77777777" w:rsidR="00D5533B" w:rsidRDefault="00D5533B" w:rsidP="00FE027E">
      <w:pPr>
        <w:jc w:val="both"/>
        <w:rPr>
          <w:b/>
        </w:rPr>
      </w:pPr>
    </w:p>
    <w:p w14:paraId="5EA00A17" w14:textId="77777777" w:rsidR="00F52518" w:rsidRPr="00FC262B" w:rsidRDefault="00F52518" w:rsidP="00FE027E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14:paraId="3CAFFA1C" w14:textId="77777777" w:rsidR="008B566D" w:rsidRPr="00D5533B" w:rsidRDefault="008B566D" w:rsidP="00FE027E">
      <w:pPr>
        <w:jc w:val="both"/>
        <w:rPr>
          <w:b/>
          <w:i/>
          <w:sz w:val="24"/>
          <w:szCs w:val="24"/>
        </w:rPr>
      </w:pPr>
    </w:p>
    <w:p w14:paraId="461AD146" w14:textId="11F40389" w:rsidR="00F52518" w:rsidRDefault="00F52518" w:rsidP="00FE027E">
      <w:pPr>
        <w:spacing w:line="360" w:lineRule="auto"/>
        <w:jc w:val="both"/>
      </w:pPr>
      <w:r w:rsidRPr="00FC262B">
        <w:rPr>
          <w:b/>
        </w:rPr>
        <w:t>doc. PhDr. Tomáš Čech, Ph.D.</w:t>
      </w:r>
      <w:r>
        <w:t xml:space="preserve"> </w:t>
      </w:r>
    </w:p>
    <w:p w14:paraId="0DDB40C0" w14:textId="77777777" w:rsidR="00F52518" w:rsidRPr="00FC262B" w:rsidRDefault="00F52518" w:rsidP="00FE027E">
      <w:pPr>
        <w:spacing w:line="360" w:lineRule="auto"/>
        <w:jc w:val="both"/>
        <w:rPr>
          <w:b/>
        </w:rPr>
      </w:pPr>
      <w:r w:rsidRPr="00FC262B">
        <w:rPr>
          <w:b/>
        </w:rPr>
        <w:t xml:space="preserve">doc. Miroslav </w:t>
      </w:r>
      <w:proofErr w:type="spellStart"/>
      <w:r w:rsidRPr="00FC262B">
        <w:rPr>
          <w:b/>
        </w:rPr>
        <w:t>Chráska</w:t>
      </w:r>
      <w:proofErr w:type="spellEnd"/>
      <w:r w:rsidRPr="00FC262B">
        <w:rPr>
          <w:b/>
        </w:rPr>
        <w:t>, Ph.D.</w:t>
      </w:r>
    </w:p>
    <w:p w14:paraId="2F4FC2D1" w14:textId="77777777" w:rsidR="00F52518" w:rsidRPr="00FC262B" w:rsidRDefault="00F3297D" w:rsidP="00FE027E">
      <w:pPr>
        <w:spacing w:line="360" w:lineRule="auto"/>
        <w:jc w:val="both"/>
        <w:rPr>
          <w:b/>
        </w:rPr>
      </w:pPr>
      <w:r>
        <w:rPr>
          <w:b/>
        </w:rPr>
        <w:t>doc. PhDr. Martin Strouhal, Ph.D.</w:t>
      </w:r>
    </w:p>
    <w:p w14:paraId="21F1A731" w14:textId="77777777" w:rsidR="00F52518" w:rsidRPr="00FC262B" w:rsidRDefault="00F52518" w:rsidP="00FE027E">
      <w:pPr>
        <w:spacing w:line="360" w:lineRule="auto"/>
        <w:jc w:val="both"/>
        <w:rPr>
          <w:b/>
        </w:rPr>
      </w:pPr>
      <w:r w:rsidRPr="00FC262B">
        <w:rPr>
          <w:b/>
        </w:rPr>
        <w:t xml:space="preserve">prof. </w:t>
      </w:r>
      <w:r w:rsidR="00F3297D">
        <w:rPr>
          <w:b/>
        </w:rPr>
        <w:t>RNDr. Josef Molnár, CSc.</w:t>
      </w:r>
    </w:p>
    <w:p w14:paraId="4EA7BF6B" w14:textId="4A58B19C" w:rsidR="00F52518" w:rsidRPr="00D5533B" w:rsidRDefault="00F52518" w:rsidP="00FE027E">
      <w:pPr>
        <w:jc w:val="both"/>
        <w:rPr>
          <w:b/>
        </w:rPr>
      </w:pPr>
    </w:p>
    <w:p w14:paraId="146743B1" w14:textId="77777777" w:rsidR="008B566D" w:rsidRPr="00D5533B" w:rsidRDefault="008B566D" w:rsidP="00FE027E">
      <w:pPr>
        <w:jc w:val="both"/>
        <w:rPr>
          <w:b/>
        </w:rPr>
      </w:pPr>
    </w:p>
    <w:p w14:paraId="589C8C48" w14:textId="77777777" w:rsidR="00F52518" w:rsidRPr="00507C16" w:rsidRDefault="00F52518" w:rsidP="00FE027E">
      <w:pPr>
        <w:jc w:val="both"/>
        <w:rPr>
          <w:b/>
          <w:i/>
          <w:sz w:val="24"/>
          <w:szCs w:val="24"/>
        </w:rPr>
      </w:pPr>
      <w:r w:rsidRPr="00507C16">
        <w:rPr>
          <w:b/>
          <w:i/>
          <w:sz w:val="24"/>
          <w:szCs w:val="24"/>
        </w:rPr>
        <w:t xml:space="preserve">Externí členové: </w:t>
      </w:r>
    </w:p>
    <w:p w14:paraId="08BE7BBA" w14:textId="77777777" w:rsidR="008B566D" w:rsidRPr="00D5533B" w:rsidRDefault="008B566D" w:rsidP="00FE027E">
      <w:pPr>
        <w:jc w:val="both"/>
        <w:rPr>
          <w:b/>
          <w:i/>
          <w:sz w:val="24"/>
          <w:szCs w:val="24"/>
        </w:rPr>
      </w:pPr>
    </w:p>
    <w:p w14:paraId="0E9D52AF" w14:textId="77777777" w:rsidR="00F52518" w:rsidRDefault="007A1EF5" w:rsidP="00FE027E">
      <w:pPr>
        <w:spacing w:line="360" w:lineRule="auto"/>
        <w:jc w:val="both"/>
      </w:pPr>
      <w:r w:rsidRPr="00FC262B">
        <w:rPr>
          <w:b/>
        </w:rPr>
        <w:t>doc. PhDr. Iva Jedličková. CSc.</w:t>
      </w:r>
      <w:r>
        <w:t xml:space="preserve">, </w:t>
      </w:r>
      <w:r w:rsidRPr="00FE027E">
        <w:rPr>
          <w:i/>
        </w:rPr>
        <w:t>P</w:t>
      </w:r>
      <w:r w:rsidR="00FC262B" w:rsidRPr="00FE027E">
        <w:rPr>
          <w:i/>
        </w:rPr>
        <w:t>edagogická fakulta, Univerzita</w:t>
      </w:r>
      <w:r w:rsidRPr="00FE027E">
        <w:rPr>
          <w:i/>
        </w:rPr>
        <w:t xml:space="preserve"> Hradec Králové</w:t>
      </w:r>
      <w:r w:rsidR="00FE027E">
        <w:rPr>
          <w:i/>
        </w:rPr>
        <w:t>, Hradec Králové</w:t>
      </w:r>
    </w:p>
    <w:p w14:paraId="4479BB52" w14:textId="7E94D1E7" w:rsidR="00F52518" w:rsidRPr="00FE027E" w:rsidRDefault="00F658F7" w:rsidP="00FE027E">
      <w:pPr>
        <w:spacing w:line="360" w:lineRule="auto"/>
        <w:jc w:val="both"/>
        <w:rPr>
          <w:i/>
        </w:rPr>
      </w:pPr>
      <w:r>
        <w:rPr>
          <w:b/>
        </w:rPr>
        <w:t>prof. Paed</w:t>
      </w:r>
      <w:r w:rsidR="00F52518" w:rsidRPr="00FC262B">
        <w:rPr>
          <w:b/>
        </w:rPr>
        <w:t xml:space="preserve">Dr. </w:t>
      </w:r>
      <w:r>
        <w:rPr>
          <w:b/>
        </w:rPr>
        <w:t>Ľudmila Liptáková</w:t>
      </w:r>
      <w:r w:rsidR="007A1EF5">
        <w:t xml:space="preserve">, </w:t>
      </w:r>
      <w:r w:rsidRPr="00F658F7">
        <w:rPr>
          <w:i/>
        </w:rPr>
        <w:t>Pedagogická</w:t>
      </w:r>
      <w:r w:rsidR="00FC262B" w:rsidRPr="00FE027E">
        <w:rPr>
          <w:i/>
        </w:rPr>
        <w:t xml:space="preserve"> fakulta, </w:t>
      </w:r>
      <w:r>
        <w:rPr>
          <w:i/>
        </w:rPr>
        <w:t>Prešovská univerzita v Prešove, Prešov</w:t>
      </w:r>
    </w:p>
    <w:p w14:paraId="0D141807" w14:textId="4D0D2BD0" w:rsidR="00F52518" w:rsidRPr="00FE027E" w:rsidRDefault="00F52518" w:rsidP="00FE027E">
      <w:pPr>
        <w:spacing w:line="360" w:lineRule="auto"/>
        <w:jc w:val="both"/>
        <w:rPr>
          <w:i/>
        </w:rPr>
      </w:pPr>
      <w:r w:rsidRPr="00FC262B">
        <w:rPr>
          <w:b/>
        </w:rPr>
        <w:t>prof. PhDr. Karel Rýdl, CSc.</w:t>
      </w:r>
      <w:r w:rsidR="007A1EF5">
        <w:t xml:space="preserve">, </w:t>
      </w:r>
      <w:r w:rsidR="007A1EF5" w:rsidRPr="00FE027E">
        <w:rPr>
          <w:i/>
        </w:rPr>
        <w:t>F</w:t>
      </w:r>
      <w:r w:rsidR="00FC262B" w:rsidRPr="00FE027E">
        <w:rPr>
          <w:i/>
        </w:rPr>
        <w:t>ilozofická fakulta,</w:t>
      </w:r>
      <w:r w:rsidR="007A1EF5" w:rsidRPr="00FE027E">
        <w:rPr>
          <w:i/>
        </w:rPr>
        <w:t xml:space="preserve"> Univerzita Pardubice</w:t>
      </w:r>
      <w:r w:rsidR="00F658F7">
        <w:rPr>
          <w:i/>
        </w:rPr>
        <w:t>, Pardubice</w:t>
      </w:r>
    </w:p>
    <w:p w14:paraId="56EA72D9" w14:textId="0A5CC8A2" w:rsidR="00F52518" w:rsidRPr="00FE027E" w:rsidRDefault="00F52518" w:rsidP="00FE027E">
      <w:pPr>
        <w:spacing w:line="360" w:lineRule="auto"/>
        <w:jc w:val="both"/>
        <w:rPr>
          <w:i/>
        </w:rPr>
      </w:pPr>
      <w:r w:rsidRPr="00FC262B">
        <w:rPr>
          <w:b/>
        </w:rPr>
        <w:t>doc. Katarína Žilková PhD.</w:t>
      </w:r>
      <w:r w:rsidR="00BA27C9">
        <w:t>,</w:t>
      </w:r>
      <w:r w:rsidR="007A1EF5">
        <w:t xml:space="preserve"> </w:t>
      </w:r>
      <w:r w:rsidR="00FC262B" w:rsidRPr="00FE027E">
        <w:rPr>
          <w:i/>
        </w:rPr>
        <w:t xml:space="preserve">Pedagogická fakulta, </w:t>
      </w:r>
      <w:r w:rsidR="00F658F7">
        <w:rPr>
          <w:i/>
        </w:rPr>
        <w:t>Univerzita Komenského v </w:t>
      </w:r>
      <w:proofErr w:type="spellStart"/>
      <w:r w:rsidR="00F658F7">
        <w:rPr>
          <w:i/>
        </w:rPr>
        <w:t>Bratislave</w:t>
      </w:r>
      <w:proofErr w:type="spellEnd"/>
      <w:r w:rsidR="00F658F7">
        <w:rPr>
          <w:i/>
        </w:rPr>
        <w:t>, Bratislava</w:t>
      </w:r>
    </w:p>
    <w:p w14:paraId="2B25707B" w14:textId="32AD55BD" w:rsidR="00F658F7" w:rsidRPr="000C2193" w:rsidRDefault="00F658F7" w:rsidP="00F658F7">
      <w:pPr>
        <w:spacing w:line="360" w:lineRule="auto"/>
        <w:jc w:val="both"/>
        <w:rPr>
          <w:i/>
        </w:rPr>
      </w:pPr>
      <w:r w:rsidRPr="000C2193">
        <w:rPr>
          <w:b/>
        </w:rPr>
        <w:t>doc. PhDr. Martin Strouhal, Ph.D.</w:t>
      </w:r>
      <w:r w:rsidRPr="000C2193">
        <w:rPr>
          <w:i/>
        </w:rPr>
        <w:t>, Filozofická fakulta, Univerzita Karlova, Praha</w:t>
      </w:r>
    </w:p>
    <w:p w14:paraId="7B44D269" w14:textId="77777777" w:rsidR="00882832" w:rsidRDefault="00882832">
      <w:bookmarkStart w:id="0" w:name="_GoBack"/>
      <w:bookmarkEnd w:id="0"/>
    </w:p>
    <w:sectPr w:rsidR="0088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NzK0NDUzMDQ2NbVU0lEKTi0uzszPAykwqQUAp1+XkSwAAAA="/>
  </w:docVars>
  <w:rsids>
    <w:rsidRoot w:val="003F35A7"/>
    <w:rsid w:val="00072A50"/>
    <w:rsid w:val="000C2193"/>
    <w:rsid w:val="00146266"/>
    <w:rsid w:val="003F35A7"/>
    <w:rsid w:val="00487B11"/>
    <w:rsid w:val="00507C16"/>
    <w:rsid w:val="00772034"/>
    <w:rsid w:val="007A1EF5"/>
    <w:rsid w:val="00882832"/>
    <w:rsid w:val="008B566D"/>
    <w:rsid w:val="0098736D"/>
    <w:rsid w:val="00BA27C9"/>
    <w:rsid w:val="00D5533B"/>
    <w:rsid w:val="00F3297D"/>
    <w:rsid w:val="00F52518"/>
    <w:rsid w:val="00F658F7"/>
    <w:rsid w:val="00FC262B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C26A"/>
  <w15:docId w15:val="{4FD5D4CF-6798-41DA-8EA9-218FB83A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4" ma:contentTypeDescription="Vytvoří nový dokument" ma:contentTypeScope="" ma:versionID="be2fdcacc4ac7a82223e9fab853db37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82b0ea3bc306533579b203efb5cc48b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10417-7554-467B-9F9D-DCD7850D1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F35D3-E213-4D33-98EE-3972F34036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33fb2241-b14d-4a92-9644-47244d635b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0BCC18-04A1-4879-B1C8-01FCAE6E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5</cp:revision>
  <dcterms:created xsi:type="dcterms:W3CDTF">2023-03-08T11:53:00Z</dcterms:created>
  <dcterms:modified xsi:type="dcterms:W3CDTF">2023-03-16T08:12:00Z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