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F26417">
        <w:rPr>
          <w:b/>
          <w:sz w:val="36"/>
          <w:szCs w:val="36"/>
        </w:rPr>
        <w:t>oboru Didaktika </w:t>
      </w:r>
      <w:r w:rsidR="00BF0EA6">
        <w:rPr>
          <w:b/>
          <w:sz w:val="36"/>
          <w:szCs w:val="36"/>
        </w:rPr>
        <w:t>informatiky</w:t>
      </w:r>
    </w:p>
    <w:p w:rsidR="00F52518" w:rsidRDefault="00F52518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E027E">
      <w:pPr>
        <w:jc w:val="both"/>
        <w:rPr>
          <w:b/>
        </w:rPr>
      </w:pPr>
    </w:p>
    <w:p w:rsidR="00F52518" w:rsidRPr="00FC262B" w:rsidRDefault="00F52518" w:rsidP="00DB2A4B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  <w:bookmarkStart w:id="0" w:name="_GoBack"/>
      <w:bookmarkEnd w:id="0"/>
    </w:p>
    <w:p w:rsidR="008B566D" w:rsidRPr="008B566D" w:rsidRDefault="008B566D" w:rsidP="00DB2A4B">
      <w:pPr>
        <w:jc w:val="both"/>
        <w:rPr>
          <w:b/>
          <w:sz w:val="24"/>
          <w:szCs w:val="24"/>
        </w:rPr>
      </w:pPr>
    </w:p>
    <w:p w:rsidR="00F52518" w:rsidRPr="00043D15" w:rsidRDefault="00BF0EA6" w:rsidP="00DB2A4B">
      <w:pPr>
        <w:spacing w:line="360" w:lineRule="auto"/>
        <w:jc w:val="both"/>
        <w:rPr>
          <w:b/>
        </w:rPr>
      </w:pPr>
      <w:r w:rsidRPr="00043D15">
        <w:rPr>
          <w:b/>
        </w:rPr>
        <w:t xml:space="preserve">doc. Miroslav </w:t>
      </w:r>
      <w:proofErr w:type="spellStart"/>
      <w:r w:rsidRPr="00043D15">
        <w:rPr>
          <w:b/>
        </w:rPr>
        <w:t>Chráska</w:t>
      </w:r>
      <w:proofErr w:type="spellEnd"/>
      <w:r w:rsidRPr="00043D15">
        <w:rPr>
          <w:b/>
        </w:rPr>
        <w:t>, Ph.D.</w:t>
      </w:r>
      <w:r w:rsidR="00F52518" w:rsidRPr="00043D15">
        <w:rPr>
          <w:b/>
        </w:rPr>
        <w:t xml:space="preserve"> </w:t>
      </w:r>
    </w:p>
    <w:p w:rsidR="00F52518" w:rsidRPr="00043D15" w:rsidRDefault="00F52518" w:rsidP="00DB2A4B">
      <w:pPr>
        <w:spacing w:line="240" w:lineRule="auto"/>
        <w:jc w:val="both"/>
        <w:rPr>
          <w:b/>
        </w:rPr>
      </w:pPr>
    </w:p>
    <w:p w:rsidR="00C406FF" w:rsidRPr="00043D15" w:rsidRDefault="00C406FF" w:rsidP="00DB2A4B">
      <w:pPr>
        <w:spacing w:line="240" w:lineRule="auto"/>
        <w:jc w:val="both"/>
        <w:rPr>
          <w:b/>
        </w:rPr>
      </w:pPr>
    </w:p>
    <w:p w:rsidR="00F52518" w:rsidRPr="00043D15" w:rsidRDefault="00F52518" w:rsidP="00DB2A4B">
      <w:pPr>
        <w:spacing w:line="240" w:lineRule="auto"/>
        <w:jc w:val="both"/>
        <w:rPr>
          <w:b/>
          <w:i/>
          <w:sz w:val="24"/>
          <w:szCs w:val="24"/>
        </w:rPr>
      </w:pPr>
      <w:r w:rsidRPr="00043D15">
        <w:rPr>
          <w:b/>
          <w:i/>
          <w:sz w:val="24"/>
          <w:szCs w:val="24"/>
        </w:rPr>
        <w:t>Interní členové:</w:t>
      </w:r>
    </w:p>
    <w:p w:rsidR="008B566D" w:rsidRPr="00043D15" w:rsidRDefault="008B566D" w:rsidP="00DB2A4B">
      <w:pPr>
        <w:spacing w:line="240" w:lineRule="auto"/>
        <w:jc w:val="both"/>
        <w:rPr>
          <w:b/>
          <w:sz w:val="24"/>
          <w:szCs w:val="24"/>
        </w:rPr>
      </w:pPr>
    </w:p>
    <w:p w:rsidR="00F26417" w:rsidRPr="00043D15" w:rsidRDefault="00BF0EA6" w:rsidP="00DB2A4B">
      <w:pPr>
        <w:tabs>
          <w:tab w:val="left" w:pos="284"/>
        </w:tabs>
        <w:spacing w:line="360" w:lineRule="auto"/>
        <w:jc w:val="both"/>
        <w:rPr>
          <w:b/>
        </w:rPr>
      </w:pPr>
      <w:r w:rsidRPr="00043D15">
        <w:rPr>
          <w:b/>
        </w:rPr>
        <w:t>doc. PhDr. et PaedDr. Jiří Dostál, Ph.D.</w:t>
      </w:r>
    </w:p>
    <w:p w:rsidR="00BF0EA6" w:rsidRPr="00043D15" w:rsidRDefault="00BF0EA6" w:rsidP="00DB2A4B">
      <w:pPr>
        <w:tabs>
          <w:tab w:val="left" w:pos="284"/>
        </w:tabs>
        <w:spacing w:line="360" w:lineRule="auto"/>
        <w:jc w:val="both"/>
        <w:rPr>
          <w:b/>
        </w:rPr>
      </w:pPr>
      <w:r w:rsidRPr="00043D15">
        <w:rPr>
          <w:b/>
        </w:rPr>
        <w:t xml:space="preserve">doc. PhDr. Milan Klement, Ph.D. </w:t>
      </w:r>
    </w:p>
    <w:p w:rsidR="00BF0EA6" w:rsidRPr="00043D15" w:rsidRDefault="00BF0EA6" w:rsidP="00DB2A4B">
      <w:pPr>
        <w:tabs>
          <w:tab w:val="left" w:pos="284"/>
        </w:tabs>
        <w:spacing w:line="360" w:lineRule="auto"/>
        <w:jc w:val="both"/>
        <w:rPr>
          <w:b/>
        </w:rPr>
      </w:pPr>
      <w:r w:rsidRPr="00043D15">
        <w:rPr>
          <w:b/>
        </w:rPr>
        <w:t xml:space="preserve">doc. Ing. Čestmír Serafín, Dr. </w:t>
      </w:r>
    </w:p>
    <w:p w:rsidR="00BF0EA6" w:rsidRPr="00043D15" w:rsidRDefault="00BF0EA6" w:rsidP="00DB2A4B">
      <w:pPr>
        <w:spacing w:line="360" w:lineRule="auto"/>
        <w:jc w:val="both"/>
        <w:rPr>
          <w:b/>
        </w:rPr>
      </w:pPr>
      <w:r w:rsidRPr="00043D15">
        <w:rPr>
          <w:b/>
        </w:rPr>
        <w:t xml:space="preserve">prof. Ing. Veronika </w:t>
      </w:r>
      <w:proofErr w:type="spellStart"/>
      <w:r w:rsidRPr="00043D15">
        <w:rPr>
          <w:b/>
        </w:rPr>
        <w:t>Stoffová</w:t>
      </w:r>
      <w:proofErr w:type="spellEnd"/>
      <w:r w:rsidRPr="00043D15">
        <w:rPr>
          <w:b/>
        </w:rPr>
        <w:t>, CSc.</w:t>
      </w:r>
    </w:p>
    <w:p w:rsidR="00043D15" w:rsidRPr="00043D15" w:rsidRDefault="00043D15" w:rsidP="00DB2A4B">
      <w:pPr>
        <w:spacing w:line="360" w:lineRule="auto"/>
        <w:jc w:val="both"/>
        <w:rPr>
          <w:b/>
        </w:rPr>
      </w:pPr>
      <w:r w:rsidRPr="00043D15">
        <w:rPr>
          <w:b/>
        </w:rPr>
        <w:t xml:space="preserve">doc. RNDr. Petr </w:t>
      </w:r>
      <w:proofErr w:type="spellStart"/>
      <w:r w:rsidRPr="00043D15">
        <w:rPr>
          <w:b/>
        </w:rPr>
        <w:t>Šaloun</w:t>
      </w:r>
      <w:proofErr w:type="spellEnd"/>
      <w:r w:rsidRPr="00043D15">
        <w:rPr>
          <w:b/>
        </w:rPr>
        <w:t>, Ph.D.</w:t>
      </w:r>
    </w:p>
    <w:p w:rsidR="008B566D" w:rsidRPr="00043D15" w:rsidRDefault="00BF0EA6" w:rsidP="00DB2A4B">
      <w:pPr>
        <w:spacing w:line="360" w:lineRule="auto"/>
        <w:jc w:val="both"/>
      </w:pPr>
      <w:r w:rsidRPr="00043D15">
        <w:rPr>
          <w:b/>
        </w:rPr>
        <w:t xml:space="preserve">doc. Ing. Lenka </w:t>
      </w:r>
      <w:proofErr w:type="spellStart"/>
      <w:r w:rsidRPr="00043D15">
        <w:rPr>
          <w:b/>
        </w:rPr>
        <w:t>Carr</w:t>
      </w:r>
      <w:proofErr w:type="spellEnd"/>
      <w:r w:rsidRPr="00043D15">
        <w:rPr>
          <w:b/>
        </w:rPr>
        <w:t>-Motyčková, CSc.</w:t>
      </w:r>
      <w:r w:rsidR="00E41670" w:rsidRPr="00043D15">
        <w:rPr>
          <w:b/>
        </w:rPr>
        <w:t xml:space="preserve"> </w:t>
      </w:r>
      <w:r w:rsidR="00E41670" w:rsidRPr="00043D15">
        <w:t>(</w:t>
      </w:r>
      <w:proofErr w:type="spellStart"/>
      <w:r w:rsidR="00E41670" w:rsidRPr="00043D15">
        <w:t>PřF</w:t>
      </w:r>
      <w:proofErr w:type="spellEnd"/>
      <w:r w:rsidR="00E41670" w:rsidRPr="00043D15">
        <w:t xml:space="preserve"> UP)</w:t>
      </w:r>
    </w:p>
    <w:p w:rsidR="008E22EA" w:rsidRPr="00043D15" w:rsidRDefault="008E22EA" w:rsidP="00DB2A4B">
      <w:pPr>
        <w:jc w:val="both"/>
      </w:pPr>
    </w:p>
    <w:p w:rsidR="00C406FF" w:rsidRPr="00043D15" w:rsidRDefault="00C406FF" w:rsidP="00DB2A4B">
      <w:pPr>
        <w:jc w:val="both"/>
      </w:pPr>
    </w:p>
    <w:p w:rsidR="00F52518" w:rsidRPr="00043D15" w:rsidRDefault="00F52518" w:rsidP="00DB2A4B">
      <w:pPr>
        <w:jc w:val="both"/>
        <w:rPr>
          <w:b/>
          <w:i/>
        </w:rPr>
      </w:pPr>
      <w:r w:rsidRPr="00043D15">
        <w:rPr>
          <w:b/>
          <w:i/>
        </w:rPr>
        <w:t xml:space="preserve">Externí členové: </w:t>
      </w:r>
    </w:p>
    <w:p w:rsidR="008B566D" w:rsidRPr="00043D15" w:rsidRDefault="008B566D" w:rsidP="00DB2A4B">
      <w:pPr>
        <w:jc w:val="both"/>
        <w:rPr>
          <w:b/>
        </w:rPr>
      </w:pPr>
    </w:p>
    <w:p w:rsidR="00F52518" w:rsidRPr="00043D15" w:rsidRDefault="00BF0EA6" w:rsidP="00DB2A4B">
      <w:pPr>
        <w:tabs>
          <w:tab w:val="left" w:pos="284"/>
        </w:tabs>
        <w:spacing w:line="360" w:lineRule="auto"/>
        <w:jc w:val="both"/>
      </w:pPr>
      <w:r w:rsidRPr="00043D15">
        <w:rPr>
          <w:b/>
        </w:rPr>
        <w:t xml:space="preserve">doc. RNDr. Miroslava Černochová, CSc., </w:t>
      </w:r>
      <w:r w:rsidR="007A1EF5" w:rsidRPr="00043D15">
        <w:rPr>
          <w:i/>
        </w:rPr>
        <w:t>P</w:t>
      </w:r>
      <w:r w:rsidR="00FC262B" w:rsidRPr="00043D15">
        <w:rPr>
          <w:i/>
        </w:rPr>
        <w:t xml:space="preserve">edagogická fakulta, </w:t>
      </w:r>
      <w:r w:rsidR="00F26417" w:rsidRPr="00043D15">
        <w:rPr>
          <w:i/>
        </w:rPr>
        <w:t>Univerzita Karlova</w:t>
      </w:r>
      <w:r w:rsidR="00FE027E" w:rsidRPr="00043D15">
        <w:rPr>
          <w:i/>
        </w:rPr>
        <w:t xml:space="preserve">, </w:t>
      </w:r>
      <w:r w:rsidR="00F26417" w:rsidRPr="00043D15">
        <w:rPr>
          <w:i/>
        </w:rPr>
        <w:t>Praha</w:t>
      </w:r>
    </w:p>
    <w:p w:rsidR="007A0893" w:rsidRPr="00043D15" w:rsidRDefault="007A0893" w:rsidP="00DB2A4B">
      <w:pPr>
        <w:pStyle w:val="Nzev"/>
        <w:spacing w:before="0" w:line="360" w:lineRule="auto"/>
        <w:jc w:val="both"/>
        <w:rPr>
          <w:b w:val="0"/>
          <w:smallCaps w:val="0"/>
          <w:sz w:val="22"/>
          <w:szCs w:val="22"/>
        </w:rPr>
      </w:pPr>
      <w:r w:rsidRPr="00043D15">
        <w:rPr>
          <w:smallCaps w:val="0"/>
          <w:sz w:val="22"/>
          <w:szCs w:val="22"/>
        </w:rPr>
        <w:t>doc. Mgr. Jiří Dvorský, Ph.D.</w:t>
      </w:r>
      <w:r w:rsidR="00DB2A4B" w:rsidRPr="00043D15">
        <w:rPr>
          <w:b w:val="0"/>
          <w:smallCaps w:val="0"/>
          <w:sz w:val="22"/>
          <w:szCs w:val="22"/>
        </w:rPr>
        <w:t xml:space="preserve">, </w:t>
      </w:r>
      <w:r w:rsidRPr="00043D15">
        <w:rPr>
          <w:b w:val="0"/>
          <w:i/>
          <w:smallCaps w:val="0"/>
          <w:sz w:val="22"/>
          <w:szCs w:val="22"/>
        </w:rPr>
        <w:t>F</w:t>
      </w:r>
      <w:r w:rsidR="00C406FF" w:rsidRPr="00043D15">
        <w:rPr>
          <w:b w:val="0"/>
          <w:i/>
          <w:smallCaps w:val="0"/>
          <w:sz w:val="22"/>
          <w:szCs w:val="22"/>
        </w:rPr>
        <w:t>akulta elektrotechniky a informatiky</w:t>
      </w:r>
      <w:r w:rsidRPr="00043D15">
        <w:rPr>
          <w:b w:val="0"/>
          <w:i/>
          <w:smallCaps w:val="0"/>
          <w:sz w:val="22"/>
          <w:szCs w:val="22"/>
        </w:rPr>
        <w:t>, V</w:t>
      </w:r>
      <w:r w:rsidR="00DB2A4B" w:rsidRPr="00043D15">
        <w:rPr>
          <w:b w:val="0"/>
          <w:i/>
          <w:smallCaps w:val="0"/>
          <w:sz w:val="22"/>
          <w:szCs w:val="22"/>
        </w:rPr>
        <w:t xml:space="preserve">ysoká škola </w:t>
      </w:r>
      <w:proofErr w:type="spellStart"/>
      <w:r w:rsidR="00DB2A4B" w:rsidRPr="00043D15">
        <w:rPr>
          <w:b w:val="0"/>
          <w:i/>
          <w:smallCaps w:val="0"/>
          <w:sz w:val="22"/>
          <w:szCs w:val="22"/>
        </w:rPr>
        <w:t>báňská-Technická</w:t>
      </w:r>
      <w:proofErr w:type="spellEnd"/>
      <w:r w:rsidR="00DB2A4B" w:rsidRPr="00043D15">
        <w:rPr>
          <w:b w:val="0"/>
          <w:i/>
          <w:smallCaps w:val="0"/>
          <w:sz w:val="22"/>
          <w:szCs w:val="22"/>
        </w:rPr>
        <w:t xml:space="preserve"> univerzita Ostrava, Ostrava, (</w:t>
      </w:r>
      <w:proofErr w:type="spellStart"/>
      <w:r w:rsidR="00DB2A4B" w:rsidRPr="00043D15">
        <w:rPr>
          <w:b w:val="0"/>
          <w:i/>
          <w:smallCaps w:val="0"/>
          <w:sz w:val="22"/>
          <w:szCs w:val="22"/>
        </w:rPr>
        <w:t>PřF</w:t>
      </w:r>
      <w:proofErr w:type="spellEnd"/>
      <w:r w:rsidR="00DB2A4B" w:rsidRPr="00043D15">
        <w:rPr>
          <w:b w:val="0"/>
          <w:i/>
          <w:smallCaps w:val="0"/>
          <w:sz w:val="22"/>
          <w:szCs w:val="22"/>
        </w:rPr>
        <w:t xml:space="preserve"> UP)</w:t>
      </w:r>
    </w:p>
    <w:p w:rsidR="007A0893" w:rsidRPr="00043D15" w:rsidRDefault="007A0893" w:rsidP="00DB2A4B">
      <w:pPr>
        <w:pStyle w:val="Nzev"/>
        <w:spacing w:before="0" w:line="360" w:lineRule="auto"/>
        <w:jc w:val="both"/>
        <w:rPr>
          <w:b w:val="0"/>
          <w:smallCaps w:val="0"/>
          <w:sz w:val="22"/>
          <w:szCs w:val="22"/>
        </w:rPr>
      </w:pPr>
      <w:r w:rsidRPr="00043D15">
        <w:rPr>
          <w:smallCaps w:val="0"/>
          <w:sz w:val="22"/>
          <w:szCs w:val="22"/>
        </w:rPr>
        <w:t>doc. Ing. Jiří Hrbáček, Ph.D.</w:t>
      </w:r>
      <w:r w:rsidR="00DB2A4B" w:rsidRPr="00043D15">
        <w:rPr>
          <w:b w:val="0"/>
          <w:smallCaps w:val="0"/>
          <w:sz w:val="22"/>
          <w:szCs w:val="22"/>
        </w:rPr>
        <w:t xml:space="preserve">, </w:t>
      </w:r>
      <w:r w:rsidR="00DB2A4B" w:rsidRPr="00043D15">
        <w:rPr>
          <w:b w:val="0"/>
          <w:i/>
          <w:smallCaps w:val="0"/>
          <w:sz w:val="22"/>
          <w:szCs w:val="22"/>
        </w:rPr>
        <w:t>Pedagogická fakulta, Masarykova universita, Brno</w:t>
      </w:r>
    </w:p>
    <w:p w:rsidR="007A0893" w:rsidRPr="00043D15" w:rsidRDefault="007A0893" w:rsidP="00DB2A4B">
      <w:pPr>
        <w:pStyle w:val="Nzev"/>
        <w:spacing w:before="0" w:line="360" w:lineRule="auto"/>
        <w:jc w:val="both"/>
        <w:rPr>
          <w:b w:val="0"/>
          <w:i/>
          <w:smallCaps w:val="0"/>
          <w:sz w:val="22"/>
          <w:szCs w:val="22"/>
        </w:rPr>
      </w:pPr>
      <w:r w:rsidRPr="00043D15">
        <w:rPr>
          <w:smallCaps w:val="0"/>
          <w:sz w:val="22"/>
          <w:szCs w:val="22"/>
        </w:rPr>
        <w:t xml:space="preserve">doc. RNDr. Zuzana </w:t>
      </w:r>
      <w:proofErr w:type="spellStart"/>
      <w:r w:rsidRPr="00043D15">
        <w:rPr>
          <w:smallCaps w:val="0"/>
          <w:sz w:val="22"/>
          <w:szCs w:val="22"/>
        </w:rPr>
        <w:t>Kubincová</w:t>
      </w:r>
      <w:proofErr w:type="spellEnd"/>
      <w:r w:rsidRPr="00043D15">
        <w:rPr>
          <w:smallCaps w:val="0"/>
          <w:sz w:val="22"/>
          <w:szCs w:val="22"/>
        </w:rPr>
        <w:t>, PhD.</w:t>
      </w:r>
      <w:r w:rsidR="00DB2A4B" w:rsidRPr="00043D15">
        <w:rPr>
          <w:b w:val="0"/>
          <w:smallCaps w:val="0"/>
          <w:sz w:val="22"/>
          <w:szCs w:val="22"/>
        </w:rPr>
        <w:t xml:space="preserve">, </w:t>
      </w:r>
      <w:r w:rsidR="00DB2A4B" w:rsidRPr="00043D15">
        <w:rPr>
          <w:b w:val="0"/>
          <w:i/>
          <w:smallCaps w:val="0"/>
          <w:sz w:val="22"/>
          <w:szCs w:val="22"/>
        </w:rPr>
        <w:t>Fakulta matematiky, fyziky a informatiky,</w:t>
      </w:r>
      <w:r w:rsidRPr="00043D15">
        <w:rPr>
          <w:b w:val="0"/>
          <w:i/>
          <w:smallCaps w:val="0"/>
          <w:sz w:val="22"/>
          <w:szCs w:val="22"/>
        </w:rPr>
        <w:t xml:space="preserve"> U</w:t>
      </w:r>
      <w:r w:rsidR="00DB2A4B" w:rsidRPr="00043D15">
        <w:rPr>
          <w:b w:val="0"/>
          <w:i/>
          <w:smallCaps w:val="0"/>
          <w:sz w:val="22"/>
          <w:szCs w:val="22"/>
        </w:rPr>
        <w:t xml:space="preserve">niverzita </w:t>
      </w:r>
      <w:r w:rsidRPr="00043D15">
        <w:rPr>
          <w:b w:val="0"/>
          <w:i/>
          <w:smallCaps w:val="0"/>
          <w:sz w:val="22"/>
          <w:szCs w:val="22"/>
        </w:rPr>
        <w:t>K</w:t>
      </w:r>
      <w:r w:rsidR="00DB2A4B" w:rsidRPr="00043D15">
        <w:rPr>
          <w:b w:val="0"/>
          <w:i/>
          <w:smallCaps w:val="0"/>
          <w:sz w:val="22"/>
          <w:szCs w:val="22"/>
        </w:rPr>
        <w:t>omenského</w:t>
      </w:r>
      <w:r w:rsidRPr="00043D15">
        <w:rPr>
          <w:b w:val="0"/>
          <w:i/>
          <w:smallCaps w:val="0"/>
          <w:sz w:val="22"/>
          <w:szCs w:val="22"/>
        </w:rPr>
        <w:t xml:space="preserve"> v</w:t>
      </w:r>
      <w:r w:rsidR="00DB2A4B" w:rsidRPr="00043D15">
        <w:rPr>
          <w:b w:val="0"/>
          <w:i/>
          <w:smallCaps w:val="0"/>
          <w:sz w:val="22"/>
          <w:szCs w:val="22"/>
        </w:rPr>
        <w:t> </w:t>
      </w:r>
      <w:proofErr w:type="spellStart"/>
      <w:r w:rsidRPr="00043D15">
        <w:rPr>
          <w:b w:val="0"/>
          <w:i/>
          <w:smallCaps w:val="0"/>
          <w:sz w:val="22"/>
          <w:szCs w:val="22"/>
        </w:rPr>
        <w:t>Bratislave</w:t>
      </w:r>
      <w:proofErr w:type="spellEnd"/>
      <w:r w:rsidR="00DB2A4B" w:rsidRPr="00043D15">
        <w:rPr>
          <w:b w:val="0"/>
          <w:i/>
          <w:smallCaps w:val="0"/>
          <w:sz w:val="22"/>
          <w:szCs w:val="22"/>
        </w:rPr>
        <w:t>, Bratislava</w:t>
      </w:r>
    </w:p>
    <w:p w:rsidR="007A0893" w:rsidRPr="00043D15" w:rsidRDefault="007A0893" w:rsidP="00DB2A4B">
      <w:pPr>
        <w:pStyle w:val="Nzev"/>
        <w:spacing w:before="0" w:line="360" w:lineRule="auto"/>
        <w:jc w:val="both"/>
        <w:rPr>
          <w:b w:val="0"/>
          <w:smallCaps w:val="0"/>
          <w:sz w:val="22"/>
          <w:szCs w:val="22"/>
        </w:rPr>
      </w:pPr>
      <w:r w:rsidRPr="00043D15">
        <w:rPr>
          <w:smallCaps w:val="0"/>
          <w:sz w:val="22"/>
          <w:szCs w:val="22"/>
        </w:rPr>
        <w:t xml:space="preserve">doc. RNDr. Gabriela </w:t>
      </w:r>
      <w:proofErr w:type="spellStart"/>
      <w:r w:rsidRPr="00043D15">
        <w:rPr>
          <w:smallCaps w:val="0"/>
          <w:sz w:val="22"/>
          <w:szCs w:val="22"/>
        </w:rPr>
        <w:t>Lovászová</w:t>
      </w:r>
      <w:proofErr w:type="spellEnd"/>
      <w:r w:rsidRPr="00043D15">
        <w:rPr>
          <w:smallCaps w:val="0"/>
          <w:sz w:val="22"/>
          <w:szCs w:val="22"/>
        </w:rPr>
        <w:t>, PhD.</w:t>
      </w:r>
      <w:r w:rsidR="00DB2A4B" w:rsidRPr="00043D15">
        <w:rPr>
          <w:b w:val="0"/>
          <w:smallCaps w:val="0"/>
          <w:sz w:val="22"/>
          <w:szCs w:val="22"/>
        </w:rPr>
        <w:t xml:space="preserve">, </w:t>
      </w:r>
      <w:r w:rsidRPr="00043D15">
        <w:rPr>
          <w:b w:val="0"/>
          <w:i/>
          <w:smallCaps w:val="0"/>
          <w:sz w:val="22"/>
          <w:szCs w:val="22"/>
        </w:rPr>
        <w:t>F</w:t>
      </w:r>
      <w:r w:rsidR="00C406FF" w:rsidRPr="00043D15">
        <w:rPr>
          <w:b w:val="0"/>
          <w:i/>
          <w:smallCaps w:val="0"/>
          <w:sz w:val="22"/>
          <w:szCs w:val="22"/>
        </w:rPr>
        <w:t>akulta přírodních věd,</w:t>
      </w:r>
      <w:r w:rsidRPr="00043D15">
        <w:rPr>
          <w:b w:val="0"/>
          <w:i/>
          <w:smallCaps w:val="0"/>
          <w:sz w:val="22"/>
          <w:szCs w:val="22"/>
        </w:rPr>
        <w:t xml:space="preserve"> </w:t>
      </w:r>
      <w:r w:rsidR="00C406FF" w:rsidRPr="00043D15">
        <w:rPr>
          <w:b w:val="0"/>
          <w:i/>
          <w:smallCaps w:val="0"/>
          <w:sz w:val="22"/>
          <w:szCs w:val="22"/>
        </w:rPr>
        <w:t>Univerzita Konštantína Filozofa</w:t>
      </w:r>
      <w:r w:rsidRPr="00043D15">
        <w:rPr>
          <w:b w:val="0"/>
          <w:i/>
          <w:smallCaps w:val="0"/>
          <w:sz w:val="22"/>
          <w:szCs w:val="22"/>
        </w:rPr>
        <w:t xml:space="preserve"> v</w:t>
      </w:r>
      <w:r w:rsidR="00C406FF" w:rsidRPr="00043D15">
        <w:rPr>
          <w:b w:val="0"/>
          <w:i/>
          <w:smallCaps w:val="0"/>
          <w:sz w:val="22"/>
          <w:szCs w:val="22"/>
        </w:rPr>
        <w:t> </w:t>
      </w:r>
      <w:proofErr w:type="spellStart"/>
      <w:r w:rsidRPr="00043D15">
        <w:rPr>
          <w:b w:val="0"/>
          <w:i/>
          <w:smallCaps w:val="0"/>
          <w:sz w:val="22"/>
          <w:szCs w:val="22"/>
        </w:rPr>
        <w:t>Nitre</w:t>
      </w:r>
      <w:proofErr w:type="spellEnd"/>
      <w:r w:rsidR="00C406FF" w:rsidRPr="00043D15">
        <w:rPr>
          <w:b w:val="0"/>
          <w:i/>
          <w:smallCaps w:val="0"/>
          <w:sz w:val="22"/>
          <w:szCs w:val="22"/>
        </w:rPr>
        <w:t>, Nitra</w:t>
      </w:r>
    </w:p>
    <w:p w:rsidR="007A0893" w:rsidRPr="00C406FF" w:rsidRDefault="007A0893" w:rsidP="00DB2A4B">
      <w:pPr>
        <w:pStyle w:val="Nzev"/>
        <w:spacing w:before="0" w:line="360" w:lineRule="auto"/>
        <w:jc w:val="both"/>
        <w:rPr>
          <w:b w:val="0"/>
          <w:smallCaps w:val="0"/>
          <w:sz w:val="22"/>
          <w:szCs w:val="22"/>
        </w:rPr>
      </w:pPr>
      <w:r w:rsidRPr="00043D15">
        <w:rPr>
          <w:smallCaps w:val="0"/>
          <w:sz w:val="22"/>
          <w:szCs w:val="22"/>
        </w:rPr>
        <w:t>doc. PaedDr. Jiří Vaníček, Ph.D.</w:t>
      </w:r>
      <w:r w:rsidR="00DB2A4B" w:rsidRPr="00043D15">
        <w:rPr>
          <w:b w:val="0"/>
          <w:smallCaps w:val="0"/>
          <w:sz w:val="22"/>
          <w:szCs w:val="22"/>
        </w:rPr>
        <w:t xml:space="preserve">, </w:t>
      </w:r>
      <w:r w:rsidRPr="00043D15">
        <w:rPr>
          <w:b w:val="0"/>
          <w:i/>
          <w:smallCaps w:val="0"/>
          <w:sz w:val="22"/>
          <w:szCs w:val="22"/>
        </w:rPr>
        <w:t>P</w:t>
      </w:r>
      <w:r w:rsidR="00DB2A4B" w:rsidRPr="00043D15">
        <w:rPr>
          <w:b w:val="0"/>
          <w:i/>
          <w:smallCaps w:val="0"/>
          <w:sz w:val="22"/>
          <w:szCs w:val="22"/>
        </w:rPr>
        <w:t>edagogická fakulta,</w:t>
      </w:r>
      <w:r w:rsidRPr="00043D15">
        <w:rPr>
          <w:b w:val="0"/>
          <w:i/>
          <w:smallCaps w:val="0"/>
          <w:sz w:val="22"/>
          <w:szCs w:val="22"/>
        </w:rPr>
        <w:t xml:space="preserve"> J</w:t>
      </w:r>
      <w:r w:rsidR="00DB2A4B" w:rsidRPr="00043D15">
        <w:rPr>
          <w:b w:val="0"/>
          <w:i/>
          <w:smallCaps w:val="0"/>
          <w:sz w:val="22"/>
          <w:szCs w:val="22"/>
        </w:rPr>
        <w:t>ihočeská univerzita</w:t>
      </w:r>
      <w:r w:rsidRPr="00043D15">
        <w:rPr>
          <w:b w:val="0"/>
          <w:i/>
          <w:smallCaps w:val="0"/>
          <w:sz w:val="22"/>
          <w:szCs w:val="22"/>
        </w:rPr>
        <w:t xml:space="preserve"> v Českých Budějovicích</w:t>
      </w:r>
      <w:r w:rsidR="00DB2A4B" w:rsidRPr="00043D15">
        <w:rPr>
          <w:b w:val="0"/>
          <w:i/>
          <w:smallCaps w:val="0"/>
          <w:sz w:val="22"/>
          <w:szCs w:val="22"/>
        </w:rPr>
        <w:t>, České Budějovice</w:t>
      </w:r>
    </w:p>
    <w:p w:rsidR="00C406FF" w:rsidRPr="00C406FF" w:rsidRDefault="00C406FF">
      <w:pPr>
        <w:pStyle w:val="Nzev"/>
        <w:spacing w:before="0" w:line="360" w:lineRule="auto"/>
        <w:jc w:val="both"/>
        <w:rPr>
          <w:b w:val="0"/>
          <w:smallCaps w:val="0"/>
          <w:sz w:val="22"/>
          <w:szCs w:val="22"/>
        </w:rPr>
      </w:pPr>
    </w:p>
    <w:sectPr w:rsidR="00C406FF" w:rsidRPr="00C4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A7"/>
    <w:rsid w:val="00043D15"/>
    <w:rsid w:val="00072A50"/>
    <w:rsid w:val="003F35A7"/>
    <w:rsid w:val="007A0893"/>
    <w:rsid w:val="007A1EF5"/>
    <w:rsid w:val="00882832"/>
    <w:rsid w:val="008B566D"/>
    <w:rsid w:val="008E22EA"/>
    <w:rsid w:val="0098736D"/>
    <w:rsid w:val="00A4411B"/>
    <w:rsid w:val="00BA27C9"/>
    <w:rsid w:val="00BF0EA6"/>
    <w:rsid w:val="00C406FF"/>
    <w:rsid w:val="00D428C4"/>
    <w:rsid w:val="00DB2A4B"/>
    <w:rsid w:val="00E41670"/>
    <w:rsid w:val="00ED2959"/>
    <w:rsid w:val="00F26417"/>
    <w:rsid w:val="00F52518"/>
    <w:rsid w:val="00FC262B"/>
    <w:rsid w:val="00FE027E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F787"/>
  <w15:docId w15:val="{898F59F8-15C7-4B64-94B3-DF4F449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0893"/>
    <w:pPr>
      <w:spacing w:before="120" w:line="240" w:lineRule="auto"/>
      <w:jc w:val="center"/>
    </w:pPr>
    <w:rPr>
      <w:rFonts w:eastAsia="Times New Roman" w:cs="Times New Roman"/>
      <w:b/>
      <w:smallCaps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0893"/>
    <w:rPr>
      <w:rFonts w:ascii="Times New Roman" w:eastAsia="Times New Roman" w:hAnsi="Times New Roman" w:cs="Times New Roman"/>
      <w:b/>
      <w:smallCaps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2020-02-19T11:55:00Z</dcterms:created>
  <dcterms:modified xsi:type="dcterms:W3CDTF">2020-02-19T11:55:00Z</dcterms:modified>
</cp:coreProperties>
</file>