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0E6" w:rsidRDefault="008F10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8F10E6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0E6" w:rsidRDefault="00436EB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1 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                       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PSYCH. UČIT PRO ZŠ</w:t>
            </w:r>
          </w:p>
          <w:p w:rsidR="00621AA3" w:rsidRDefault="00621AA3" w:rsidP="00621AA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(AJ, ČJ, IT, MA, NJ, PREV, VZ maior)</w:t>
            </w:r>
          </w:p>
          <w:p w:rsidR="008F10E6" w:rsidRDefault="00436EB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2. 10.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Metod. </w:t>
            </w:r>
            <w:proofErr w:type="spellStart"/>
            <w:r>
              <w:rPr>
                <w:rFonts w:ascii="Arial Narrow" w:eastAsia="Arial Narrow" w:hAnsi="Arial Narrow" w:cs="Arial Narrow"/>
              </w:rPr>
              <w:t>emp</w:t>
            </w:r>
            <w:proofErr w:type="spellEnd"/>
            <w:r>
              <w:rPr>
                <w:rFonts w:ascii="Arial Narrow" w:eastAsia="Arial Narrow" w:hAnsi="Arial Narrow" w:cs="Arial Narrow"/>
              </w:rPr>
              <w:t>. výzkumu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KMEV@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20. 11.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2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Metod. </w:t>
            </w:r>
            <w:proofErr w:type="spellStart"/>
            <w:r>
              <w:rPr>
                <w:rFonts w:ascii="Arial Narrow" w:eastAsia="Arial Narrow" w:hAnsi="Arial Narrow" w:cs="Arial Narrow"/>
              </w:rPr>
              <w:t>em</w:t>
            </w:r>
            <w:proofErr w:type="spellEnd"/>
            <w:r>
              <w:rPr>
                <w:rFonts w:ascii="Arial Narrow" w:eastAsia="Arial Narrow" w:hAnsi="Arial Narrow" w:cs="Arial Narrow"/>
              </w:rPr>
              <w:t>. výzkumu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KMEV@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-kropáč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KAJ/KAP1@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KNJ/KNP1@</w:t>
            </w:r>
          </w:p>
          <w:p w:rsidR="008F10E6" w:rsidRDefault="00436EB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KNJ/KRP1@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27. 11.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 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 7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Srov. pedagogika (B)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KPES@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-Dvoř. Kan.-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12. 3.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Obecná pedagogika 1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KOP1@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-Buchtová-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9. 4.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Zákl. andragogiky (B)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KAND@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Koribská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Prak.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výzk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aktivit (B)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KPVA@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-Kropáč-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14. 5.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 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Som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a </w:t>
            </w:r>
            <w:proofErr w:type="spellStart"/>
            <w:r>
              <w:rPr>
                <w:rFonts w:ascii="Arial Narrow" w:eastAsia="Arial Narrow" w:hAnsi="Arial Narrow" w:cs="Arial Narrow"/>
              </w:rPr>
              <w:t>fyz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</w:rPr>
              <w:t>char</w:t>
            </w:r>
            <w:proofErr w:type="spellEnd"/>
            <w:r>
              <w:rPr>
                <w:rFonts w:ascii="Arial Narrow" w:eastAsia="Arial Narrow" w:hAnsi="Arial Narrow" w:cs="Arial Narrow"/>
              </w:rPr>
              <w:t>. žáka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KBFS@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 xml:space="preserve">-KAZ- Zemánek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KNJ/KRP2@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E6" w:rsidRDefault="00436EB6">
            <w:pPr>
              <w:spacing w:after="0"/>
              <w:ind w:left="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skupina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KAJ/KAP2@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KNJ/KNP2@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KNJ/KRP2@</w:t>
            </w:r>
          </w:p>
        </w:tc>
      </w:tr>
    </w:tbl>
    <w:p w:rsidR="008F10E6" w:rsidRDefault="00436EB6">
      <w:r>
        <w:t>1. skupina pro SPP</w:t>
      </w:r>
    </w:p>
    <w:p w:rsidR="008F10E6" w:rsidRDefault="00436EB6">
      <w:r>
        <w:br w:type="page"/>
      </w:r>
    </w:p>
    <w:p w:rsidR="008F10E6" w:rsidRDefault="008F10E6"/>
    <w:tbl>
      <w:tblPr>
        <w:tblStyle w:val="a2"/>
        <w:tblW w:w="104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4"/>
        <w:gridCol w:w="838"/>
        <w:gridCol w:w="1304"/>
        <w:gridCol w:w="1295"/>
        <w:gridCol w:w="9"/>
        <w:gridCol w:w="1220"/>
        <w:gridCol w:w="84"/>
        <w:gridCol w:w="1281"/>
        <w:gridCol w:w="23"/>
        <w:gridCol w:w="1304"/>
        <w:gridCol w:w="1304"/>
        <w:gridCol w:w="907"/>
      </w:tblGrid>
      <w:tr w:rsidR="008F10E6">
        <w:trPr>
          <w:trHeight w:val="746"/>
          <w:jc w:val="center"/>
        </w:trPr>
        <w:tc>
          <w:tcPr>
            <w:tcW w:w="1042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2.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.                                                                      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PED. PSYCH. UČIT PRO ZŠ</w:t>
            </w:r>
          </w:p>
          <w:p w:rsidR="008F10E6" w:rsidRPr="00621AA3" w:rsidRDefault="00621AA3" w:rsidP="00621AA3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(AJ, ČJ, IT, MA, NJ, PREV, VZ maior)</w:t>
            </w:r>
          </w:p>
          <w:p w:rsidR="008F10E6" w:rsidRDefault="00436EB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>2020 / 2021</w:t>
            </w: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8:00-9:30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9:45-11:15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12:00-13:30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13:45-15:15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15:30-17:00</w:t>
            </w:r>
          </w:p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17:15-18:45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19:00-19:45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13</w:t>
            </w: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2. 10.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2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-Chudý-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Základy psychologie 1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KZA1@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23. 10.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 obecné psychologie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KOPS@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 vývoj. psych.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KSVP@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27. 11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N3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Obecná pedagogika 2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KOP2@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-Chudý-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 vývoj. psych.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KSVP@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15. 1.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Školní didaktika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KŠDI@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-Nábělková-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Prevence rizikového chování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KPRE@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-Čech-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5. 2.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2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E- bezpečí (B)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KEBB@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-KČJ-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26. 2. 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Základy psychologie 2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KZA2@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Pedagogika volného času (B)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KPVČ@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Jůvová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19. 3.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Školní didaktika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KŠDI@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-Nábělková-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z didaktické technologie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KCDT@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-Szotkowski-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trHeight w:val="115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23. 4.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16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P7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Plischke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  <w:p w:rsidR="008F10E6" w:rsidRDefault="008F10E6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Sem. ze soc. psych.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KSPS@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-KPS-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trHeight w:val="98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sk. (P7)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-Ševčíková-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8F10E6">
        <w:trPr>
          <w:trHeight w:val="1210"/>
          <w:jc w:val="center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14. 5.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19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3</w:t>
            </w:r>
          </w:p>
          <w:p w:rsidR="008F10E6" w:rsidRDefault="008F10E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 7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Právo pro učitele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KPRU@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>-Nováková-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1. sk.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Plischke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Sem. z patopsychologie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KUPA@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</w:rPr>
              <w:t>-KPS-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F10E6">
        <w:trPr>
          <w:trHeight w:val="400"/>
          <w:jc w:val="center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2. sk. (P7)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t>Cv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. ke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šk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>. didaktice</w:t>
            </w:r>
          </w:p>
          <w:p w:rsidR="008F10E6" w:rsidRDefault="00436EB6">
            <w:pPr>
              <w:spacing w:after="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KCŠD@</w:t>
            </w:r>
          </w:p>
          <w:p w:rsidR="008F10E6" w:rsidRDefault="00436EB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-Ševčíková-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0E6" w:rsidRDefault="008F1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8F10E6" w:rsidRDefault="008F10E6"/>
    <w:sectPr w:rsidR="008F10E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EB6" w:rsidRDefault="00436EB6">
      <w:pPr>
        <w:spacing w:after="0" w:line="240" w:lineRule="auto"/>
      </w:pPr>
      <w:r>
        <w:separator/>
      </w:r>
    </w:p>
  </w:endnote>
  <w:endnote w:type="continuationSeparator" w:id="0">
    <w:p w:rsidR="00436EB6" w:rsidRDefault="0043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0E6" w:rsidRDefault="008F1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0E6" w:rsidRDefault="00436E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Ústav pedagogiky a sociálních studií (garantující katedra)</w:t>
    </w:r>
  </w:p>
  <w:p w:rsidR="008F10E6" w:rsidRDefault="00436E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Mgr. Eva Dvořáková Kaněčková, Ph.D. (</w:t>
    </w:r>
    <w:proofErr w:type="spellStart"/>
    <w:r>
      <w:rPr>
        <w:color w:val="000000"/>
        <w:sz w:val="18"/>
        <w:szCs w:val="18"/>
      </w:rPr>
      <w:t>rozvrhářka</w:t>
    </w:r>
    <w:proofErr w:type="spellEnd"/>
    <w:r>
      <w:rPr>
        <w:color w:val="000000"/>
        <w:sz w:val="18"/>
        <w:szCs w:val="18"/>
      </w:rPr>
      <w:t xml:space="preserve"> KS)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EB6" w:rsidRDefault="00436EB6">
      <w:pPr>
        <w:spacing w:after="0" w:line="240" w:lineRule="auto"/>
      </w:pPr>
      <w:r>
        <w:separator/>
      </w:r>
    </w:p>
  </w:footnote>
  <w:footnote w:type="continuationSeparator" w:id="0">
    <w:p w:rsidR="00436EB6" w:rsidRDefault="0043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0E6" w:rsidRDefault="008F1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E6"/>
    <w:rsid w:val="00436EB6"/>
    <w:rsid w:val="00621AA3"/>
    <w:rsid w:val="008C54E0"/>
    <w:rsid w:val="008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259"/>
  <w15:docId w15:val="{FD4259F3-363D-4E5F-AC3A-7C9E439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XCnxIqRHaC6ogmTp1QUlf42SaA==">AMUW2mXWX7+Fx4XqvOkYghME/rT/BKd4M170Q3X/YOPwfARasADFzsKWYTRatFDsyuOeoEVXUK+4fhptQXZqhGhib2wiwoY4dx66eNf8y1msCQAvcUn75GPjJyYElsRndTxRzkvlJhX6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Eva Dvořáková Kaněčková</cp:lastModifiedBy>
  <cp:revision>3</cp:revision>
  <dcterms:created xsi:type="dcterms:W3CDTF">2020-07-03T14:57:00Z</dcterms:created>
  <dcterms:modified xsi:type="dcterms:W3CDTF">2020-07-03T14:59:00Z</dcterms:modified>
</cp:coreProperties>
</file>