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14:paraId="757A3438" w14:textId="77777777" w:rsidTr="00E472AD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2A242B" w14:textId="52949C42" w:rsidR="00FC21B7" w:rsidRPr="004463FA" w:rsidRDefault="00476DA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</w:t>
            </w:r>
            <w:r w:rsidR="00AF572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N</w:t>
            </w:r>
            <w:r w:rsidR="00E472A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MGR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</w:t>
            </w:r>
            <w:r w:rsidR="004463FA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                       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OBOR:</w:t>
            </w:r>
            <w:r w:rsidR="004463F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F5729" w:rsidRPr="00885ADF">
              <w:rPr>
                <w:rFonts w:ascii="Times New Roman" w:hAnsi="Times New Roman"/>
                <w:b/>
              </w:rPr>
              <w:t>Učitelství ČJ pro druhý stupeň ZŠ</w:t>
            </w:r>
          </w:p>
          <w:p w14:paraId="46BA55CB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14:paraId="2640562F" w14:textId="77777777" w:rsidTr="00E472AD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242A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2DEBF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83182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12B02631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AB5D0BD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59934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63A36915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F033AF3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93A79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3944DE4B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210AEC7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DBF5D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2B734008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F6C4673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797EB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24EC132D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FA8621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8D84A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391E5BF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5CBBA8DD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09B8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01638CBF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631B380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C2734E" w:rsidRPr="00D37AF7" w14:paraId="49DEEF1D" w14:textId="77777777" w:rsidTr="00476DA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93570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18"/>
              </w:rPr>
            </w:pPr>
            <w:r w:rsidRPr="00C2734E">
              <w:rPr>
                <w:rFonts w:ascii="Times New Roman" w:hAnsi="Times New Roman" w:cs="Times New Roman"/>
                <w:bCs/>
                <w:sz w:val="18"/>
              </w:rPr>
              <w:t>2.10.</w:t>
            </w:r>
          </w:p>
          <w:p w14:paraId="7A53D237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18"/>
              </w:rPr>
            </w:pPr>
          </w:p>
          <w:p w14:paraId="0D370386" w14:textId="2942951B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ED2DF" w14:textId="33DC5034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734E">
              <w:rPr>
                <w:rFonts w:ascii="Times New Roman" w:hAnsi="Times New Roman" w:cs="Times New Roman"/>
                <w:bCs/>
                <w:sz w:val="18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A658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Současná česká a světová literatura 1</w:t>
            </w:r>
          </w:p>
          <w:p w14:paraId="422B17B1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Jakubíček</w:t>
            </w:r>
          </w:p>
          <w:p w14:paraId="02637622" w14:textId="7F9AAA10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KSL1@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D6C16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Současná česká a světová literatura 1</w:t>
            </w:r>
          </w:p>
          <w:p w14:paraId="47440482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Jakubíček</w:t>
            </w:r>
          </w:p>
          <w:p w14:paraId="079450D4" w14:textId="4D5E7E46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KSL1@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52B5B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Didaktika českého jazyka a literatury</w:t>
            </w:r>
          </w:p>
          <w:p w14:paraId="055C45DE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Vala</w:t>
            </w:r>
          </w:p>
          <w:p w14:paraId="04CD0B85" w14:textId="3C41BE6E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KDJL@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915DE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Didaktika českého jazyka a literatury</w:t>
            </w:r>
          </w:p>
          <w:p w14:paraId="7D5637A3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Vala</w:t>
            </w:r>
          </w:p>
          <w:p w14:paraId="5A2AB484" w14:textId="5B3C0FEA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KDJL@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8AF4E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Aktuální problémy současného jazyka 1</w:t>
            </w:r>
          </w:p>
          <w:p w14:paraId="7BAA20B1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C2734E">
              <w:rPr>
                <w:rFonts w:ascii="Times New Roman" w:hAnsi="Times New Roman" w:cs="Times New Roman"/>
                <w:bCs/>
                <w:sz w:val="20"/>
              </w:rPr>
              <w:t>Štěpánik</w:t>
            </w:r>
            <w:proofErr w:type="spellEnd"/>
          </w:p>
          <w:p w14:paraId="0F69417B" w14:textId="4FF934DA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KAP1@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78EE1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Aktuální problémy současného jazyka 1</w:t>
            </w:r>
          </w:p>
          <w:p w14:paraId="21E12FAC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C2734E">
              <w:rPr>
                <w:rFonts w:ascii="Times New Roman" w:hAnsi="Times New Roman" w:cs="Times New Roman"/>
                <w:bCs/>
                <w:sz w:val="20"/>
              </w:rPr>
              <w:t>Štěpánik</w:t>
            </w:r>
            <w:proofErr w:type="spellEnd"/>
          </w:p>
          <w:p w14:paraId="5254B5D2" w14:textId="738D4C2E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KAP1@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2317" w14:textId="77777777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C2734E" w:rsidRPr="00D37AF7" w14:paraId="07E1403A" w14:textId="77777777" w:rsidTr="00476DA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C7763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18"/>
              </w:rPr>
            </w:pPr>
            <w:r w:rsidRPr="00C2734E">
              <w:rPr>
                <w:rFonts w:ascii="Times New Roman" w:hAnsi="Times New Roman" w:cs="Times New Roman"/>
                <w:bCs/>
                <w:sz w:val="18"/>
              </w:rPr>
              <w:t>13.11.</w:t>
            </w:r>
          </w:p>
          <w:p w14:paraId="08880980" w14:textId="2A60E20C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11E6F" w14:textId="579D3661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734E">
              <w:rPr>
                <w:rFonts w:ascii="Times New Roman" w:hAnsi="Times New Roman" w:cs="Times New Roman"/>
                <w:bCs/>
                <w:sz w:val="18"/>
              </w:rPr>
              <w:t>P39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C0C3E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Aktuální problémy současného jazyka 2</w:t>
            </w:r>
          </w:p>
          <w:p w14:paraId="2BAE7AAB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C2734E">
              <w:rPr>
                <w:rFonts w:ascii="Times New Roman" w:hAnsi="Times New Roman" w:cs="Times New Roman"/>
                <w:bCs/>
                <w:sz w:val="20"/>
              </w:rPr>
              <w:t>Štěpánik</w:t>
            </w:r>
            <w:proofErr w:type="spellEnd"/>
          </w:p>
          <w:p w14:paraId="1A18975F" w14:textId="19E4F8F5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KAP2@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D9602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Aktuální problémy současného jazyka 2</w:t>
            </w:r>
          </w:p>
          <w:p w14:paraId="79D09594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C2734E">
              <w:rPr>
                <w:rFonts w:ascii="Times New Roman" w:hAnsi="Times New Roman" w:cs="Times New Roman"/>
                <w:bCs/>
                <w:sz w:val="20"/>
              </w:rPr>
              <w:t>Štěpánik</w:t>
            </w:r>
            <w:proofErr w:type="spellEnd"/>
          </w:p>
          <w:p w14:paraId="371F650D" w14:textId="65B0C80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KAP2@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BD1A0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Didaktika českého jazyka 1</w:t>
            </w:r>
          </w:p>
          <w:p w14:paraId="7EA6E619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C2734E">
              <w:rPr>
                <w:rFonts w:ascii="Times New Roman" w:hAnsi="Times New Roman" w:cs="Times New Roman"/>
                <w:bCs/>
                <w:sz w:val="20"/>
              </w:rPr>
              <w:t>Štěpáník</w:t>
            </w:r>
            <w:proofErr w:type="spellEnd"/>
          </w:p>
          <w:p w14:paraId="368FBE8D" w14:textId="629E81DE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KDJ1@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A51F1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Didaktika českého jazyka 1</w:t>
            </w:r>
          </w:p>
          <w:p w14:paraId="16C09206" w14:textId="2525F922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C2734E">
              <w:rPr>
                <w:rFonts w:ascii="Times New Roman" w:hAnsi="Times New Roman" w:cs="Times New Roman"/>
                <w:bCs/>
                <w:sz w:val="20"/>
              </w:rPr>
              <w:t>Štěpáník</w:t>
            </w:r>
            <w:proofErr w:type="spellEnd"/>
          </w:p>
          <w:p w14:paraId="1D3CC76E" w14:textId="5A0F9F1A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KDJ1@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882C8" w14:textId="602DD1B8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2964E" w14:textId="55E22838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FE35" w14:textId="77777777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C2734E" w:rsidRPr="00D37AF7" w14:paraId="2F52B5CA" w14:textId="77777777" w:rsidTr="00476DA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E2BD2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18"/>
              </w:rPr>
            </w:pPr>
            <w:r w:rsidRPr="00C2734E">
              <w:rPr>
                <w:rFonts w:ascii="Times New Roman" w:hAnsi="Times New Roman" w:cs="Times New Roman"/>
                <w:bCs/>
                <w:sz w:val="18"/>
              </w:rPr>
              <w:t>5.2.</w:t>
            </w:r>
          </w:p>
          <w:p w14:paraId="6769A60B" w14:textId="054CC958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3DDF2" w14:textId="00ECDFC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734E">
              <w:rPr>
                <w:rFonts w:ascii="Times New Roman" w:hAnsi="Times New Roman" w:cs="Times New Roman"/>
                <w:bCs/>
                <w:sz w:val="18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17870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Současná česká a světová literatura 2</w:t>
            </w:r>
          </w:p>
          <w:p w14:paraId="2DD73FE3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Jakubíček</w:t>
            </w:r>
          </w:p>
          <w:p w14:paraId="0AD8CC61" w14:textId="62E6AF4C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KSL2@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E91D9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Současná česká a světová literatura 2</w:t>
            </w:r>
          </w:p>
          <w:p w14:paraId="1C9D7928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Jakubíček</w:t>
            </w:r>
          </w:p>
          <w:p w14:paraId="7E9B6359" w14:textId="777C2E6E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KSL2@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E0B83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Didaktika literatury 1</w:t>
            </w:r>
          </w:p>
          <w:p w14:paraId="00B9BE9E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Vala</w:t>
            </w:r>
          </w:p>
          <w:p w14:paraId="654E8040" w14:textId="384B8004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KDL1@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A595C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Didaktika literatury 1</w:t>
            </w:r>
          </w:p>
          <w:p w14:paraId="7510C44E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Vala</w:t>
            </w:r>
          </w:p>
          <w:p w14:paraId="7E663B98" w14:textId="433BEB24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KDL1@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87AB6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Didaktická interpretace uměleckého textu</w:t>
            </w:r>
          </w:p>
          <w:p w14:paraId="0F387388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Vala</w:t>
            </w:r>
          </w:p>
          <w:p w14:paraId="0445B5E1" w14:textId="31F1FD0F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KDIT@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071A4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Didaktická interpretace uměleckého textu</w:t>
            </w:r>
          </w:p>
          <w:p w14:paraId="7F949576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Vala</w:t>
            </w:r>
          </w:p>
          <w:p w14:paraId="00738C7B" w14:textId="162E8705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KDIT@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EF8C" w14:textId="77777777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C2734E" w:rsidRPr="00D37AF7" w14:paraId="39FEB890" w14:textId="77777777" w:rsidTr="005A691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8830C3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18"/>
              </w:rPr>
            </w:pPr>
            <w:r w:rsidRPr="00C2734E">
              <w:rPr>
                <w:rFonts w:ascii="Times New Roman" w:hAnsi="Times New Roman" w:cs="Times New Roman"/>
                <w:bCs/>
                <w:sz w:val="18"/>
              </w:rPr>
              <w:t>14.5.</w:t>
            </w:r>
          </w:p>
          <w:p w14:paraId="57C38227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18"/>
              </w:rPr>
            </w:pPr>
          </w:p>
          <w:p w14:paraId="1314C301" w14:textId="1B3F7697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9AED1" w14:textId="116A8796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734E">
              <w:rPr>
                <w:rFonts w:ascii="Times New Roman" w:hAnsi="Times New Roman" w:cs="Times New Roman"/>
                <w:bCs/>
                <w:sz w:val="18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0342C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Didaktika českého jazyka 2</w:t>
            </w:r>
          </w:p>
          <w:p w14:paraId="055DE698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C2734E">
              <w:rPr>
                <w:rFonts w:ascii="Times New Roman" w:hAnsi="Times New Roman" w:cs="Times New Roman"/>
                <w:bCs/>
                <w:sz w:val="20"/>
              </w:rPr>
              <w:t>Štěpánik</w:t>
            </w:r>
            <w:proofErr w:type="spellEnd"/>
          </w:p>
          <w:p w14:paraId="23045D45" w14:textId="6CBF2339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KDJ2@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CEE72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Didaktika českého jazyka 2</w:t>
            </w:r>
          </w:p>
          <w:p w14:paraId="6B6AB59B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C2734E">
              <w:rPr>
                <w:rFonts w:ascii="Times New Roman" w:hAnsi="Times New Roman" w:cs="Times New Roman"/>
                <w:bCs/>
                <w:sz w:val="20"/>
              </w:rPr>
              <w:t>Štěpánik</w:t>
            </w:r>
            <w:proofErr w:type="spellEnd"/>
          </w:p>
          <w:p w14:paraId="01C47CF7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KDJ2@</w:t>
            </w:r>
          </w:p>
          <w:p w14:paraId="797AF5A2" w14:textId="09A79440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E3558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Didaktika literatury 2</w:t>
            </w:r>
          </w:p>
          <w:p w14:paraId="798380F1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Vala</w:t>
            </w:r>
          </w:p>
          <w:p w14:paraId="7D2E3252" w14:textId="4E06A77A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KDL2@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3681E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Didaktika literatury 2</w:t>
            </w:r>
          </w:p>
          <w:p w14:paraId="4889B6C5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Vala</w:t>
            </w:r>
          </w:p>
          <w:p w14:paraId="704D7856" w14:textId="2FFB4894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KDL2@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072278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Moderní výukové prostředky ve výuce ČJL</w:t>
            </w:r>
          </w:p>
          <w:p w14:paraId="2AC20E77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Kopecký</w:t>
            </w:r>
          </w:p>
          <w:p w14:paraId="670E6184" w14:textId="30D0B044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KMVP@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A07A1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Moderní výukové prostředky ve výuce ČJL</w:t>
            </w:r>
          </w:p>
          <w:p w14:paraId="52E366D5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Kopecký</w:t>
            </w:r>
          </w:p>
          <w:p w14:paraId="78ECCDD3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KMVP@</w:t>
            </w:r>
          </w:p>
          <w:p w14:paraId="2DC002E9" w14:textId="390EF4D5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6515" w14:textId="77777777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C2734E" w:rsidRPr="00D37AF7" w14:paraId="383C47E4" w14:textId="77777777" w:rsidTr="005A691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FB2F4C" w14:textId="77777777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25F48" w14:textId="77777777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1E43EA" w14:textId="77777777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206477" w14:textId="77777777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236C16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Náslechová stáž ve výuce ČJL</w:t>
            </w:r>
          </w:p>
          <w:p w14:paraId="6B364CFD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Vala</w:t>
            </w:r>
          </w:p>
          <w:p w14:paraId="7ABAF7C1" w14:textId="2233096A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KNSV@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1989A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Náslechová stáž ve výuce ČJL</w:t>
            </w:r>
          </w:p>
          <w:p w14:paraId="3FD6D5CB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Vala</w:t>
            </w:r>
          </w:p>
          <w:p w14:paraId="71BF8EBD" w14:textId="1AFCF702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KNSV@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C6CBE" w14:textId="77777777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Souvislá pedagogická praxe 1</w:t>
            </w:r>
          </w:p>
          <w:p w14:paraId="5CD3CA97" w14:textId="2BEA056B" w:rsidR="00C2734E" w:rsidRPr="00C2734E" w:rsidRDefault="00C2734E" w:rsidP="00C27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2734E">
              <w:rPr>
                <w:rFonts w:ascii="Times New Roman" w:hAnsi="Times New Roman" w:cs="Times New Roman"/>
                <w:bCs/>
                <w:sz w:val="20"/>
              </w:rPr>
              <w:t>KSP1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FEC48" w14:textId="77777777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4F70" w14:textId="77777777" w:rsidR="00C2734E" w:rsidRPr="00C2734E" w:rsidRDefault="00C2734E" w:rsidP="00C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0868E579" w14:textId="77777777" w:rsidR="009863B5" w:rsidRDefault="009863B5" w:rsidP="009863B5">
      <w:pPr>
        <w:ind w:left="-567"/>
      </w:pPr>
      <w:r>
        <w:t>11:15 – 12:00 polední pauza</w:t>
      </w:r>
    </w:p>
    <w:sectPr w:rsidR="00986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CBA2A" w14:textId="77777777" w:rsidR="00256D05" w:rsidRDefault="00256D05" w:rsidP="004463FA">
      <w:pPr>
        <w:spacing w:after="0" w:line="240" w:lineRule="auto"/>
      </w:pPr>
      <w:r>
        <w:separator/>
      </w:r>
    </w:p>
  </w:endnote>
  <w:endnote w:type="continuationSeparator" w:id="0">
    <w:p w14:paraId="2EC4B6CE" w14:textId="77777777" w:rsidR="00256D05" w:rsidRDefault="00256D05" w:rsidP="004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C719" w14:textId="77777777" w:rsidR="004463FA" w:rsidRDefault="004463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C8AA" w14:textId="70294F91" w:rsidR="004463FA" w:rsidRPr="004463FA" w:rsidRDefault="004463FA" w:rsidP="004463FA">
    <w:pPr>
      <w:pStyle w:val="Zpat"/>
      <w:jc w:val="right"/>
      <w:rPr>
        <w:i/>
        <w:sz w:val="18"/>
      </w:rPr>
    </w:pPr>
    <w:r>
      <w:rPr>
        <w:i/>
        <w:sz w:val="18"/>
      </w:rPr>
      <w:t xml:space="preserve">Kontakt na rozvrháře KČJ: </w:t>
    </w:r>
    <w:r>
      <w:rPr>
        <w:i/>
        <w:sz w:val="18"/>
      </w:rPr>
      <w:t>daniel.jakubicek@upol.cz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862F9" w14:textId="77777777" w:rsidR="004463FA" w:rsidRDefault="004463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55C3" w14:textId="77777777" w:rsidR="00256D05" w:rsidRDefault="00256D05" w:rsidP="004463FA">
      <w:pPr>
        <w:spacing w:after="0" w:line="240" w:lineRule="auto"/>
      </w:pPr>
      <w:r>
        <w:separator/>
      </w:r>
    </w:p>
  </w:footnote>
  <w:footnote w:type="continuationSeparator" w:id="0">
    <w:p w14:paraId="7AAA4CFD" w14:textId="77777777" w:rsidR="00256D05" w:rsidRDefault="00256D05" w:rsidP="004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F45F" w14:textId="77777777" w:rsidR="004463FA" w:rsidRDefault="004463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CFC1" w14:textId="77777777" w:rsidR="004463FA" w:rsidRDefault="004463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1DD9" w14:textId="77777777" w:rsidR="004463FA" w:rsidRDefault="004463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256D05"/>
    <w:rsid w:val="004463FA"/>
    <w:rsid w:val="00476DA7"/>
    <w:rsid w:val="008C396F"/>
    <w:rsid w:val="009863B5"/>
    <w:rsid w:val="00AF5729"/>
    <w:rsid w:val="00C2734E"/>
    <w:rsid w:val="00E472AD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F7FB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3FA"/>
  </w:style>
  <w:style w:type="paragraph" w:styleId="Zpat">
    <w:name w:val="footer"/>
    <w:basedOn w:val="Normln"/>
    <w:link w:val="ZpatChar"/>
    <w:uiPriority w:val="99"/>
    <w:unhideWhenUsed/>
    <w:rsid w:val="004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8</cp:revision>
  <dcterms:created xsi:type="dcterms:W3CDTF">2020-06-11T13:22:00Z</dcterms:created>
  <dcterms:modified xsi:type="dcterms:W3CDTF">2020-09-07T08:06:00Z</dcterms:modified>
</cp:coreProperties>
</file>