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D99B" w14:textId="1367CFC7" w:rsidR="00D016C7" w:rsidRDefault="00D016C7"/>
    <w:tbl>
      <w:tblPr>
        <w:tblStyle w:val="a5"/>
        <w:tblW w:w="104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54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D016C7" w14:paraId="0F05D99F" w14:textId="77777777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5D99C" w14:textId="77777777" w:rsidR="00D016C7" w:rsidRDefault="000723EB">
            <w:pPr>
              <w:spacing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1. ročník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NMgr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                                                                       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PED. PSYCH. UČIT. PRO ZŠ</w:t>
            </w:r>
          </w:p>
          <w:p w14:paraId="0F05D99D" w14:textId="1E5D7014" w:rsidR="00D016C7" w:rsidRPr="00640098" w:rsidRDefault="00640098" w:rsidP="00640098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sz w:val="28"/>
                <w:szCs w:val="28"/>
              </w:rPr>
            </w:pPr>
            <w:r w:rsidRPr="00640098">
              <w:rPr>
                <w:rFonts w:ascii="Arial Narrow" w:eastAsia="Arial Narrow" w:hAnsi="Arial Narrow" w:cs="Arial Narrow"/>
                <w:bCs/>
                <w:color w:val="000000"/>
                <w:sz w:val="28"/>
                <w:szCs w:val="28"/>
              </w:rPr>
              <w:t>(UAJ, UČJ, UIV, UMV, UNJ, UPRED, UVZ maior)</w:t>
            </w:r>
          </w:p>
          <w:p w14:paraId="0F05D99E" w14:textId="77777777" w:rsidR="00D016C7" w:rsidRDefault="000723E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2020 / 2021</w:t>
            </w:r>
          </w:p>
        </w:tc>
      </w:tr>
      <w:tr w:rsidR="00D016C7" w14:paraId="0F05D9B7" w14:textId="77777777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A0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A1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A2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8:00-9:30</w:t>
            </w:r>
          </w:p>
          <w:p w14:paraId="0F05D9A3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9A4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A5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9:45-11:15</w:t>
            </w:r>
          </w:p>
          <w:p w14:paraId="0F05D9A6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9A7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A8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12:00-13:30</w:t>
            </w:r>
          </w:p>
          <w:p w14:paraId="0F05D9A9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9AA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AB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13:45-15:15</w:t>
            </w:r>
          </w:p>
          <w:p w14:paraId="0F05D9AC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9AD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AE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15:30-17:00</w:t>
            </w:r>
          </w:p>
          <w:p w14:paraId="0F05D9AF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9B0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B1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17:15-18:45</w:t>
            </w:r>
          </w:p>
          <w:p w14:paraId="0F05D9B2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F05D9B3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D9B4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19:00-19:45</w:t>
            </w:r>
          </w:p>
          <w:p w14:paraId="0F05D9B5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F05D9B6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016C7" w14:paraId="0F05D9C6" w14:textId="7777777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B8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9. 10.</w:t>
            </w:r>
          </w:p>
          <w:p w14:paraId="0F05D9B9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9BA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BB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 2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BC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Školní didaktika</w:t>
            </w:r>
          </w:p>
          <w:p w14:paraId="0F05D9BD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KDKU@</w:t>
            </w:r>
          </w:p>
          <w:p w14:paraId="0F05D9BE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-Nábělková-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BF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</w:rPr>
              <w:t>. kom.</w:t>
            </w:r>
          </w:p>
          <w:p w14:paraId="0F05D9C0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KCPK@</w:t>
            </w:r>
          </w:p>
          <w:p w14:paraId="0F05D9C1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</w:rPr>
              <w:t>Jůvová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C2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Sem. z </w:t>
            </w:r>
            <w:proofErr w:type="spellStart"/>
            <w:r>
              <w:rPr>
                <w:rFonts w:ascii="Arial Narrow" w:eastAsia="Arial Narrow" w:hAnsi="Arial Narrow" w:cs="Arial Narrow"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</w:rPr>
              <w:t>. diagnostiky</w:t>
            </w:r>
          </w:p>
          <w:p w14:paraId="0F05D9C3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KPDS@</w:t>
            </w:r>
          </w:p>
          <w:p w14:paraId="0F05D9C4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</w:rPr>
              <w:t>Andrysová</w:t>
            </w:r>
            <w:proofErr w:type="spellEnd"/>
            <w:r>
              <w:rPr>
                <w:rFonts w:ascii="Arial Narrow" w:eastAsia="Arial Narrow" w:hAnsi="Arial Narrow" w:cs="Arial Narrow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D9C5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016C7" w14:paraId="0F05D9D4" w14:textId="7777777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C7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6. 11.</w:t>
            </w:r>
          </w:p>
          <w:p w14:paraId="0F05D9C8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9C9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CA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 2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CB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Akční výzkum</w:t>
            </w:r>
          </w:p>
          <w:p w14:paraId="0F05D9CC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KAVC@</w:t>
            </w:r>
          </w:p>
          <w:p w14:paraId="0F05D9CD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-Kropáč-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CE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psychologie 1</w:t>
            </w:r>
          </w:p>
          <w:p w14:paraId="0F05D9CF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KPP1@</w:t>
            </w:r>
          </w:p>
          <w:p w14:paraId="0F05D9D0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-KPS-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D1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D2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D9D3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016C7" w14:paraId="0F05D9E7" w14:textId="77777777">
        <w:trPr>
          <w:trHeight w:val="993"/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D5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27. 11.</w:t>
            </w:r>
          </w:p>
          <w:p w14:paraId="0F05D9D6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9D7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48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D8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23</w:t>
            </w:r>
          </w:p>
          <w:p w14:paraId="0F05D9D9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9DA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9DB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9DC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 2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DD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P 23                1. sk.</w:t>
            </w:r>
          </w:p>
          <w:p w14:paraId="0F05D9DE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</w:rPr>
              <w:t>. ke školní didaktice</w:t>
            </w:r>
          </w:p>
          <w:p w14:paraId="0F05D9DF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KKUR@</w:t>
            </w:r>
          </w:p>
          <w:p w14:paraId="0F05D9E0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-Nábělková-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E1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 2</w:t>
            </w:r>
          </w:p>
          <w:p w14:paraId="0F05D9E2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</w:rPr>
              <w:t>. z </w:t>
            </w:r>
            <w:proofErr w:type="spellStart"/>
            <w:r>
              <w:rPr>
                <w:rFonts w:ascii="Arial Narrow" w:eastAsia="Arial Narrow" w:hAnsi="Arial Narrow" w:cs="Arial Narrow"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</w:rPr>
              <w:t>. kom</w:t>
            </w:r>
          </w:p>
          <w:p w14:paraId="0F05D9E3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KCPK@</w:t>
            </w:r>
          </w:p>
          <w:p w14:paraId="0F05D9E4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</w:rPr>
              <w:t>Jůvová</w:t>
            </w:r>
            <w:proofErr w:type="spellEnd"/>
            <w:r>
              <w:rPr>
                <w:rFonts w:ascii="Arial Narrow" w:eastAsia="Arial Narrow" w:hAnsi="Arial Narrow" w:cs="Arial Narrow"/>
              </w:rPr>
              <w:t>-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E5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5D9E6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016C7" w14:paraId="0F05D9F1" w14:textId="77777777">
        <w:trPr>
          <w:trHeight w:val="661"/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E8" w14:textId="77777777" w:rsidR="00D016C7" w:rsidRDefault="00D01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E9" w14:textId="77777777" w:rsidR="00D016C7" w:rsidRDefault="00D01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EA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 2                     2. sk.</w:t>
            </w:r>
          </w:p>
          <w:p w14:paraId="0F05D9EB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</w:rPr>
              <w:t>. ke školní didaktice</w:t>
            </w:r>
          </w:p>
          <w:p w14:paraId="0F05D9EC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KKUR@</w:t>
            </w:r>
          </w:p>
          <w:p w14:paraId="0F05D9ED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-Prášilová-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EE" w14:textId="77777777" w:rsidR="00D016C7" w:rsidRDefault="00D01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EF" w14:textId="77777777" w:rsidR="00D016C7" w:rsidRDefault="00D01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5D9F0" w14:textId="77777777" w:rsidR="00D016C7" w:rsidRDefault="00D01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D016C7" w14:paraId="0F05DA05" w14:textId="77777777">
        <w:trPr>
          <w:trHeight w:val="855"/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F2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18.12.</w:t>
            </w:r>
          </w:p>
          <w:p w14:paraId="0F05D9F3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9F4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51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F5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23</w:t>
            </w:r>
          </w:p>
          <w:p w14:paraId="0F05D9F6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9F7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9F8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9F9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9FA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 2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FB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 23                1. sk.</w:t>
            </w:r>
          </w:p>
          <w:p w14:paraId="0F05D9FC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</w:rPr>
              <w:t>. ke školní didaktice</w:t>
            </w:r>
          </w:p>
          <w:p w14:paraId="0F05D9FD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KKUR@</w:t>
            </w:r>
          </w:p>
          <w:p w14:paraId="0F05D9FE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-Nábělková-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9FF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 2</w:t>
            </w:r>
          </w:p>
          <w:p w14:paraId="0F05DA00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Sem. z </w:t>
            </w:r>
            <w:proofErr w:type="spellStart"/>
            <w:r>
              <w:rPr>
                <w:rFonts w:ascii="Arial Narrow" w:eastAsia="Arial Narrow" w:hAnsi="Arial Narrow" w:cs="Arial Narrow"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</w:rPr>
              <w:t>. diagnostiky</w:t>
            </w:r>
          </w:p>
          <w:p w14:paraId="0F05DA01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KPDS@</w:t>
            </w:r>
          </w:p>
          <w:p w14:paraId="0F05DA02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</w:rPr>
              <w:t>Andrysová</w:t>
            </w:r>
            <w:proofErr w:type="spellEnd"/>
            <w:r>
              <w:rPr>
                <w:rFonts w:ascii="Arial Narrow" w:eastAsia="Arial Narrow" w:hAnsi="Arial Narrow" w:cs="Arial Narrow"/>
              </w:rPr>
              <w:t>-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03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5DA04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016C7" w14:paraId="0F05DA0F" w14:textId="77777777">
        <w:trPr>
          <w:trHeight w:val="788"/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06" w14:textId="77777777" w:rsidR="00D016C7" w:rsidRDefault="00D01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07" w14:textId="77777777" w:rsidR="00D016C7" w:rsidRDefault="00D01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08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 2                     2. sk.</w:t>
            </w:r>
          </w:p>
          <w:p w14:paraId="0F05DA09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</w:rPr>
              <w:t>. ke školní didaktice</w:t>
            </w:r>
          </w:p>
          <w:p w14:paraId="0F05DA0A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KKUR@</w:t>
            </w:r>
          </w:p>
          <w:p w14:paraId="0F05DA0B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-Prášilová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0C" w14:textId="77777777" w:rsidR="00D016C7" w:rsidRDefault="00D01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0D" w14:textId="77777777" w:rsidR="00D016C7" w:rsidRDefault="00D01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5DA0E" w14:textId="77777777" w:rsidR="00D016C7" w:rsidRDefault="00D01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016C7" w14:paraId="0F05DA24" w14:textId="77777777">
        <w:trPr>
          <w:trHeight w:val="770"/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10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22. 1.</w:t>
            </w:r>
          </w:p>
          <w:p w14:paraId="0F05DA11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A12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13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23</w:t>
            </w:r>
          </w:p>
          <w:p w14:paraId="0F05DA14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A15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A16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A17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A18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A19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1A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 23                1. sk.</w:t>
            </w:r>
          </w:p>
          <w:p w14:paraId="0F05DA1B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</w:rPr>
              <w:t>. ke školní didaktice</w:t>
            </w:r>
          </w:p>
          <w:p w14:paraId="0F05DA1C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KKUR@</w:t>
            </w:r>
          </w:p>
          <w:p w14:paraId="0F05DA1D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-Nábělková-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1E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 2</w:t>
            </w:r>
          </w:p>
          <w:p w14:paraId="0F05DA1F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</w:rPr>
              <w:t>. z </w:t>
            </w:r>
            <w:proofErr w:type="spellStart"/>
            <w:r>
              <w:rPr>
                <w:rFonts w:ascii="Arial Narrow" w:eastAsia="Arial Narrow" w:hAnsi="Arial Narrow" w:cs="Arial Narrow"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</w:rPr>
              <w:t>. kom</w:t>
            </w:r>
          </w:p>
          <w:p w14:paraId="0F05DA20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KCPK@</w:t>
            </w:r>
          </w:p>
          <w:p w14:paraId="0F05DA21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</w:rPr>
              <w:t>Jůvová</w:t>
            </w:r>
            <w:proofErr w:type="spellEnd"/>
            <w:r>
              <w:rPr>
                <w:rFonts w:ascii="Arial Narrow" w:eastAsia="Arial Narrow" w:hAnsi="Arial Narrow" w:cs="Arial Narrow"/>
              </w:rPr>
              <w:t>-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22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5DA23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016C7" w14:paraId="0F05DA2E" w14:textId="77777777">
        <w:trPr>
          <w:trHeight w:val="596"/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25" w14:textId="77777777" w:rsidR="00D016C7" w:rsidRDefault="00D01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26" w14:textId="77777777" w:rsidR="00D016C7" w:rsidRDefault="00D01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27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 2                     2. sk.</w:t>
            </w:r>
          </w:p>
          <w:p w14:paraId="0F05DA28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</w:rPr>
              <w:t>. ke školní didaktice</w:t>
            </w:r>
          </w:p>
          <w:p w14:paraId="0F05DA29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KKUR@</w:t>
            </w:r>
          </w:p>
          <w:p w14:paraId="0F05DA2A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-Prášilová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2B" w14:textId="77777777" w:rsidR="00D016C7" w:rsidRDefault="00D01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2C" w14:textId="77777777" w:rsidR="00D016C7" w:rsidRDefault="00D01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5DA2D" w14:textId="77777777" w:rsidR="00D016C7" w:rsidRDefault="00D01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016C7" w14:paraId="0F05DA3B" w14:textId="7777777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2F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19. 3.</w:t>
            </w:r>
          </w:p>
          <w:p w14:paraId="0F05DA30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F05DA31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32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2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33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Pedag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psychologie 2</w:t>
            </w:r>
          </w:p>
          <w:p w14:paraId="0F05DA34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KPP2@</w:t>
            </w:r>
          </w:p>
          <w:p w14:paraId="0F05DA35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-KPS-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36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Prof. etika učitele</w:t>
            </w:r>
          </w:p>
          <w:p w14:paraId="0F05DA37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KETI@</w:t>
            </w:r>
          </w:p>
          <w:p w14:paraId="0F05DA38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-Antlová-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A39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DA3A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0F05DA3C" w14:textId="77777777" w:rsidR="00D016C7" w:rsidRDefault="00D016C7"/>
    <w:p w14:paraId="0F05DCC0" w14:textId="62B4B6E7" w:rsidR="00D016C7" w:rsidRDefault="000723EB">
      <w:r>
        <w:br w:type="page"/>
      </w:r>
    </w:p>
    <w:tbl>
      <w:tblPr>
        <w:tblStyle w:val="aa"/>
        <w:tblW w:w="1048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54"/>
        <w:gridCol w:w="838"/>
        <w:gridCol w:w="1304"/>
        <w:gridCol w:w="1304"/>
        <w:gridCol w:w="1304"/>
        <w:gridCol w:w="1304"/>
        <w:gridCol w:w="1246"/>
        <w:gridCol w:w="58"/>
        <w:gridCol w:w="1304"/>
        <w:gridCol w:w="907"/>
        <w:gridCol w:w="58"/>
      </w:tblGrid>
      <w:tr w:rsidR="00D016C7" w14:paraId="0F05DCC4" w14:textId="77777777">
        <w:trPr>
          <w:gridAfter w:val="1"/>
          <w:wAfter w:w="58" w:type="dxa"/>
          <w:trHeight w:val="746"/>
          <w:jc w:val="center"/>
        </w:trPr>
        <w:tc>
          <w:tcPr>
            <w:tcW w:w="104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5DCC1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lastRenderedPageBreak/>
              <w:t xml:space="preserve">2. ročník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NMgr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.                                                                        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PED. PSYCH. UČIT PRO ZŠ</w:t>
            </w:r>
          </w:p>
          <w:p w14:paraId="0F05DCC2" w14:textId="6CFFFC69" w:rsidR="00D016C7" w:rsidRPr="00640098" w:rsidRDefault="00640098" w:rsidP="00640098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sz w:val="28"/>
                <w:szCs w:val="28"/>
              </w:rPr>
            </w:pPr>
            <w:r w:rsidRPr="00640098">
              <w:rPr>
                <w:rFonts w:ascii="Arial Narrow" w:eastAsia="Arial Narrow" w:hAnsi="Arial Narrow" w:cs="Arial Narrow"/>
                <w:bCs/>
                <w:color w:val="000000"/>
                <w:sz w:val="28"/>
                <w:szCs w:val="28"/>
              </w:rPr>
              <w:t>(UAJ, UČJ, UIV, UMV, UNJ, UPRED, UVZ maior)</w:t>
            </w:r>
          </w:p>
          <w:p w14:paraId="0F05DCC3" w14:textId="77777777" w:rsidR="00D016C7" w:rsidRDefault="000723E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2020 / 2021</w:t>
            </w:r>
          </w:p>
        </w:tc>
      </w:tr>
      <w:tr w:rsidR="00D016C7" w14:paraId="0F05DCDC" w14:textId="77777777">
        <w:trPr>
          <w:gridAfter w:val="1"/>
          <w:wAfter w:w="58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CC5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CC6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CC7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8:00-9:30</w:t>
            </w:r>
          </w:p>
          <w:p w14:paraId="0F05DCC8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CC9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CCA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9:45-11:15</w:t>
            </w:r>
          </w:p>
          <w:p w14:paraId="0F05DCCB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CCC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CCD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12:00-13:30</w:t>
            </w:r>
          </w:p>
          <w:p w14:paraId="0F05DCCE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CCF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CD0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13:45-15:15</w:t>
            </w:r>
          </w:p>
          <w:p w14:paraId="0F05DCD1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CD2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CD3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15:30-17:00</w:t>
            </w:r>
          </w:p>
          <w:p w14:paraId="0F05DCD4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CD5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CD6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17:15-18:45</w:t>
            </w:r>
          </w:p>
          <w:p w14:paraId="0F05DCD7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F05DCD8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5DCD9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19:00-19:45</w:t>
            </w:r>
          </w:p>
          <w:p w14:paraId="0F05DCDA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F05DCDB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</w:tr>
      <w:tr w:rsidR="00D016C7" w14:paraId="0F05DCE8" w14:textId="77777777">
        <w:trPr>
          <w:gridAfter w:val="1"/>
          <w:wAfter w:w="58" w:type="dxa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CDD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16. 10.</w:t>
            </w:r>
          </w:p>
          <w:p w14:paraId="0F05DCDE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F05DCDF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CE0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CE1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Žák se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spec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vzděl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potřebami</w:t>
            </w:r>
          </w:p>
          <w:p w14:paraId="0F05DCE2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KJSVP</w:t>
            </w:r>
          </w:p>
          <w:p w14:paraId="0F05DCE3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--USS-</w:t>
            </w: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CE4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Interpretace výsledků dat (B)</w:t>
            </w:r>
          </w:p>
          <w:p w14:paraId="0F05DCE5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KISD@</w:t>
            </w:r>
          </w:p>
          <w:p w14:paraId="0F05DCE6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-KMT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5DCE7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016C7" w14:paraId="0F05DCF6" w14:textId="7777777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CE9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13. 11.</w:t>
            </w:r>
          </w:p>
          <w:p w14:paraId="0F05DCEA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F05DCEB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CEC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CED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Interpretace výsledků dat  (B)</w:t>
            </w:r>
          </w:p>
          <w:p w14:paraId="0F05DCEE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KISD@</w:t>
            </w:r>
          </w:p>
          <w:p w14:paraId="0F05DCEF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-KMT-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CF0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Sem. k aktiv. metodám (B)</w:t>
            </w:r>
          </w:p>
          <w:p w14:paraId="0F05DCF1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KAKT@</w:t>
            </w:r>
          </w:p>
          <w:p w14:paraId="0F05DCF2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Ševčíková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5DCF3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5DCF4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5DCF5" w14:textId="77777777" w:rsidR="00D016C7" w:rsidRDefault="00D016C7">
            <w:pPr>
              <w:ind w:right="66"/>
            </w:pPr>
          </w:p>
        </w:tc>
      </w:tr>
      <w:tr w:rsidR="00D016C7" w14:paraId="0F05DD03" w14:textId="77777777">
        <w:trPr>
          <w:gridAfter w:val="1"/>
          <w:wAfter w:w="58" w:type="dxa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CF7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12.</w:t>
            </w:r>
          </w:p>
          <w:p w14:paraId="0F05DCF8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F05DCF9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CFA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CFB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Klima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šk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. a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šk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třídy (B)</w:t>
            </w:r>
          </w:p>
          <w:p w14:paraId="0F05DCFC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KKLM@</w:t>
            </w:r>
          </w:p>
          <w:p w14:paraId="0F05DCFD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-Kantorová-</w:t>
            </w: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CFE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Finanční gramotnost (B)</w:t>
            </w:r>
          </w:p>
          <w:p w14:paraId="0F05DCFF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KFNG@</w:t>
            </w:r>
          </w:p>
          <w:p w14:paraId="0F05DD00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-Opletalová-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D01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5DD02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016C7" w14:paraId="0F05DD10" w14:textId="77777777">
        <w:trPr>
          <w:gridAfter w:val="1"/>
          <w:wAfter w:w="58" w:type="dxa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D04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5. 2.</w:t>
            </w:r>
          </w:p>
          <w:p w14:paraId="0F05DD05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F05DD06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D07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D08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Androdidaktika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(B)</w:t>
            </w:r>
          </w:p>
          <w:p w14:paraId="0F05DD09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KADD@</w:t>
            </w:r>
          </w:p>
          <w:p w14:paraId="0F05DD0A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Koribská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D0B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Projekt. činnost a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fundr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(B)</w:t>
            </w:r>
          </w:p>
          <w:p w14:paraId="0F05DD0C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KPČF@</w:t>
            </w:r>
          </w:p>
          <w:p w14:paraId="0F05DD0D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-Opletalová-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D0E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5DD0F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016C7" w14:paraId="0F05DD1F" w14:textId="77777777">
        <w:trPr>
          <w:gridAfter w:val="1"/>
          <w:wAfter w:w="58" w:type="dxa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D11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19. 2.</w:t>
            </w:r>
          </w:p>
          <w:p w14:paraId="0F05DD12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F05DD13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D14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D15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Enviro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výchova (B)</w:t>
            </w:r>
          </w:p>
          <w:p w14:paraId="0F05DD16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KNEN@</w:t>
            </w:r>
          </w:p>
          <w:p w14:paraId="0F05DD17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-KPŘ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D18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Interkul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výchova (B)</w:t>
            </w:r>
          </w:p>
          <w:p w14:paraId="0F05DD19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KINK@</w:t>
            </w:r>
          </w:p>
          <w:p w14:paraId="0F05DD1A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-Šemberová-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D1B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Výchova k 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evrop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.(B)</w:t>
            </w:r>
          </w:p>
          <w:p w14:paraId="0F05DD1C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KVE@</w:t>
            </w:r>
          </w:p>
          <w:p w14:paraId="0F05DD1D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-KVS-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5DD1E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016C7" w14:paraId="0F05DD2C" w14:textId="77777777">
        <w:trPr>
          <w:gridAfter w:val="1"/>
          <w:wAfter w:w="58" w:type="dxa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D20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5. 3.</w:t>
            </w:r>
          </w:p>
          <w:p w14:paraId="0F05DD21" w14:textId="77777777" w:rsidR="00D016C7" w:rsidRDefault="00D016C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F05DD22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D23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D24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Androdidaktika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(B)</w:t>
            </w:r>
          </w:p>
          <w:p w14:paraId="0F05DD25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KADD@</w:t>
            </w:r>
          </w:p>
          <w:p w14:paraId="0F05DD26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Koribská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D27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Mediální výchova (B)</w:t>
            </w:r>
          </w:p>
          <w:p w14:paraId="0F05DD28" w14:textId="77777777" w:rsidR="00D016C7" w:rsidRDefault="000723EB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KMEV@</w:t>
            </w:r>
          </w:p>
          <w:p w14:paraId="0F05DD29" w14:textId="77777777" w:rsidR="00D016C7" w:rsidRDefault="000723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-KČJ-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DD2A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5DD2B" w14:textId="77777777" w:rsidR="00D016C7" w:rsidRDefault="00D016C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0F05DD2D" w14:textId="0F977C29" w:rsidR="00D016C7" w:rsidRDefault="00D016C7"/>
    <w:sectPr w:rsidR="00D016C7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02836" w14:textId="77777777" w:rsidR="000723EB" w:rsidRDefault="000723EB">
      <w:pPr>
        <w:spacing w:after="0" w:line="240" w:lineRule="auto"/>
      </w:pPr>
      <w:r>
        <w:separator/>
      </w:r>
    </w:p>
  </w:endnote>
  <w:endnote w:type="continuationSeparator" w:id="0">
    <w:p w14:paraId="42EC015B" w14:textId="77777777" w:rsidR="000723EB" w:rsidRDefault="0007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DDD5" w14:textId="77777777" w:rsidR="00D016C7" w:rsidRDefault="00D016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DDD6" w14:textId="77777777" w:rsidR="00D016C7" w:rsidRDefault="00072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Ústav pedagogiky a sociálních studií (garantující katedra)</w:t>
    </w:r>
  </w:p>
  <w:p w14:paraId="0F05DDD7" w14:textId="77777777" w:rsidR="00D016C7" w:rsidRDefault="00072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Mgr. Eva Dvořáková Kaněčková, Ph.D. (</w:t>
    </w:r>
    <w:proofErr w:type="spellStart"/>
    <w:r>
      <w:rPr>
        <w:color w:val="000000"/>
        <w:sz w:val="18"/>
        <w:szCs w:val="18"/>
      </w:rPr>
      <w:t>rozvrhářka</w:t>
    </w:r>
    <w:proofErr w:type="spellEnd"/>
    <w:r>
      <w:rPr>
        <w:color w:val="000000"/>
        <w:sz w:val="18"/>
        <w:szCs w:val="18"/>
      </w:rPr>
      <w:t xml:space="preserve"> KS)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A1D7" w14:textId="77777777" w:rsidR="000723EB" w:rsidRDefault="000723EB">
      <w:pPr>
        <w:spacing w:after="0" w:line="240" w:lineRule="auto"/>
      </w:pPr>
      <w:r>
        <w:separator/>
      </w:r>
    </w:p>
  </w:footnote>
  <w:footnote w:type="continuationSeparator" w:id="0">
    <w:p w14:paraId="7E8274A3" w14:textId="77777777" w:rsidR="000723EB" w:rsidRDefault="0007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DDD4" w14:textId="77777777" w:rsidR="00D016C7" w:rsidRDefault="00D016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C7"/>
    <w:rsid w:val="000723EB"/>
    <w:rsid w:val="00640098"/>
    <w:rsid w:val="00D016C7"/>
    <w:rsid w:val="00E22A64"/>
    <w:rsid w:val="00E9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D538"/>
  <w15:docId w15:val="{5C40A296-A952-40CF-BCD8-EE2E10A6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CnxIqRHaC6ogmTp1QUlf42SaA==">AMUW2mXWX7+Fx4XqvOkYghME/rT/BKd4M170Q3X/YOPwfARasADFzsKWYTRatFDsyuOeoEVXUK+4fhptQXZqhGhib2wiwoY4dx66eNf8y1msCQAvcUn75GPjJyYElsRndTxRzkvlJhX6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Eva Dvořáková Kaněčková</cp:lastModifiedBy>
  <cp:revision>4</cp:revision>
  <dcterms:created xsi:type="dcterms:W3CDTF">2020-07-03T15:14:00Z</dcterms:created>
  <dcterms:modified xsi:type="dcterms:W3CDTF">2020-07-03T15:17:00Z</dcterms:modified>
</cp:coreProperties>
</file>