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2F" w:rsidRPr="00772CEF" w:rsidRDefault="00772CEF" w:rsidP="005278EA">
      <w:pPr>
        <w:jc w:val="center"/>
        <w:rPr>
          <w:b/>
        </w:rPr>
      </w:pPr>
      <w:r w:rsidRPr="00772CEF">
        <w:rPr>
          <w:b/>
        </w:rPr>
        <w:t>Metodický pokyn děkanky</w:t>
      </w:r>
    </w:p>
    <w:p w:rsidR="005278EA" w:rsidRDefault="00A51D8C" w:rsidP="005278EA">
      <w:pPr>
        <w:jc w:val="both"/>
        <w:rPr>
          <w:rFonts w:cs="Arial"/>
          <w:spacing w:val="5"/>
          <w:shd w:val="clear" w:color="auto" w:fill="FFFFFF"/>
        </w:rPr>
      </w:pPr>
      <w:bookmarkStart w:id="0" w:name="_GoBack"/>
      <w:r>
        <w:rPr>
          <w:rFonts w:cs="Arial"/>
          <w:spacing w:val="5"/>
          <w:shd w:val="clear" w:color="auto" w:fill="FFFFFF"/>
        </w:rPr>
        <w:t xml:space="preserve">V návaznosti na preventivní opatření, kdy došlo plošně k uzavírání </w:t>
      </w:r>
      <w:r w:rsidR="0088321A">
        <w:rPr>
          <w:rFonts w:cs="Arial"/>
          <w:spacing w:val="5"/>
          <w:shd w:val="clear" w:color="auto" w:fill="FFFFFF"/>
        </w:rPr>
        <w:t>spolupracující</w:t>
      </w:r>
      <w:r w:rsidR="00B82872">
        <w:rPr>
          <w:rFonts w:cs="Arial"/>
          <w:spacing w:val="5"/>
          <w:shd w:val="clear" w:color="auto" w:fill="FFFFFF"/>
        </w:rPr>
        <w:t xml:space="preserve">ch </w:t>
      </w:r>
      <w:r w:rsidR="00772CEF">
        <w:rPr>
          <w:rFonts w:cs="Arial"/>
          <w:spacing w:val="5"/>
          <w:shd w:val="clear" w:color="auto" w:fill="FFFFFF"/>
        </w:rPr>
        <w:t>institucí</w:t>
      </w:r>
      <w:r w:rsidR="00B82872">
        <w:rPr>
          <w:rFonts w:cs="Arial"/>
          <w:spacing w:val="5"/>
          <w:shd w:val="clear" w:color="auto" w:fill="FFFFFF"/>
        </w:rPr>
        <w:t xml:space="preserve"> </w:t>
      </w:r>
      <w:r w:rsidR="00BA4CF9">
        <w:rPr>
          <w:rFonts w:cs="Arial"/>
          <w:spacing w:val="5"/>
          <w:shd w:val="clear" w:color="auto" w:fill="FFFFFF"/>
        </w:rPr>
        <w:t>(škola, školské zařízení aj.)</w:t>
      </w:r>
      <w:r w:rsidR="0088321A">
        <w:rPr>
          <w:rFonts w:cs="Arial"/>
          <w:spacing w:val="5"/>
          <w:shd w:val="clear" w:color="auto" w:fill="FFFFFF"/>
        </w:rPr>
        <w:t xml:space="preserve"> z důvodu rizika epidemii</w:t>
      </w:r>
      <w:r w:rsidR="005278EA">
        <w:rPr>
          <w:rFonts w:cs="Arial"/>
          <w:spacing w:val="5"/>
          <w:shd w:val="clear" w:color="auto" w:fill="FFFFFF"/>
        </w:rPr>
        <w:t xml:space="preserve"> </w:t>
      </w:r>
      <w:proofErr w:type="spellStart"/>
      <w:r w:rsidR="005278EA">
        <w:rPr>
          <w:rFonts w:cs="Arial"/>
          <w:spacing w:val="5"/>
          <w:shd w:val="clear" w:color="auto" w:fill="FFFFFF"/>
        </w:rPr>
        <w:t>koronaviru</w:t>
      </w:r>
      <w:proofErr w:type="spellEnd"/>
      <w:r w:rsidR="005278EA">
        <w:rPr>
          <w:rFonts w:cs="Arial"/>
          <w:spacing w:val="5"/>
          <w:shd w:val="clear" w:color="auto" w:fill="FFFFFF"/>
        </w:rPr>
        <w:t xml:space="preserve"> </w:t>
      </w:r>
      <w:r w:rsidR="005278EA" w:rsidRPr="005278EA">
        <w:rPr>
          <w:rFonts w:cs="Arial"/>
          <w:spacing w:val="5"/>
          <w:shd w:val="clear" w:color="auto" w:fill="FFFFFF"/>
        </w:rPr>
        <w:t>SARS-CoV-2 (COVID-19)</w:t>
      </w:r>
      <w:r w:rsidR="00B82872">
        <w:rPr>
          <w:rFonts w:cs="Arial"/>
          <w:spacing w:val="5"/>
          <w:shd w:val="clear" w:color="auto" w:fill="FFFFFF"/>
        </w:rPr>
        <w:t xml:space="preserve"> a tato situace znemožnila</w:t>
      </w:r>
      <w:r w:rsidR="0088321A">
        <w:rPr>
          <w:rFonts w:cs="Arial"/>
          <w:spacing w:val="5"/>
          <w:shd w:val="clear" w:color="auto" w:fill="FFFFFF"/>
        </w:rPr>
        <w:t xml:space="preserve"> student</w:t>
      </w:r>
      <w:r w:rsidR="00772CEF">
        <w:rPr>
          <w:rFonts w:cs="Arial"/>
          <w:spacing w:val="5"/>
          <w:shd w:val="clear" w:color="auto" w:fill="FFFFFF"/>
        </w:rPr>
        <w:t>ům</w:t>
      </w:r>
      <w:r w:rsidR="0088321A">
        <w:rPr>
          <w:rFonts w:cs="Arial"/>
          <w:spacing w:val="5"/>
          <w:shd w:val="clear" w:color="auto" w:fill="FFFFFF"/>
        </w:rPr>
        <w:t xml:space="preserve"> </w:t>
      </w:r>
      <w:proofErr w:type="spellStart"/>
      <w:r w:rsidR="0088321A">
        <w:rPr>
          <w:rFonts w:cs="Arial"/>
          <w:spacing w:val="5"/>
          <w:shd w:val="clear" w:color="auto" w:fill="FFFFFF"/>
        </w:rPr>
        <w:t>PdF</w:t>
      </w:r>
      <w:proofErr w:type="spellEnd"/>
      <w:r w:rsidR="0088321A">
        <w:rPr>
          <w:rFonts w:cs="Arial"/>
          <w:spacing w:val="5"/>
          <w:shd w:val="clear" w:color="auto" w:fill="FFFFFF"/>
        </w:rPr>
        <w:t xml:space="preserve"> UP v Olomouci konat zde domluvenou praxi, stáž či exkursi j</w:t>
      </w:r>
      <w:r w:rsidR="000A010B">
        <w:rPr>
          <w:rFonts w:cs="Arial"/>
          <w:spacing w:val="5"/>
          <w:shd w:val="clear" w:color="auto" w:fill="FFFFFF"/>
        </w:rPr>
        <w:t>ako součást plnění studijních p</w:t>
      </w:r>
      <w:r w:rsidR="0088321A">
        <w:rPr>
          <w:rFonts w:cs="Arial"/>
          <w:spacing w:val="5"/>
          <w:shd w:val="clear" w:color="auto" w:fill="FFFFFF"/>
        </w:rPr>
        <w:t>ovinností</w:t>
      </w:r>
      <w:r w:rsidR="000A010B">
        <w:rPr>
          <w:rFonts w:cs="Arial"/>
          <w:spacing w:val="5"/>
          <w:shd w:val="clear" w:color="auto" w:fill="FFFFFF"/>
        </w:rPr>
        <w:t xml:space="preserve"> stanovuje děkanka svým </w:t>
      </w:r>
      <w:r w:rsidR="00B82872">
        <w:rPr>
          <w:rFonts w:cs="Arial"/>
          <w:spacing w:val="5"/>
          <w:shd w:val="clear" w:color="auto" w:fill="FFFFFF"/>
        </w:rPr>
        <w:t>pokynem</w:t>
      </w:r>
      <w:r w:rsidR="000A010B">
        <w:rPr>
          <w:rFonts w:cs="Arial"/>
          <w:spacing w:val="5"/>
          <w:shd w:val="clear" w:color="auto" w:fill="FFFFFF"/>
        </w:rPr>
        <w:t xml:space="preserve"> následující postup řešení výše uvedené situace.</w:t>
      </w:r>
    </w:p>
    <w:bookmarkEnd w:id="0"/>
    <w:p w:rsidR="00A51D8C" w:rsidRDefault="000A010B" w:rsidP="005278EA">
      <w:pPr>
        <w:jc w:val="both"/>
        <w:rPr>
          <w:rFonts w:cs="Arial"/>
          <w:spacing w:val="5"/>
          <w:shd w:val="clear" w:color="auto" w:fill="FFFFFF"/>
        </w:rPr>
      </w:pPr>
      <w:r>
        <w:rPr>
          <w:rFonts w:cs="Arial"/>
          <w:spacing w:val="5"/>
          <w:shd w:val="clear" w:color="auto" w:fill="FFFFFF"/>
        </w:rPr>
        <w:t xml:space="preserve">Student, kterému </w:t>
      </w:r>
      <w:r w:rsidR="00B82872">
        <w:rPr>
          <w:rFonts w:cs="Arial"/>
          <w:spacing w:val="5"/>
          <w:shd w:val="clear" w:color="auto" w:fill="FFFFFF"/>
        </w:rPr>
        <w:t>je</w:t>
      </w:r>
      <w:r>
        <w:rPr>
          <w:rFonts w:cs="Arial"/>
          <w:spacing w:val="5"/>
          <w:shd w:val="clear" w:color="auto" w:fill="FFFFFF"/>
        </w:rPr>
        <w:t xml:space="preserve"> z důvodu rizika epidemie </w:t>
      </w:r>
      <w:proofErr w:type="spellStart"/>
      <w:r>
        <w:rPr>
          <w:rFonts w:cs="Arial"/>
          <w:spacing w:val="5"/>
          <w:shd w:val="clear" w:color="auto" w:fill="FFFFFF"/>
        </w:rPr>
        <w:t>koronaviru</w:t>
      </w:r>
      <w:proofErr w:type="spellEnd"/>
      <w:r>
        <w:rPr>
          <w:rFonts w:cs="Arial"/>
          <w:spacing w:val="5"/>
          <w:shd w:val="clear" w:color="auto" w:fill="FFFFFF"/>
        </w:rPr>
        <w:t xml:space="preserve"> </w:t>
      </w:r>
      <w:r w:rsidRPr="005278EA">
        <w:rPr>
          <w:rFonts w:cs="Arial"/>
          <w:spacing w:val="5"/>
          <w:shd w:val="clear" w:color="auto" w:fill="FFFFFF"/>
        </w:rPr>
        <w:t>SARS-CoV-2 (COVID-19)</w:t>
      </w:r>
      <w:r>
        <w:rPr>
          <w:rFonts w:cs="Arial"/>
          <w:spacing w:val="5"/>
          <w:shd w:val="clear" w:color="auto" w:fill="FFFFFF"/>
        </w:rPr>
        <w:t xml:space="preserve"> znemožněno konat již domluvenou praxi, stáž či exkursi</w:t>
      </w:r>
      <w:r w:rsidR="003B4103">
        <w:rPr>
          <w:rFonts w:cs="Arial"/>
          <w:spacing w:val="5"/>
          <w:shd w:val="clear" w:color="auto" w:fill="FFFFFF"/>
        </w:rPr>
        <w:t>, která je součástí studijních povinností</w:t>
      </w:r>
      <w:r w:rsidR="00BC110B">
        <w:rPr>
          <w:rFonts w:cs="Arial"/>
          <w:spacing w:val="5"/>
          <w:shd w:val="clear" w:color="auto" w:fill="FFFFFF"/>
        </w:rPr>
        <w:t>,</w:t>
      </w:r>
      <w:r>
        <w:rPr>
          <w:rFonts w:cs="Arial"/>
          <w:spacing w:val="5"/>
          <w:shd w:val="clear" w:color="auto" w:fill="FFFFFF"/>
        </w:rPr>
        <w:t xml:space="preserve"> je povinen o uvedené situaci okamžitě informovat vedoucí Střediska pedagogických a odborných praxí </w:t>
      </w:r>
      <w:proofErr w:type="spellStart"/>
      <w:r>
        <w:rPr>
          <w:rFonts w:cs="Arial"/>
          <w:spacing w:val="5"/>
          <w:shd w:val="clear" w:color="auto" w:fill="FFFFFF"/>
        </w:rPr>
        <w:t>PdF</w:t>
      </w:r>
      <w:proofErr w:type="spellEnd"/>
      <w:r>
        <w:rPr>
          <w:rFonts w:cs="Arial"/>
          <w:spacing w:val="5"/>
          <w:shd w:val="clear" w:color="auto" w:fill="FFFFFF"/>
        </w:rPr>
        <w:t xml:space="preserve"> UP v</w:t>
      </w:r>
      <w:r w:rsidR="00A51D8C">
        <w:rPr>
          <w:rFonts w:cs="Arial"/>
          <w:spacing w:val="5"/>
          <w:shd w:val="clear" w:color="auto" w:fill="FFFFFF"/>
        </w:rPr>
        <w:t> </w:t>
      </w:r>
      <w:r>
        <w:rPr>
          <w:rFonts w:cs="Arial"/>
          <w:spacing w:val="5"/>
          <w:shd w:val="clear" w:color="auto" w:fill="FFFFFF"/>
        </w:rPr>
        <w:t xml:space="preserve">Olomouci a to prostřednictvím </w:t>
      </w:r>
      <w:r w:rsidR="003B4103">
        <w:rPr>
          <w:rFonts w:cs="Arial"/>
          <w:spacing w:val="5"/>
          <w:shd w:val="clear" w:color="auto" w:fill="FFFFFF"/>
        </w:rPr>
        <w:t xml:space="preserve">podání </w:t>
      </w:r>
      <w:r>
        <w:rPr>
          <w:rFonts w:cs="Arial"/>
          <w:spacing w:val="5"/>
          <w:shd w:val="clear" w:color="auto" w:fill="FFFFFF"/>
        </w:rPr>
        <w:t xml:space="preserve">žádosti o přerušení </w:t>
      </w:r>
      <w:r w:rsidR="00BC110B">
        <w:rPr>
          <w:rFonts w:cs="Arial"/>
          <w:spacing w:val="5"/>
          <w:shd w:val="clear" w:color="auto" w:fill="FFFFFF"/>
        </w:rPr>
        <w:t>plnění</w:t>
      </w:r>
      <w:r>
        <w:rPr>
          <w:rFonts w:cs="Arial"/>
          <w:spacing w:val="5"/>
          <w:shd w:val="clear" w:color="auto" w:fill="FFFFFF"/>
        </w:rPr>
        <w:t xml:space="preserve"> studijní</w:t>
      </w:r>
      <w:r w:rsidR="00BC110B">
        <w:rPr>
          <w:rFonts w:cs="Arial"/>
          <w:spacing w:val="5"/>
          <w:shd w:val="clear" w:color="auto" w:fill="FFFFFF"/>
        </w:rPr>
        <w:t>ch povinností</w:t>
      </w:r>
      <w:r>
        <w:rPr>
          <w:rFonts w:cs="Arial"/>
          <w:spacing w:val="5"/>
          <w:shd w:val="clear" w:color="auto" w:fill="FFFFFF"/>
        </w:rPr>
        <w:t xml:space="preserve"> </w:t>
      </w:r>
      <w:r w:rsidR="003B4103">
        <w:rPr>
          <w:rFonts w:cs="Arial"/>
          <w:spacing w:val="5"/>
          <w:shd w:val="clear" w:color="auto" w:fill="FFFFFF"/>
        </w:rPr>
        <w:t>v</w:t>
      </w:r>
      <w:r w:rsidR="00B82872">
        <w:rPr>
          <w:rFonts w:cs="Arial"/>
          <w:spacing w:val="5"/>
          <w:shd w:val="clear" w:color="auto" w:fill="FFFFFF"/>
        </w:rPr>
        <w:t> rámci praxí, stáží či exkursí.</w:t>
      </w:r>
    </w:p>
    <w:p w:rsidR="00B82872" w:rsidRDefault="00B82872" w:rsidP="005278EA">
      <w:pPr>
        <w:jc w:val="both"/>
        <w:rPr>
          <w:rFonts w:cs="Arial"/>
          <w:spacing w:val="5"/>
          <w:shd w:val="clear" w:color="auto" w:fill="FFFFFF"/>
        </w:rPr>
      </w:pPr>
      <w:r>
        <w:rPr>
          <w:rFonts w:cs="Arial"/>
          <w:spacing w:val="5"/>
          <w:shd w:val="clear" w:color="auto" w:fill="FFFFFF"/>
        </w:rPr>
        <w:t xml:space="preserve">Žádost se podává formou odeslání </w:t>
      </w:r>
      <w:proofErr w:type="spellStart"/>
      <w:r>
        <w:rPr>
          <w:rFonts w:cs="Arial"/>
          <w:spacing w:val="5"/>
          <w:shd w:val="clear" w:color="auto" w:fill="FFFFFF"/>
        </w:rPr>
        <w:t>scanu</w:t>
      </w:r>
      <w:proofErr w:type="spellEnd"/>
      <w:r>
        <w:rPr>
          <w:rFonts w:cs="Arial"/>
          <w:spacing w:val="5"/>
          <w:shd w:val="clear" w:color="auto" w:fill="FFFFFF"/>
        </w:rPr>
        <w:t xml:space="preserve"> řádně vyplněné a žadatelem podepsané žádosti o přerušení konání praxe, stáže, exkurse na e-mailovou adresu: </w:t>
      </w:r>
      <w:hyperlink r:id="rId7" w:history="1">
        <w:r w:rsidRPr="005370FA">
          <w:rPr>
            <w:rStyle w:val="Hypertextovodkaz"/>
            <w:rFonts w:cs="Arial"/>
            <w:spacing w:val="5"/>
            <w:shd w:val="clear" w:color="auto" w:fill="FFFFFF"/>
          </w:rPr>
          <w:t>dagmar.pitnerova@upol.cz</w:t>
        </w:r>
      </w:hyperlink>
      <w:r>
        <w:rPr>
          <w:rFonts w:cs="Arial"/>
          <w:spacing w:val="5"/>
          <w:shd w:val="clear" w:color="auto" w:fill="FFFFFF"/>
        </w:rPr>
        <w:t xml:space="preserve">. </w:t>
      </w:r>
      <w:r w:rsidR="007A7F0A">
        <w:rPr>
          <w:rFonts w:cs="Arial"/>
          <w:spacing w:val="5"/>
          <w:shd w:val="clear" w:color="auto" w:fill="FFFFFF"/>
        </w:rPr>
        <w:t>Žádost musí být odeslána</w:t>
      </w:r>
      <w:r>
        <w:rPr>
          <w:rFonts w:cs="Arial"/>
          <w:spacing w:val="5"/>
          <w:shd w:val="clear" w:color="auto" w:fill="FFFFFF"/>
        </w:rPr>
        <w:t> z oficiálního e-mailu studenta UP (tedy @upol.cz). Formulář dokumentu</w:t>
      </w:r>
      <w:r w:rsidR="00FC752C">
        <w:rPr>
          <w:rFonts w:cs="Arial"/>
          <w:spacing w:val="5"/>
          <w:shd w:val="clear" w:color="auto" w:fill="FFFFFF"/>
        </w:rPr>
        <w:t xml:space="preserve"> k vyplnění</w:t>
      </w:r>
      <w:r>
        <w:rPr>
          <w:rFonts w:cs="Arial"/>
          <w:spacing w:val="5"/>
          <w:shd w:val="clear" w:color="auto" w:fill="FFFFFF"/>
        </w:rPr>
        <w:t xml:space="preserve"> je součástí tohoto dokumentu.</w:t>
      </w:r>
    </w:p>
    <w:p w:rsidR="003B4103" w:rsidRDefault="003B4103" w:rsidP="005278EA">
      <w:pPr>
        <w:jc w:val="both"/>
        <w:rPr>
          <w:rFonts w:cs="Arial"/>
          <w:spacing w:val="5"/>
          <w:shd w:val="clear" w:color="auto" w:fill="FFFFFF"/>
        </w:rPr>
      </w:pPr>
      <w:r>
        <w:rPr>
          <w:rFonts w:cs="Arial"/>
          <w:spacing w:val="5"/>
          <w:shd w:val="clear" w:color="auto" w:fill="FFFFFF"/>
        </w:rPr>
        <w:t xml:space="preserve">V návaznosti </w:t>
      </w:r>
      <w:r w:rsidR="00BC110B">
        <w:rPr>
          <w:rFonts w:cs="Arial"/>
          <w:spacing w:val="5"/>
          <w:shd w:val="clear" w:color="auto" w:fill="FFFFFF"/>
        </w:rPr>
        <w:t>na žádost budou</w:t>
      </w:r>
      <w:r>
        <w:rPr>
          <w:rFonts w:cs="Arial"/>
          <w:spacing w:val="5"/>
          <w:shd w:val="clear" w:color="auto" w:fill="FFFFFF"/>
        </w:rPr>
        <w:t xml:space="preserve"> </w:t>
      </w:r>
      <w:r w:rsidR="00F761FF">
        <w:rPr>
          <w:rFonts w:cs="Arial"/>
          <w:spacing w:val="5"/>
          <w:shd w:val="clear" w:color="auto" w:fill="FFFFFF"/>
        </w:rPr>
        <w:t xml:space="preserve">pro konkrétní studenty či skupiny studentů realizována následující </w:t>
      </w:r>
      <w:r w:rsidR="00BC110B">
        <w:rPr>
          <w:rFonts w:cs="Arial"/>
          <w:spacing w:val="5"/>
          <w:shd w:val="clear" w:color="auto" w:fill="FFFFFF"/>
        </w:rPr>
        <w:t xml:space="preserve">možná </w:t>
      </w:r>
      <w:r w:rsidR="00F761FF">
        <w:rPr>
          <w:rFonts w:cs="Arial"/>
          <w:spacing w:val="5"/>
          <w:shd w:val="clear" w:color="auto" w:fill="FFFFFF"/>
        </w:rPr>
        <w:t>opatření s ohledem na nutnost minimalizovat riziko prodlužování studia:</w:t>
      </w:r>
    </w:p>
    <w:p w:rsidR="00F761FF" w:rsidRDefault="00F761FF" w:rsidP="005278EA">
      <w:pPr>
        <w:jc w:val="both"/>
        <w:rPr>
          <w:rFonts w:cs="Arial"/>
          <w:spacing w:val="5"/>
          <w:shd w:val="clear" w:color="auto" w:fill="FFFFFF"/>
        </w:rPr>
      </w:pPr>
      <w:r>
        <w:rPr>
          <w:rFonts w:cs="Arial"/>
          <w:spacing w:val="5"/>
          <w:shd w:val="clear" w:color="auto" w:fill="FFFFFF"/>
        </w:rPr>
        <w:t>a) ve spolupráci s garantem příslušného studijního programu a garantem příslušného předmětu (stáž, exkurse) bude navržen plán náhradního plnění studijních povinností,</w:t>
      </w:r>
      <w:r w:rsidR="00BC110B">
        <w:rPr>
          <w:rFonts w:cs="Arial"/>
          <w:spacing w:val="5"/>
          <w:shd w:val="clear" w:color="auto" w:fill="FFFFFF"/>
        </w:rPr>
        <w:t xml:space="preserve"> pokud to profil absolventa a zaměření předmětu umožňují,</w:t>
      </w:r>
    </w:p>
    <w:p w:rsidR="00F761FF" w:rsidRDefault="00F761FF" w:rsidP="005278EA">
      <w:pPr>
        <w:jc w:val="both"/>
        <w:rPr>
          <w:rFonts w:cs="Arial"/>
          <w:spacing w:val="5"/>
          <w:shd w:val="clear" w:color="auto" w:fill="FFFFFF"/>
        </w:rPr>
      </w:pPr>
      <w:r>
        <w:rPr>
          <w:rFonts w:cs="Arial"/>
          <w:spacing w:val="5"/>
          <w:shd w:val="clear" w:color="auto" w:fill="FFFFFF"/>
        </w:rPr>
        <w:t>b) ve spolupráci s garantem příslušného studijního programu a garantem příslušného předmětu bude změněn časový plán konání praxí či stá</w:t>
      </w:r>
      <w:r w:rsidR="00BC110B">
        <w:rPr>
          <w:rFonts w:cs="Arial"/>
          <w:spacing w:val="5"/>
          <w:shd w:val="clear" w:color="auto" w:fill="FFFFFF"/>
        </w:rPr>
        <w:t xml:space="preserve">ží, </w:t>
      </w:r>
      <w:r w:rsidR="00B80F6E">
        <w:rPr>
          <w:rFonts w:cs="Arial"/>
          <w:spacing w:val="5"/>
          <w:shd w:val="clear" w:color="auto" w:fill="FFFFFF"/>
        </w:rPr>
        <w:t>zahraničních studijních pobytů,</w:t>
      </w:r>
      <w:r w:rsidR="00B82872">
        <w:rPr>
          <w:rFonts w:cs="Arial"/>
          <w:spacing w:val="5"/>
          <w:shd w:val="clear" w:color="auto" w:fill="FFFFFF"/>
        </w:rPr>
        <w:t xml:space="preserve"> a uvedené bude řádně projednáno i s příslušným pracovištěm.</w:t>
      </w:r>
    </w:p>
    <w:p w:rsidR="00B82872" w:rsidRDefault="00F761FF" w:rsidP="005278EA">
      <w:pPr>
        <w:jc w:val="both"/>
        <w:rPr>
          <w:rFonts w:cs="Arial"/>
          <w:spacing w:val="5"/>
          <w:shd w:val="clear" w:color="auto" w:fill="FFFFFF"/>
        </w:rPr>
      </w:pPr>
      <w:r>
        <w:rPr>
          <w:rFonts w:cs="Arial"/>
          <w:spacing w:val="5"/>
          <w:shd w:val="clear" w:color="auto" w:fill="FFFFFF"/>
        </w:rPr>
        <w:t>c) v případě nutnosti dlouhodobého přerušení praxe studentů</w:t>
      </w:r>
      <w:r w:rsidR="00B82872">
        <w:rPr>
          <w:rFonts w:cs="Arial"/>
          <w:spacing w:val="5"/>
          <w:shd w:val="clear" w:color="auto" w:fill="FFFFFF"/>
        </w:rPr>
        <w:t xml:space="preserve"> či přerušení</w:t>
      </w:r>
      <w:r w:rsidR="00F00155">
        <w:rPr>
          <w:rFonts w:cs="Arial"/>
          <w:spacing w:val="5"/>
          <w:shd w:val="clear" w:color="auto" w:fill="FFFFFF"/>
        </w:rPr>
        <w:t xml:space="preserve"> praxí a stáží</w:t>
      </w:r>
      <w:r w:rsidR="00B82872">
        <w:rPr>
          <w:rFonts w:cs="Arial"/>
          <w:spacing w:val="5"/>
          <w:shd w:val="clear" w:color="auto" w:fill="FFFFFF"/>
        </w:rPr>
        <w:t xml:space="preserve"> u studentů v</w:t>
      </w:r>
      <w:r w:rsidR="00F00155">
        <w:rPr>
          <w:rFonts w:cs="Arial"/>
          <w:spacing w:val="5"/>
          <w:shd w:val="clear" w:color="auto" w:fill="FFFFFF"/>
        </w:rPr>
        <w:t> </w:t>
      </w:r>
      <w:r w:rsidR="00B82872">
        <w:rPr>
          <w:rFonts w:cs="Arial"/>
          <w:spacing w:val="5"/>
          <w:shd w:val="clear" w:color="auto" w:fill="FFFFFF"/>
        </w:rPr>
        <w:t>absolventských</w:t>
      </w:r>
      <w:r w:rsidR="00F00155">
        <w:rPr>
          <w:rFonts w:cs="Arial"/>
          <w:spacing w:val="5"/>
          <w:shd w:val="clear" w:color="auto" w:fill="FFFFFF"/>
        </w:rPr>
        <w:t xml:space="preserve"> ročnících (s povinností splnit studijní povinnosti do </w:t>
      </w:r>
      <w:proofErr w:type="gramStart"/>
      <w:r w:rsidR="00F00155">
        <w:rPr>
          <w:rFonts w:cs="Arial"/>
          <w:spacing w:val="5"/>
          <w:shd w:val="clear" w:color="auto" w:fill="FFFFFF"/>
        </w:rPr>
        <w:t>22.4.2020</w:t>
      </w:r>
      <w:proofErr w:type="gramEnd"/>
      <w:r w:rsidR="00F00155">
        <w:rPr>
          <w:rFonts w:cs="Arial"/>
          <w:spacing w:val="5"/>
          <w:shd w:val="clear" w:color="auto" w:fill="FFFFFF"/>
        </w:rPr>
        <w:t>)</w:t>
      </w:r>
      <w:r>
        <w:rPr>
          <w:rFonts w:cs="Arial"/>
          <w:spacing w:val="5"/>
          <w:shd w:val="clear" w:color="auto" w:fill="FFFFFF"/>
        </w:rPr>
        <w:t xml:space="preserve"> </w:t>
      </w:r>
      <w:r w:rsidR="00F00155">
        <w:rPr>
          <w:rFonts w:cs="Arial"/>
          <w:spacing w:val="5"/>
          <w:shd w:val="clear" w:color="auto" w:fill="FFFFFF"/>
        </w:rPr>
        <w:t xml:space="preserve">bude </w:t>
      </w:r>
      <w:r w:rsidR="00772CEF">
        <w:rPr>
          <w:rFonts w:cs="Arial"/>
          <w:spacing w:val="5"/>
          <w:shd w:val="clear" w:color="auto" w:fill="FFFFFF"/>
        </w:rPr>
        <w:t>studentovi</w:t>
      </w:r>
      <w:r w:rsidR="00F00155">
        <w:rPr>
          <w:rFonts w:cs="Arial"/>
          <w:spacing w:val="5"/>
          <w:shd w:val="clear" w:color="auto" w:fill="FFFFFF"/>
        </w:rPr>
        <w:t xml:space="preserve"> schváleno prodloužení termínu splnění studijních povinností (však pouze v předmětech provázaných s praxí, exkursí či stáží, netýká se prodloužení termínu splnění všech studijních povinností, povinnost odevzdat kvalifikační práci je i nadále do 22.4.2020).</w:t>
      </w:r>
    </w:p>
    <w:p w:rsidR="00A66163" w:rsidRDefault="00A66163" w:rsidP="005278EA">
      <w:pPr>
        <w:jc w:val="both"/>
        <w:rPr>
          <w:rFonts w:cs="Arial"/>
          <w:spacing w:val="5"/>
          <w:shd w:val="clear" w:color="auto" w:fill="FFFFFF"/>
        </w:rPr>
      </w:pPr>
      <w:r>
        <w:rPr>
          <w:rFonts w:cs="Arial"/>
          <w:spacing w:val="5"/>
          <w:shd w:val="clear" w:color="auto" w:fill="FFFFFF"/>
        </w:rPr>
        <w:t xml:space="preserve">d) v případě dlouhodobého přerušení praxe studentů v absolventských ročnících </w:t>
      </w:r>
      <w:r w:rsidR="00F00155">
        <w:rPr>
          <w:rFonts w:cs="Arial"/>
          <w:spacing w:val="5"/>
          <w:shd w:val="clear" w:color="auto" w:fill="FFFFFF"/>
        </w:rPr>
        <w:t xml:space="preserve">může </w:t>
      </w:r>
      <w:r w:rsidR="00772CEF">
        <w:rPr>
          <w:rFonts w:cs="Arial"/>
          <w:spacing w:val="5"/>
          <w:shd w:val="clear" w:color="auto" w:fill="FFFFFF"/>
        </w:rPr>
        <w:t xml:space="preserve">být také umožněno </w:t>
      </w:r>
      <w:r w:rsidR="00F00155">
        <w:rPr>
          <w:rFonts w:cs="Arial"/>
          <w:spacing w:val="5"/>
          <w:shd w:val="clear" w:color="auto" w:fill="FFFFFF"/>
        </w:rPr>
        <w:t>posunutí termínu konání státních závěrečných zkoušek.</w:t>
      </w:r>
    </w:p>
    <w:p w:rsidR="00F00155" w:rsidRDefault="00F00155" w:rsidP="005278EA">
      <w:pPr>
        <w:jc w:val="both"/>
        <w:rPr>
          <w:rFonts w:cs="Arial"/>
          <w:spacing w:val="5"/>
          <w:shd w:val="clear" w:color="auto" w:fill="FFFFFF"/>
        </w:rPr>
      </w:pPr>
    </w:p>
    <w:p w:rsidR="00F00155" w:rsidRDefault="00F00155" w:rsidP="005278EA">
      <w:pPr>
        <w:jc w:val="both"/>
        <w:rPr>
          <w:rFonts w:cs="Arial"/>
          <w:spacing w:val="5"/>
          <w:shd w:val="clear" w:color="auto" w:fill="FFFFFF"/>
        </w:rPr>
      </w:pPr>
    </w:p>
    <w:p w:rsidR="00F00155" w:rsidRDefault="00F00155" w:rsidP="005278EA">
      <w:pPr>
        <w:jc w:val="both"/>
        <w:rPr>
          <w:rFonts w:cs="Arial"/>
          <w:spacing w:val="5"/>
          <w:shd w:val="clear" w:color="auto" w:fill="FFFFFF"/>
        </w:rPr>
      </w:pPr>
    </w:p>
    <w:p w:rsidR="00F00155" w:rsidRDefault="00F00155" w:rsidP="005278EA">
      <w:pPr>
        <w:jc w:val="both"/>
        <w:rPr>
          <w:rFonts w:cs="Arial"/>
          <w:spacing w:val="5"/>
          <w:shd w:val="clear" w:color="auto" w:fill="FFFFFF"/>
        </w:rPr>
      </w:pPr>
    </w:p>
    <w:p w:rsidR="00F00155" w:rsidRDefault="00F00155" w:rsidP="005278EA">
      <w:pPr>
        <w:jc w:val="both"/>
        <w:rPr>
          <w:rFonts w:cs="Arial"/>
          <w:spacing w:val="5"/>
          <w:shd w:val="clear" w:color="auto" w:fill="FFFFFF"/>
        </w:rPr>
      </w:pPr>
    </w:p>
    <w:p w:rsidR="00F00155" w:rsidRDefault="00F00155" w:rsidP="00F00155">
      <w:pPr>
        <w:jc w:val="center"/>
        <w:rPr>
          <w:rFonts w:cs="Arial"/>
          <w:spacing w:val="5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E37F15" w:rsidTr="00E37F15">
        <w:tc>
          <w:tcPr>
            <w:tcW w:w="2802" w:type="dxa"/>
          </w:tcPr>
          <w:p w:rsidR="00E37F15" w:rsidRDefault="00E37F15" w:rsidP="00E37F15">
            <w:pPr>
              <w:spacing w:line="276" w:lineRule="auto"/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lastRenderedPageBreak/>
              <w:t>Příjmení a jméno studenta: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37F15" w:rsidRDefault="00E37F15" w:rsidP="00E37F15">
            <w:pPr>
              <w:spacing w:line="276" w:lineRule="auto"/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  <w:tr w:rsidR="00E37F15" w:rsidTr="00E37F15">
        <w:tc>
          <w:tcPr>
            <w:tcW w:w="2802" w:type="dxa"/>
          </w:tcPr>
          <w:p w:rsidR="00E37F15" w:rsidRDefault="00E37F15" w:rsidP="00E37F15">
            <w:pPr>
              <w:spacing w:line="276" w:lineRule="auto"/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Datum narození: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7F15" w:rsidRDefault="00E37F15" w:rsidP="00E37F15">
            <w:pPr>
              <w:spacing w:line="276" w:lineRule="auto"/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  <w:tr w:rsidR="00E37F15" w:rsidTr="00E37F15">
        <w:tc>
          <w:tcPr>
            <w:tcW w:w="2802" w:type="dxa"/>
          </w:tcPr>
          <w:p w:rsidR="00E37F15" w:rsidRDefault="00E37F15" w:rsidP="00E37F15">
            <w:pPr>
              <w:spacing w:line="276" w:lineRule="auto"/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Studijní program: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7F15" w:rsidRDefault="00E37F15" w:rsidP="00E37F15">
            <w:pPr>
              <w:spacing w:line="276" w:lineRule="auto"/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  <w:tr w:rsidR="00E37F15" w:rsidTr="00E37F15">
        <w:tc>
          <w:tcPr>
            <w:tcW w:w="2802" w:type="dxa"/>
          </w:tcPr>
          <w:p w:rsidR="00E37F15" w:rsidRDefault="00E37F15" w:rsidP="00E37F15">
            <w:pPr>
              <w:spacing w:line="276" w:lineRule="auto"/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Ročník: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7F15" w:rsidRDefault="00E37F15" w:rsidP="00E37F15">
            <w:pPr>
              <w:spacing w:line="276" w:lineRule="auto"/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  <w:tr w:rsidR="00E37F15" w:rsidTr="00E37F15">
        <w:tc>
          <w:tcPr>
            <w:tcW w:w="2802" w:type="dxa"/>
          </w:tcPr>
          <w:p w:rsidR="00E37F15" w:rsidRDefault="00E37F15" w:rsidP="00E37F15">
            <w:pPr>
              <w:spacing w:line="276" w:lineRule="auto"/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Forma studia: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37F15" w:rsidRDefault="00E37F15" w:rsidP="00E37F15">
            <w:pPr>
              <w:spacing w:line="276" w:lineRule="auto"/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  <w:tr w:rsidR="00E37F15" w:rsidTr="00E37F15">
        <w:tc>
          <w:tcPr>
            <w:tcW w:w="2802" w:type="dxa"/>
          </w:tcPr>
          <w:p w:rsidR="00E37F15" w:rsidRDefault="00E37F15" w:rsidP="00E37F15">
            <w:pPr>
              <w:spacing w:line="276" w:lineRule="auto"/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37F15" w:rsidRDefault="00E37F15" w:rsidP="00E37F15">
            <w:pPr>
              <w:spacing w:line="276" w:lineRule="auto"/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</w:tbl>
    <w:p w:rsidR="00F00155" w:rsidRDefault="00F00155" w:rsidP="00F00155">
      <w:pPr>
        <w:jc w:val="center"/>
        <w:rPr>
          <w:rFonts w:cs="Arial"/>
          <w:spacing w:val="5"/>
          <w:shd w:val="clear" w:color="auto" w:fill="FFFFFF"/>
        </w:rPr>
      </w:pPr>
    </w:p>
    <w:p w:rsidR="00F00155" w:rsidRPr="00E37F15" w:rsidRDefault="00E37F15" w:rsidP="00F00155">
      <w:pPr>
        <w:jc w:val="center"/>
        <w:rPr>
          <w:rFonts w:cs="Arial"/>
          <w:b/>
          <w:spacing w:val="5"/>
          <w:sz w:val="28"/>
          <w:szCs w:val="28"/>
          <w:shd w:val="clear" w:color="auto" w:fill="FFFFFF"/>
        </w:rPr>
      </w:pPr>
      <w:r w:rsidRPr="00E37F15">
        <w:rPr>
          <w:rFonts w:cs="Arial"/>
          <w:b/>
          <w:spacing w:val="5"/>
          <w:sz w:val="28"/>
          <w:szCs w:val="28"/>
          <w:shd w:val="clear" w:color="auto" w:fill="FFFFFF"/>
        </w:rPr>
        <w:t>ŽÁDOST</w:t>
      </w:r>
    </w:p>
    <w:p w:rsidR="00F00155" w:rsidRDefault="00F00155" w:rsidP="00F00155">
      <w:pPr>
        <w:jc w:val="center"/>
        <w:rPr>
          <w:rFonts w:cs="Arial"/>
          <w:spacing w:val="5"/>
          <w:shd w:val="clear" w:color="auto" w:fill="FFFFFF"/>
        </w:rPr>
      </w:pPr>
    </w:p>
    <w:p w:rsidR="00E37F15" w:rsidRDefault="00E37F15" w:rsidP="00E37F15">
      <w:pPr>
        <w:rPr>
          <w:rFonts w:cs="Arial"/>
          <w:spacing w:val="5"/>
          <w:shd w:val="clear" w:color="auto" w:fill="FFFFFF"/>
        </w:rPr>
      </w:pPr>
      <w:r>
        <w:rPr>
          <w:rFonts w:cs="Arial"/>
          <w:spacing w:val="5"/>
          <w:shd w:val="clear" w:color="auto" w:fill="FFFFFF"/>
        </w:rPr>
        <w:t>Žádám o přerušení konání praxe/stáže/exkurse</w:t>
      </w:r>
      <w:r>
        <w:rPr>
          <w:rStyle w:val="Odkaznavysvtlivky"/>
          <w:rFonts w:cs="Arial"/>
          <w:spacing w:val="5"/>
          <w:shd w:val="clear" w:color="auto" w:fill="FFFFFF"/>
        </w:rPr>
        <w:endnoteReference w:id="1"/>
      </w:r>
      <w:r>
        <w:rPr>
          <w:rFonts w:cs="Arial"/>
          <w:spacing w:val="5"/>
          <w:shd w:val="clear" w:color="auto" w:fill="FFFFFF"/>
        </w:rPr>
        <w:t xml:space="preserve"> z důvodu </w:t>
      </w:r>
      <w:r w:rsidR="00FC752C">
        <w:rPr>
          <w:rFonts w:cs="Arial"/>
          <w:spacing w:val="5"/>
          <w:shd w:val="clear" w:color="auto" w:fill="FFFFFF"/>
        </w:rPr>
        <w:t xml:space="preserve">uzavření spolupracující instituce </w:t>
      </w:r>
      <w:r>
        <w:rPr>
          <w:rFonts w:cs="Arial"/>
          <w:spacing w:val="5"/>
          <w:shd w:val="clear" w:color="auto" w:fill="FFFFFF"/>
        </w:rPr>
        <w:t xml:space="preserve">v návaznosti na opatření s prevencí šíření epidemie </w:t>
      </w:r>
      <w:proofErr w:type="spellStart"/>
      <w:r>
        <w:rPr>
          <w:rFonts w:cs="Arial"/>
          <w:spacing w:val="5"/>
          <w:shd w:val="clear" w:color="auto" w:fill="FFFFFF"/>
        </w:rPr>
        <w:t>koronaviru</w:t>
      </w:r>
      <w:proofErr w:type="spellEnd"/>
      <w:r>
        <w:rPr>
          <w:rFonts w:cs="Arial"/>
          <w:spacing w:val="5"/>
          <w:shd w:val="clear" w:color="auto" w:fill="FFFFFF"/>
        </w:rPr>
        <w:t xml:space="preserve"> (COVID-19).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552"/>
      </w:tblGrid>
      <w:tr w:rsidR="00E37F15" w:rsidTr="00E37F15">
        <w:tc>
          <w:tcPr>
            <w:tcW w:w="3936" w:type="dxa"/>
          </w:tcPr>
          <w:p w:rsidR="00E37F15" w:rsidRDefault="00E37F15" w:rsidP="007A7F0A">
            <w:pPr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 xml:space="preserve">Zkratka studijního předmětu: </w:t>
            </w:r>
          </w:p>
          <w:p w:rsidR="00E37F15" w:rsidRDefault="007A7F0A" w:rsidP="00F00155">
            <w:pPr>
              <w:jc w:val="center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 xml:space="preserve">                               </w:t>
            </w:r>
            <w:r w:rsidR="00E37F15">
              <w:rPr>
                <w:rFonts w:cs="Arial"/>
                <w:spacing w:val="5"/>
                <w:shd w:val="clear" w:color="auto" w:fill="FFFFFF"/>
              </w:rPr>
              <w:t>(praxe, stáž, exkurse)</w:t>
            </w:r>
          </w:p>
        </w:tc>
        <w:tc>
          <w:tcPr>
            <w:tcW w:w="5103" w:type="dxa"/>
            <w:gridSpan w:val="2"/>
          </w:tcPr>
          <w:p w:rsidR="00E37F15" w:rsidRDefault="00E37F15" w:rsidP="00F00155">
            <w:pPr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  <w:tr w:rsidR="00E37F15" w:rsidTr="00E37F15">
        <w:tc>
          <w:tcPr>
            <w:tcW w:w="3936" w:type="dxa"/>
          </w:tcPr>
          <w:p w:rsidR="007A7F0A" w:rsidRDefault="007A7F0A" w:rsidP="007A7F0A">
            <w:pPr>
              <w:jc w:val="right"/>
              <w:rPr>
                <w:rFonts w:cs="Arial"/>
                <w:spacing w:val="5"/>
                <w:shd w:val="clear" w:color="auto" w:fill="FFFFFF"/>
              </w:rPr>
            </w:pPr>
          </w:p>
          <w:p w:rsidR="007A7F0A" w:rsidRDefault="00E37F15" w:rsidP="007A7F0A">
            <w:pPr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Název studijního předmětu:</w:t>
            </w:r>
          </w:p>
        </w:tc>
        <w:tc>
          <w:tcPr>
            <w:tcW w:w="5103" w:type="dxa"/>
            <w:gridSpan w:val="2"/>
          </w:tcPr>
          <w:p w:rsidR="00E37F15" w:rsidRDefault="00E37F15" w:rsidP="00F00155">
            <w:pPr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  <w:tr w:rsidR="00E37F15" w:rsidTr="00E37F15">
        <w:tc>
          <w:tcPr>
            <w:tcW w:w="3936" w:type="dxa"/>
          </w:tcPr>
          <w:p w:rsidR="007A7F0A" w:rsidRDefault="007A7F0A" w:rsidP="007A7F0A">
            <w:pPr>
              <w:jc w:val="right"/>
              <w:rPr>
                <w:rFonts w:cs="Arial"/>
                <w:spacing w:val="5"/>
                <w:shd w:val="clear" w:color="auto" w:fill="FFFFFF"/>
              </w:rPr>
            </w:pPr>
          </w:p>
          <w:p w:rsidR="00FC752C" w:rsidRDefault="007A7F0A" w:rsidP="007A7F0A">
            <w:pPr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 xml:space="preserve">Název </w:t>
            </w:r>
            <w:r w:rsidR="00FC752C">
              <w:rPr>
                <w:rFonts w:cs="Arial"/>
                <w:spacing w:val="5"/>
                <w:shd w:val="clear" w:color="auto" w:fill="FFFFFF"/>
              </w:rPr>
              <w:t xml:space="preserve">přijímající </w:t>
            </w:r>
            <w:r>
              <w:rPr>
                <w:rFonts w:cs="Arial"/>
                <w:spacing w:val="5"/>
                <w:shd w:val="clear" w:color="auto" w:fill="FFFFFF"/>
              </w:rPr>
              <w:t>instituce</w:t>
            </w:r>
          </w:p>
          <w:p w:rsidR="00E37F15" w:rsidRDefault="007A7F0A" w:rsidP="007A7F0A">
            <w:pPr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 xml:space="preserve"> (škola, zařízení):</w:t>
            </w:r>
          </w:p>
        </w:tc>
        <w:tc>
          <w:tcPr>
            <w:tcW w:w="5103" w:type="dxa"/>
            <w:gridSpan w:val="2"/>
          </w:tcPr>
          <w:p w:rsidR="00E37F15" w:rsidRDefault="00E37F15" w:rsidP="00F00155">
            <w:pPr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  <w:tr w:rsidR="00E37F15" w:rsidTr="00E37F15">
        <w:tc>
          <w:tcPr>
            <w:tcW w:w="3936" w:type="dxa"/>
          </w:tcPr>
          <w:p w:rsidR="007A7F0A" w:rsidRDefault="007A7F0A" w:rsidP="007A7F0A">
            <w:pPr>
              <w:jc w:val="right"/>
              <w:rPr>
                <w:rFonts w:cs="Arial"/>
                <w:spacing w:val="5"/>
                <w:shd w:val="clear" w:color="auto" w:fill="FFFFFF"/>
              </w:rPr>
            </w:pPr>
          </w:p>
          <w:p w:rsidR="00E37F15" w:rsidRDefault="007A7F0A" w:rsidP="00FC752C">
            <w:pPr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 xml:space="preserve">Adresa </w:t>
            </w:r>
            <w:r w:rsidR="00FC752C">
              <w:rPr>
                <w:rFonts w:cs="Arial"/>
                <w:spacing w:val="5"/>
                <w:shd w:val="clear" w:color="auto" w:fill="FFFFFF"/>
              </w:rPr>
              <w:t>instituce</w:t>
            </w:r>
            <w:r>
              <w:rPr>
                <w:rFonts w:cs="Arial"/>
                <w:spacing w:val="5"/>
                <w:shd w:val="clear" w:color="auto" w:fill="FFFFFF"/>
              </w:rPr>
              <w:t>:</w:t>
            </w:r>
          </w:p>
        </w:tc>
        <w:tc>
          <w:tcPr>
            <w:tcW w:w="5103" w:type="dxa"/>
            <w:gridSpan w:val="2"/>
          </w:tcPr>
          <w:p w:rsidR="00E37F15" w:rsidRDefault="00E37F15" w:rsidP="00F00155">
            <w:pPr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  <w:tr w:rsidR="00E37F15" w:rsidTr="00E37F15">
        <w:tc>
          <w:tcPr>
            <w:tcW w:w="3936" w:type="dxa"/>
          </w:tcPr>
          <w:p w:rsidR="00E37F15" w:rsidRDefault="007A7F0A" w:rsidP="007A7F0A">
            <w:pPr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Kontakt na osobu v rámci přijímající instituce:</w:t>
            </w:r>
          </w:p>
        </w:tc>
        <w:tc>
          <w:tcPr>
            <w:tcW w:w="5103" w:type="dxa"/>
            <w:gridSpan w:val="2"/>
          </w:tcPr>
          <w:p w:rsidR="00E37F15" w:rsidRDefault="00E37F15" w:rsidP="00F00155">
            <w:pPr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  <w:tr w:rsidR="007A7F0A" w:rsidTr="00E37F15">
        <w:tc>
          <w:tcPr>
            <w:tcW w:w="3936" w:type="dxa"/>
          </w:tcPr>
          <w:p w:rsidR="007A7F0A" w:rsidRDefault="007A7F0A" w:rsidP="007A7F0A">
            <w:pPr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Datum předpokládaného znovuzahájení přerušené praxe, stáže:</w:t>
            </w:r>
          </w:p>
        </w:tc>
        <w:tc>
          <w:tcPr>
            <w:tcW w:w="5103" w:type="dxa"/>
            <w:gridSpan w:val="2"/>
          </w:tcPr>
          <w:p w:rsidR="007A7F0A" w:rsidRDefault="007A7F0A" w:rsidP="00F00155">
            <w:pPr>
              <w:jc w:val="center"/>
              <w:rPr>
                <w:rFonts w:cs="Arial"/>
                <w:spacing w:val="5"/>
                <w:shd w:val="clear" w:color="auto" w:fill="FFFFFF"/>
              </w:rPr>
            </w:pPr>
          </w:p>
        </w:tc>
      </w:tr>
      <w:tr w:rsidR="007A7F0A" w:rsidTr="000B65C7">
        <w:tc>
          <w:tcPr>
            <w:tcW w:w="3936" w:type="dxa"/>
          </w:tcPr>
          <w:p w:rsidR="007A7F0A" w:rsidRDefault="007A7F0A" w:rsidP="007A7F0A">
            <w:pPr>
              <w:jc w:val="right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Bude mi umožněno konat praxi, stáž ve stejné instituci?</w:t>
            </w:r>
            <w:r>
              <w:rPr>
                <w:rStyle w:val="Odkaznavysvtlivky"/>
                <w:rFonts w:cs="Arial"/>
                <w:spacing w:val="5"/>
                <w:shd w:val="clear" w:color="auto" w:fill="FFFFFF"/>
              </w:rPr>
              <w:endnoteReference w:id="2"/>
            </w:r>
          </w:p>
        </w:tc>
        <w:tc>
          <w:tcPr>
            <w:tcW w:w="2551" w:type="dxa"/>
          </w:tcPr>
          <w:p w:rsidR="007A7F0A" w:rsidRDefault="007A7F0A" w:rsidP="00F00155">
            <w:pPr>
              <w:jc w:val="center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ANO</w:t>
            </w:r>
          </w:p>
        </w:tc>
        <w:tc>
          <w:tcPr>
            <w:tcW w:w="2552" w:type="dxa"/>
          </w:tcPr>
          <w:p w:rsidR="007A7F0A" w:rsidRDefault="007A7F0A" w:rsidP="00F00155">
            <w:pPr>
              <w:jc w:val="center"/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NE</w:t>
            </w:r>
          </w:p>
        </w:tc>
      </w:tr>
    </w:tbl>
    <w:p w:rsidR="00F00155" w:rsidRDefault="00F00155" w:rsidP="00F00155">
      <w:pPr>
        <w:jc w:val="center"/>
        <w:rPr>
          <w:rFonts w:cs="Arial"/>
          <w:spacing w:val="5"/>
          <w:shd w:val="clear" w:color="auto" w:fill="FFFFFF"/>
        </w:rPr>
      </w:pPr>
    </w:p>
    <w:p w:rsidR="007A7F0A" w:rsidRDefault="007A7F0A" w:rsidP="00F00155">
      <w:pPr>
        <w:jc w:val="center"/>
        <w:rPr>
          <w:rFonts w:cs="Arial"/>
          <w:spacing w:val="5"/>
          <w:shd w:val="clear" w:color="auto" w:fill="FFFFFF"/>
        </w:rPr>
      </w:pPr>
    </w:p>
    <w:p w:rsidR="007A7F0A" w:rsidRDefault="007A7F0A" w:rsidP="00F00155">
      <w:pPr>
        <w:jc w:val="center"/>
        <w:rPr>
          <w:rFonts w:cs="Arial"/>
          <w:spacing w:val="5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A7F0A" w:rsidTr="007A7F0A">
        <w:tc>
          <w:tcPr>
            <w:tcW w:w="4606" w:type="dxa"/>
          </w:tcPr>
          <w:p w:rsidR="007A7F0A" w:rsidRDefault="007A7F0A" w:rsidP="007A7F0A">
            <w:pPr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Dne</w:t>
            </w:r>
          </w:p>
        </w:tc>
        <w:tc>
          <w:tcPr>
            <w:tcW w:w="4606" w:type="dxa"/>
          </w:tcPr>
          <w:p w:rsidR="007A7F0A" w:rsidRDefault="007A7F0A" w:rsidP="00FC752C">
            <w:pPr>
              <w:rPr>
                <w:rFonts w:cs="Arial"/>
                <w:spacing w:val="5"/>
                <w:shd w:val="clear" w:color="auto" w:fill="FFFFFF"/>
              </w:rPr>
            </w:pPr>
            <w:r>
              <w:rPr>
                <w:rFonts w:cs="Arial"/>
                <w:spacing w:val="5"/>
                <w:shd w:val="clear" w:color="auto" w:fill="FFFFFF"/>
              </w:rPr>
              <w:t>Podpis žadatele:</w:t>
            </w:r>
          </w:p>
        </w:tc>
      </w:tr>
    </w:tbl>
    <w:p w:rsidR="007A7F0A" w:rsidRDefault="007A7F0A" w:rsidP="00F00155">
      <w:pPr>
        <w:jc w:val="center"/>
        <w:rPr>
          <w:rFonts w:cs="Arial"/>
          <w:spacing w:val="5"/>
          <w:shd w:val="clear" w:color="auto" w:fill="FFFFFF"/>
        </w:rPr>
      </w:pPr>
    </w:p>
    <w:p w:rsidR="00F00155" w:rsidRDefault="00F00155" w:rsidP="00F00155">
      <w:pPr>
        <w:jc w:val="center"/>
        <w:rPr>
          <w:rFonts w:cs="Arial"/>
          <w:spacing w:val="5"/>
          <w:shd w:val="clear" w:color="auto" w:fill="FFFFFF"/>
        </w:rPr>
      </w:pPr>
      <w:r w:rsidRPr="00F00155">
        <w:rPr>
          <w:rFonts w:ascii="Calibri" w:eastAsia="Calibri" w:hAnsi="Calibri" w:cs="Times New Roman"/>
          <w:noProof/>
          <w:lang w:eastAsia="cs-CZ"/>
        </w:rPr>
        <w:drawing>
          <wp:anchor distT="720090" distB="720090" distL="114300" distR="114300" simplePos="0" relativeHeight="251659264" behindDoc="0" locked="1" layoutInCell="1" allowOverlap="1" wp14:anchorId="28332887" wp14:editId="4DA6891A">
            <wp:simplePos x="0" y="0"/>
            <wp:positionH relativeFrom="page">
              <wp:posOffset>2830830</wp:posOffset>
            </wp:positionH>
            <wp:positionV relativeFrom="page">
              <wp:posOffset>485775</wp:posOffset>
            </wp:positionV>
            <wp:extent cx="1732915" cy="719455"/>
            <wp:effectExtent l="0" t="0" r="635" b="4445"/>
            <wp:wrapTopAndBottom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DA" w:rsidRDefault="00CE39DA" w:rsidP="00E37F15">
      <w:pPr>
        <w:spacing w:after="0" w:line="240" w:lineRule="auto"/>
      </w:pPr>
      <w:r>
        <w:separator/>
      </w:r>
    </w:p>
  </w:endnote>
  <w:endnote w:type="continuationSeparator" w:id="0">
    <w:p w:rsidR="00CE39DA" w:rsidRDefault="00CE39DA" w:rsidP="00E37F15">
      <w:pPr>
        <w:spacing w:after="0" w:line="240" w:lineRule="auto"/>
      </w:pPr>
      <w:r>
        <w:continuationSeparator/>
      </w:r>
    </w:p>
  </w:endnote>
  <w:endnote w:id="1">
    <w:p w:rsidR="00E37F15" w:rsidRDefault="00E37F15">
      <w:pPr>
        <w:pStyle w:val="Textvysvtlivek"/>
      </w:pPr>
      <w:r>
        <w:rPr>
          <w:rStyle w:val="Odkaznavysvtlivky"/>
        </w:rPr>
        <w:endnoteRef/>
      </w:r>
      <w:r>
        <w:t xml:space="preserve"> Nehodící se škrtněte</w:t>
      </w:r>
    </w:p>
  </w:endnote>
  <w:endnote w:id="2">
    <w:p w:rsidR="007A7F0A" w:rsidRDefault="007A7F0A">
      <w:pPr>
        <w:pStyle w:val="Textvysvtlivek"/>
      </w:pPr>
      <w:r>
        <w:rPr>
          <w:rStyle w:val="Odkaznavysvtlivky"/>
        </w:rPr>
        <w:endnoteRef/>
      </w:r>
      <w:r>
        <w:t xml:space="preserve"> Nehodící se škrtněte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DA" w:rsidRDefault="00CE39DA" w:rsidP="00E37F15">
      <w:pPr>
        <w:spacing w:after="0" w:line="240" w:lineRule="auto"/>
      </w:pPr>
      <w:r>
        <w:separator/>
      </w:r>
    </w:p>
  </w:footnote>
  <w:footnote w:type="continuationSeparator" w:id="0">
    <w:p w:rsidR="00CE39DA" w:rsidRDefault="00CE39DA" w:rsidP="00E37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EA"/>
    <w:rsid w:val="000A010B"/>
    <w:rsid w:val="003B4103"/>
    <w:rsid w:val="003C702E"/>
    <w:rsid w:val="004D1C41"/>
    <w:rsid w:val="005278EA"/>
    <w:rsid w:val="00772CEF"/>
    <w:rsid w:val="007A7F0A"/>
    <w:rsid w:val="00845287"/>
    <w:rsid w:val="0088321A"/>
    <w:rsid w:val="00A51D8C"/>
    <w:rsid w:val="00A66163"/>
    <w:rsid w:val="00B80F6E"/>
    <w:rsid w:val="00B82872"/>
    <w:rsid w:val="00BA4CF9"/>
    <w:rsid w:val="00BC110B"/>
    <w:rsid w:val="00C90F66"/>
    <w:rsid w:val="00CE39DA"/>
    <w:rsid w:val="00D14A2F"/>
    <w:rsid w:val="00E37F15"/>
    <w:rsid w:val="00F00155"/>
    <w:rsid w:val="00F761FF"/>
    <w:rsid w:val="00F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10F1"/>
  <w15:docId w15:val="{2665F4BB-748E-401C-A5C9-37377A54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287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3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7F1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7F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37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agmar.pitnerova@upo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5C88-4C19-46C2-AE40-2AD4BCCB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Neumeister Pavel</dc:creator>
  <cp:lastModifiedBy>Šobáňová Petra</cp:lastModifiedBy>
  <cp:revision>4</cp:revision>
  <cp:lastPrinted>2020-03-11T12:50:00Z</cp:lastPrinted>
  <dcterms:created xsi:type="dcterms:W3CDTF">2020-03-10T17:22:00Z</dcterms:created>
  <dcterms:modified xsi:type="dcterms:W3CDTF">2020-03-11T15:37:00Z</dcterms:modified>
</cp:coreProperties>
</file>