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81" w:rsidRDefault="001A5881" w:rsidP="001A5881">
      <w:pPr>
        <w:spacing w:after="0" w:line="240" w:lineRule="auto"/>
      </w:pPr>
      <w:r>
        <w:t xml:space="preserve">Druhé kolo přijímacího řízení </w:t>
      </w:r>
    </w:p>
    <w:p w:rsidR="001A5881" w:rsidRDefault="001A5881" w:rsidP="001A5881">
      <w:pPr>
        <w:spacing w:after="0" w:line="240" w:lineRule="auto"/>
      </w:pPr>
    </w:p>
    <w:p w:rsidR="002D7214" w:rsidRDefault="00B549D8" w:rsidP="001A5881">
      <w:pPr>
        <w:spacing w:after="0" w:line="240" w:lineRule="auto"/>
      </w:pPr>
      <w:r>
        <w:t xml:space="preserve">Druhé kolo přijímacího řízení </w:t>
      </w:r>
      <w:r w:rsidR="001A5881">
        <w:t xml:space="preserve">pro bakalářské, magisterské a navazující magisterské studijní programy </w:t>
      </w:r>
      <w:r>
        <w:t>nebude vyhlášeno</w:t>
      </w:r>
      <w:r w:rsidR="001A5881">
        <w:t>.</w:t>
      </w:r>
    </w:p>
    <w:p w:rsidR="00B549D8" w:rsidRDefault="00B549D8" w:rsidP="001A5881">
      <w:pPr>
        <w:spacing w:after="0" w:line="240" w:lineRule="auto"/>
      </w:pPr>
    </w:p>
    <w:p w:rsidR="00B549D8" w:rsidRDefault="001A5881" w:rsidP="001A5881">
      <w:pPr>
        <w:spacing w:after="0" w:line="240" w:lineRule="auto"/>
      </w:pPr>
      <w:r>
        <w:t>V</w:t>
      </w:r>
      <w:r w:rsidR="00B549D8">
        <w:t xml:space="preserve">zhledem ke skutečnosti, že byla naplněna kapacita všech </w:t>
      </w:r>
      <w:r>
        <w:t xml:space="preserve">bakalářských, magisterských a navazujících magisterských studijních programů a oborů na Pedagogické fakultě </w:t>
      </w:r>
      <w:bookmarkStart w:id="0" w:name="_GoBack"/>
      <w:bookmarkEnd w:id="0"/>
      <w:r w:rsidR="00B549D8">
        <w:t>U</w:t>
      </w:r>
      <w:r>
        <w:t xml:space="preserve">niverzity Palackého </w:t>
      </w:r>
      <w:r w:rsidR="00B549D8">
        <w:t>v Olomouci (počet přihlášek převyšuje kapacitu oborů)</w:t>
      </w:r>
      <w:r>
        <w:t>,</w:t>
      </w:r>
      <w:r w:rsidR="00B549D8">
        <w:t xml:space="preserve"> děkanka fakulty nebude vyhlašovat druhé kolo přijímacího řízení.</w:t>
      </w:r>
    </w:p>
    <w:p w:rsidR="001A5881" w:rsidRDefault="001A5881" w:rsidP="001A5881">
      <w:pPr>
        <w:spacing w:after="0" w:line="240" w:lineRule="auto"/>
      </w:pPr>
    </w:p>
    <w:p w:rsidR="001A5881" w:rsidRDefault="001A5881" w:rsidP="001A5881">
      <w:pPr>
        <w:spacing w:after="0" w:line="240" w:lineRule="auto"/>
      </w:pPr>
      <w:r>
        <w:t>Toto rozhodnutí se netýká doktorských studijních programů.</w:t>
      </w:r>
    </w:p>
    <w:sectPr w:rsidR="001A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D8"/>
    <w:rsid w:val="001A5881"/>
    <w:rsid w:val="002D7214"/>
    <w:rsid w:val="00B5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B847B-7C2D-4D4F-8D05-30D939DD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Lysáková Libuše</dc:creator>
  <cp:keywords/>
  <dc:description/>
  <cp:lastModifiedBy>Lysáková Libuše</cp:lastModifiedBy>
  <cp:revision>1</cp:revision>
  <dcterms:created xsi:type="dcterms:W3CDTF">2018-04-27T06:21:00Z</dcterms:created>
  <dcterms:modified xsi:type="dcterms:W3CDTF">2018-04-27T06:40:00Z</dcterms:modified>
</cp:coreProperties>
</file>