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8615" w14:textId="77777777" w:rsidR="008E4AF5" w:rsidRPr="008C6D9D" w:rsidRDefault="008E4AF5" w:rsidP="00597C8E">
      <w:pPr>
        <w:spacing w:line="360" w:lineRule="auto"/>
        <w:jc w:val="both"/>
        <w:rPr>
          <w:rFonts w:ascii="Times New Roman" w:hAnsi="Times New Roman" w:cs="Times New Roman"/>
          <w:b/>
          <w:szCs w:val="24"/>
        </w:rPr>
      </w:pPr>
      <w:bookmarkStart w:id="0" w:name="_GoBack"/>
      <w:bookmarkEnd w:id="0"/>
    </w:p>
    <w:p w14:paraId="1E2C8C80" w14:textId="0EDD1966" w:rsidR="00A769EC" w:rsidRPr="00B80788" w:rsidRDefault="00EB13B6" w:rsidP="00B80788">
      <w:pPr>
        <w:spacing w:after="40" w:line="360" w:lineRule="auto"/>
        <w:jc w:val="center"/>
        <w:rPr>
          <w:rFonts w:ascii="Times New Roman" w:hAnsi="Times New Roman" w:cs="Times New Roman"/>
          <w:b/>
          <w:sz w:val="32"/>
          <w:szCs w:val="32"/>
        </w:rPr>
      </w:pPr>
      <w:r w:rsidRPr="00B80788">
        <w:rPr>
          <w:rFonts w:ascii="Times New Roman" w:hAnsi="Times New Roman" w:cs="Times New Roman"/>
          <w:b/>
          <w:sz w:val="32"/>
          <w:szCs w:val="32"/>
        </w:rPr>
        <w:t>Úvod do kritického myšlení pro učitele</w:t>
      </w:r>
    </w:p>
    <w:p w14:paraId="2C95BF7D" w14:textId="77777777" w:rsidR="00EB13B6" w:rsidRPr="00B80788" w:rsidRDefault="00EB13B6" w:rsidP="00B80788">
      <w:pPr>
        <w:spacing w:line="360" w:lineRule="auto"/>
        <w:jc w:val="center"/>
        <w:rPr>
          <w:rFonts w:ascii="Times New Roman" w:hAnsi="Times New Roman" w:cs="Times New Roman"/>
          <w:b/>
          <w:sz w:val="32"/>
          <w:szCs w:val="32"/>
        </w:rPr>
      </w:pPr>
    </w:p>
    <w:p w14:paraId="3E7C5834" w14:textId="4416BDC3" w:rsidR="008E4AF5" w:rsidRPr="00B80788" w:rsidRDefault="00EB13B6" w:rsidP="00B80788">
      <w:pPr>
        <w:spacing w:line="360" w:lineRule="auto"/>
        <w:jc w:val="center"/>
        <w:rPr>
          <w:rFonts w:ascii="Times New Roman" w:hAnsi="Times New Roman" w:cs="Times New Roman"/>
          <w:b/>
          <w:sz w:val="32"/>
          <w:szCs w:val="32"/>
        </w:rPr>
      </w:pPr>
      <w:r w:rsidRPr="00B80788">
        <w:rPr>
          <w:rFonts w:ascii="Times New Roman" w:hAnsi="Times New Roman" w:cs="Times New Roman"/>
          <w:b/>
          <w:sz w:val="32"/>
          <w:szCs w:val="32"/>
        </w:rPr>
        <w:t>Mgr. Jiří Mališ</w:t>
      </w:r>
    </w:p>
    <w:p w14:paraId="435085BA" w14:textId="77777777" w:rsidR="008E4AF5" w:rsidRPr="008C6D9D" w:rsidRDefault="008E4AF5" w:rsidP="00597C8E">
      <w:pPr>
        <w:spacing w:line="360" w:lineRule="auto"/>
        <w:jc w:val="both"/>
        <w:rPr>
          <w:rFonts w:ascii="Times New Roman" w:hAnsi="Times New Roman" w:cs="Times New Roman"/>
          <w:szCs w:val="24"/>
        </w:rPr>
      </w:pPr>
    </w:p>
    <w:p w14:paraId="03270B50" w14:textId="2D326B54" w:rsidR="00502FA0" w:rsidRPr="008C6D9D" w:rsidRDefault="007A7A7E" w:rsidP="00597C8E">
      <w:pPr>
        <w:spacing w:line="360" w:lineRule="auto"/>
        <w:ind w:firstLine="708"/>
        <w:jc w:val="both"/>
        <w:rPr>
          <w:rFonts w:ascii="Times New Roman" w:hAnsi="Times New Roman" w:cs="Times New Roman"/>
          <w:color w:val="000000"/>
          <w:szCs w:val="24"/>
        </w:rPr>
      </w:pPr>
      <w:r w:rsidRPr="008C6D9D">
        <w:rPr>
          <w:rFonts w:ascii="Times New Roman" w:hAnsi="Times New Roman" w:cs="Times New Roman"/>
          <w:color w:val="000000"/>
          <w:szCs w:val="24"/>
        </w:rPr>
        <w:t>S</w:t>
      </w:r>
      <w:r w:rsidR="006168A1" w:rsidRPr="008C6D9D">
        <w:rPr>
          <w:rFonts w:ascii="Times New Roman" w:hAnsi="Times New Roman" w:cs="Times New Roman"/>
          <w:color w:val="000000"/>
          <w:szCs w:val="24"/>
        </w:rPr>
        <w:t xml:space="preserve">eminář </w:t>
      </w:r>
      <w:r w:rsidR="00E1430F" w:rsidRPr="008C6D9D">
        <w:rPr>
          <w:rFonts w:ascii="Times New Roman" w:hAnsi="Times New Roman" w:cs="Times New Roman"/>
          <w:color w:val="000000"/>
          <w:szCs w:val="24"/>
        </w:rPr>
        <w:t xml:space="preserve">je </w:t>
      </w:r>
      <w:r w:rsidR="00EB13B6" w:rsidRPr="008C6D9D">
        <w:rPr>
          <w:rFonts w:ascii="Times New Roman" w:hAnsi="Times New Roman" w:cs="Times New Roman"/>
          <w:color w:val="000000"/>
          <w:szCs w:val="24"/>
        </w:rPr>
        <w:t xml:space="preserve">určen pro budoucí učitele a cílem je studenty seznámit se základy kritického myšlení. </w:t>
      </w:r>
      <w:r w:rsidR="00EB13B6" w:rsidRPr="008C6D9D">
        <w:rPr>
          <w:rFonts w:ascii="Times New Roman" w:hAnsi="Times New Roman" w:cs="Times New Roman"/>
          <w:szCs w:val="24"/>
        </w:rPr>
        <w:t xml:space="preserve">Seminář přináší budoucím učitelům základní teoretickou a praktické znalosti kritického myšlení, které budou moci uplatňovat během své následné praxe. </w:t>
      </w:r>
      <w:r w:rsidR="00F047ED" w:rsidRPr="008C6D9D">
        <w:rPr>
          <w:rFonts w:ascii="Times New Roman" w:hAnsi="Times New Roman" w:cs="Times New Roman"/>
          <w:szCs w:val="24"/>
        </w:rPr>
        <w:t>Výuka doplňuje informace k již existujícímu</w:t>
      </w:r>
      <w:r w:rsidR="00EB13B6" w:rsidRPr="008C6D9D">
        <w:rPr>
          <w:rFonts w:ascii="Times New Roman" w:hAnsi="Times New Roman" w:cs="Times New Roman"/>
          <w:szCs w:val="24"/>
        </w:rPr>
        <w:t xml:space="preserve"> předmět</w:t>
      </w:r>
      <w:r w:rsidR="00F047ED" w:rsidRPr="008C6D9D">
        <w:rPr>
          <w:rFonts w:ascii="Times New Roman" w:hAnsi="Times New Roman" w:cs="Times New Roman"/>
          <w:szCs w:val="24"/>
        </w:rPr>
        <w:t>u Kritické myšlení</w:t>
      </w:r>
      <w:r w:rsidR="00EB13B6" w:rsidRPr="008C6D9D">
        <w:rPr>
          <w:rFonts w:ascii="Times New Roman" w:hAnsi="Times New Roman" w:cs="Times New Roman"/>
          <w:szCs w:val="24"/>
        </w:rPr>
        <w:t>.</w:t>
      </w:r>
    </w:p>
    <w:p w14:paraId="0BE9AE45" w14:textId="30A7C24A" w:rsidR="006168A1" w:rsidRPr="008C6D9D" w:rsidRDefault="006168A1" w:rsidP="00597C8E">
      <w:pPr>
        <w:spacing w:line="360" w:lineRule="auto"/>
        <w:ind w:firstLine="708"/>
        <w:jc w:val="both"/>
        <w:rPr>
          <w:rFonts w:ascii="Times New Roman" w:hAnsi="Times New Roman" w:cs="Times New Roman"/>
          <w:color w:val="000000"/>
          <w:szCs w:val="24"/>
        </w:rPr>
      </w:pPr>
    </w:p>
    <w:p w14:paraId="5EA7ACCD" w14:textId="5B255E66" w:rsidR="008E5BD9" w:rsidRPr="008C6D9D" w:rsidRDefault="008E5BD9" w:rsidP="00B80788">
      <w:pPr>
        <w:pStyle w:val="Nadpis1"/>
      </w:pPr>
      <w:r w:rsidRPr="008C6D9D">
        <w:t xml:space="preserve">Úvod do </w:t>
      </w:r>
      <w:r w:rsidRPr="00B80788">
        <w:t>problematiky</w:t>
      </w:r>
      <w:r w:rsidRPr="008C6D9D">
        <w:t xml:space="preserve"> </w:t>
      </w:r>
      <w:r w:rsidR="00EB13B6" w:rsidRPr="008C6D9D">
        <w:t>kritického myšlení</w:t>
      </w:r>
    </w:p>
    <w:p w14:paraId="4A6EB8C9" w14:textId="77777777" w:rsidR="000E4A08" w:rsidRPr="008C6D9D" w:rsidRDefault="000E4A08" w:rsidP="00597C8E">
      <w:pPr>
        <w:spacing w:after="120" w:line="360" w:lineRule="auto"/>
        <w:ind w:firstLine="357"/>
        <w:jc w:val="both"/>
        <w:rPr>
          <w:rFonts w:ascii="Times New Roman" w:hAnsi="Times New Roman" w:cs="Times New Roman"/>
          <w:szCs w:val="24"/>
        </w:rPr>
      </w:pPr>
    </w:p>
    <w:p w14:paraId="6F2ADC59" w14:textId="1B4D63C6" w:rsidR="00AF3864" w:rsidRPr="008C6D9D" w:rsidRDefault="000E4A08"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b/>
          <w:szCs w:val="24"/>
        </w:rPr>
        <w:t>Cíl:</w:t>
      </w:r>
      <w:r w:rsidRPr="008C6D9D">
        <w:rPr>
          <w:rFonts w:ascii="Times New Roman" w:hAnsi="Times New Roman" w:cs="Times New Roman"/>
          <w:szCs w:val="24"/>
        </w:rPr>
        <w:t xml:space="preserve"> </w:t>
      </w:r>
      <w:r w:rsidR="00EB13B6" w:rsidRPr="008C6D9D">
        <w:rPr>
          <w:rFonts w:ascii="Times New Roman" w:hAnsi="Times New Roman" w:cs="Times New Roman"/>
          <w:i/>
          <w:szCs w:val="24"/>
        </w:rPr>
        <w:t>Vysvětlit studentům, co se rozumí pod pojmem kritické myšlení v edukačním procesu.</w:t>
      </w:r>
    </w:p>
    <w:p w14:paraId="5A24B8F6" w14:textId="5EB34BB7" w:rsidR="00F047ED" w:rsidRPr="008C6D9D" w:rsidRDefault="00F047ED"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Jak řekl rektor Univerzity Palackého Jaroslav Miller: „</w:t>
      </w:r>
      <w:r w:rsidRPr="008C6D9D">
        <w:rPr>
          <w:rFonts w:ascii="Times New Roman" w:hAnsi="Times New Roman" w:cs="Times New Roman"/>
          <w:i/>
          <w:iCs/>
          <w:szCs w:val="24"/>
        </w:rPr>
        <w:t>Univerzity by měly být garanty nezkresleného informačního toku a nabízet akademické obci i veřejnosti snadno dostupné, srozumitelné aktuality jako možnou protiváhu obrovskému množství bulvárních či zkreslených zpráv, kterými je dnešní společnost zaplavena.“</w:t>
      </w:r>
      <w:r w:rsidRPr="008C6D9D">
        <w:rPr>
          <w:rFonts w:ascii="Times New Roman" w:hAnsi="Times New Roman" w:cs="Times New Roman"/>
          <w:szCs w:val="24"/>
        </w:rPr>
        <w:t xml:space="preserve">  Přednáška si klade za cíl ukázat studentům jakým způsobem je kritické myšlení využíváno pro lepší orientaci v dnešním nepřetržitém toku informací různé kvality. Nesnažíme se ovšem pouze předávat informace formou frontálního výkladu, ale student je aktivní součástí výuky, neboť jen při tom když člověk zápasí s okolnostmi předkládaných problémů a když hledá cesty řešení, člověk myslí (</w:t>
      </w:r>
      <w:proofErr w:type="spellStart"/>
      <w:r w:rsidRPr="008C6D9D">
        <w:rPr>
          <w:rFonts w:ascii="Times New Roman" w:hAnsi="Times New Roman" w:cs="Times New Roman"/>
          <w:szCs w:val="24"/>
        </w:rPr>
        <w:t>Dewey</w:t>
      </w:r>
      <w:proofErr w:type="spellEnd"/>
      <w:r w:rsidRPr="008C6D9D">
        <w:rPr>
          <w:rFonts w:ascii="Times New Roman" w:hAnsi="Times New Roman" w:cs="Times New Roman"/>
          <w:szCs w:val="24"/>
        </w:rPr>
        <w:t>, J. 1948).</w:t>
      </w:r>
    </w:p>
    <w:p w14:paraId="1F6C8BEA" w14:textId="68B3729E" w:rsidR="00F047ED" w:rsidRPr="008C6D9D" w:rsidRDefault="00F047ED" w:rsidP="00597C8E">
      <w:pPr>
        <w:spacing w:line="360" w:lineRule="auto"/>
        <w:ind w:firstLine="360"/>
        <w:jc w:val="both"/>
        <w:rPr>
          <w:rFonts w:ascii="Times New Roman" w:hAnsi="Times New Roman" w:cs="Times New Roman"/>
          <w:szCs w:val="24"/>
        </w:rPr>
      </w:pPr>
    </w:p>
    <w:p w14:paraId="47410DF0" w14:textId="25C0884E" w:rsidR="00A802D6" w:rsidRPr="008C6D9D" w:rsidRDefault="00A802D6" w:rsidP="00597C8E">
      <w:pPr>
        <w:spacing w:line="360" w:lineRule="auto"/>
        <w:ind w:firstLine="360"/>
        <w:jc w:val="both"/>
        <w:rPr>
          <w:rFonts w:ascii="Times New Roman" w:hAnsi="Times New Roman" w:cs="Times New Roman"/>
          <w:szCs w:val="24"/>
        </w:rPr>
      </w:pPr>
    </w:p>
    <w:p w14:paraId="6639E330" w14:textId="77777777" w:rsidR="00A802D6" w:rsidRPr="008C6D9D" w:rsidRDefault="00A802D6" w:rsidP="00597C8E">
      <w:pPr>
        <w:spacing w:line="360" w:lineRule="auto"/>
        <w:ind w:firstLine="360"/>
        <w:jc w:val="both"/>
        <w:rPr>
          <w:rFonts w:ascii="Times New Roman" w:hAnsi="Times New Roman" w:cs="Times New Roman"/>
          <w:szCs w:val="24"/>
        </w:rPr>
      </w:pPr>
    </w:p>
    <w:p w14:paraId="50A4945B" w14:textId="5286C3E8" w:rsidR="000247D1" w:rsidRPr="008C6D9D" w:rsidRDefault="00F047ED" w:rsidP="00597C8E">
      <w:pPr>
        <w:pStyle w:val="Nadpis1"/>
        <w:spacing w:line="360" w:lineRule="auto"/>
        <w:jc w:val="both"/>
        <w:rPr>
          <w:rFonts w:ascii="Times New Roman" w:hAnsi="Times New Roman" w:cs="Times New Roman"/>
        </w:rPr>
      </w:pPr>
      <w:r w:rsidRPr="008C6D9D">
        <w:rPr>
          <w:rFonts w:ascii="Times New Roman" w:hAnsi="Times New Roman" w:cs="Times New Roman"/>
        </w:rPr>
        <w:lastRenderedPageBreak/>
        <w:t xml:space="preserve">Kritické myšlení </w:t>
      </w:r>
    </w:p>
    <w:p w14:paraId="56175239" w14:textId="328BAEDB" w:rsidR="00F047ED" w:rsidRPr="008C6D9D" w:rsidRDefault="00F047ED" w:rsidP="00597C8E">
      <w:pPr>
        <w:spacing w:line="360" w:lineRule="auto"/>
        <w:jc w:val="both"/>
        <w:rPr>
          <w:rFonts w:ascii="Times New Roman" w:hAnsi="Times New Roman" w:cs="Times New Roman"/>
          <w:szCs w:val="24"/>
        </w:rPr>
      </w:pPr>
    </w:p>
    <w:p w14:paraId="785A207C" w14:textId="068BEF61" w:rsidR="00B217F8" w:rsidRPr="008C6D9D" w:rsidRDefault="007675A1" w:rsidP="00597C8E">
      <w:pPr>
        <w:spacing w:line="360" w:lineRule="auto"/>
        <w:ind w:left="720"/>
        <w:jc w:val="both"/>
        <w:rPr>
          <w:rFonts w:ascii="Times New Roman" w:hAnsi="Times New Roman" w:cs="Times New Roman"/>
          <w:szCs w:val="24"/>
        </w:rPr>
      </w:pPr>
      <w:r w:rsidRPr="008C6D9D">
        <w:rPr>
          <w:rFonts w:ascii="Times New Roman" w:hAnsi="Times New Roman" w:cs="Times New Roman"/>
          <w:szCs w:val="24"/>
        </w:rPr>
        <w:t>Kritické myšlení j</w:t>
      </w:r>
      <w:r w:rsidR="00313F79" w:rsidRPr="008C6D9D">
        <w:rPr>
          <w:rFonts w:ascii="Times New Roman" w:hAnsi="Times New Roman" w:cs="Times New Roman"/>
          <w:szCs w:val="24"/>
        </w:rPr>
        <w:t xml:space="preserve">e způsob uvažování, kdy jde do popředí racionální myšlení na úkor osobních emocí. Je to cesta jak dojít k objektivnímu pohledu na danou problematiku za využití validních důkazů. </w:t>
      </w:r>
      <w:r w:rsidRPr="008C6D9D">
        <w:rPr>
          <w:rFonts w:ascii="Times New Roman" w:hAnsi="Times New Roman" w:cs="Times New Roman"/>
          <w:szCs w:val="24"/>
        </w:rPr>
        <w:t xml:space="preserve">Samotné slovo kritický je odvozeno od řeckého slova </w:t>
      </w:r>
      <w:proofErr w:type="spellStart"/>
      <w:r w:rsidRPr="008C6D9D">
        <w:rPr>
          <w:rFonts w:ascii="Times New Roman" w:hAnsi="Times New Roman" w:cs="Times New Roman"/>
          <w:szCs w:val="24"/>
        </w:rPr>
        <w:t>kritikos</w:t>
      </w:r>
      <w:proofErr w:type="spellEnd"/>
      <w:r w:rsidRPr="008C6D9D">
        <w:rPr>
          <w:rFonts w:ascii="Times New Roman" w:hAnsi="Times New Roman" w:cs="Times New Roman"/>
          <w:szCs w:val="24"/>
        </w:rPr>
        <w:t xml:space="preserve">, což znamená </w:t>
      </w:r>
      <w:r w:rsidRPr="008C6D9D">
        <w:rPr>
          <w:rFonts w:ascii="Times New Roman" w:hAnsi="Times New Roman" w:cs="Times New Roman"/>
          <w:i/>
          <w:szCs w:val="24"/>
        </w:rPr>
        <w:t>rozhodnout</w:t>
      </w:r>
      <w:r w:rsidRPr="008C6D9D">
        <w:rPr>
          <w:rFonts w:ascii="Times New Roman" w:hAnsi="Times New Roman" w:cs="Times New Roman"/>
          <w:szCs w:val="24"/>
        </w:rPr>
        <w:t xml:space="preserve"> se či </w:t>
      </w:r>
      <w:r w:rsidRPr="008C6D9D">
        <w:rPr>
          <w:rFonts w:ascii="Times New Roman" w:hAnsi="Times New Roman" w:cs="Times New Roman"/>
          <w:i/>
          <w:szCs w:val="24"/>
        </w:rPr>
        <w:t>rozlišit</w:t>
      </w:r>
      <w:r w:rsidRPr="008C6D9D">
        <w:rPr>
          <w:rFonts w:ascii="Times New Roman" w:hAnsi="Times New Roman" w:cs="Times New Roman"/>
          <w:szCs w:val="24"/>
        </w:rPr>
        <w:t>.</w:t>
      </w:r>
      <w:r w:rsidR="00313F79" w:rsidRPr="008C6D9D">
        <w:rPr>
          <w:rFonts w:ascii="Times New Roman" w:hAnsi="Times New Roman" w:cs="Times New Roman"/>
          <w:szCs w:val="24"/>
        </w:rPr>
        <w:t xml:space="preserve"> </w:t>
      </w:r>
      <w:r w:rsidR="00A802D6" w:rsidRPr="008C6D9D">
        <w:rPr>
          <w:rFonts w:ascii="Times New Roman" w:hAnsi="Times New Roman" w:cs="Times New Roman"/>
          <w:szCs w:val="24"/>
        </w:rPr>
        <w:t xml:space="preserve">V </w:t>
      </w:r>
      <w:r w:rsidRPr="008C6D9D">
        <w:rPr>
          <w:rFonts w:ascii="Times New Roman" w:hAnsi="Times New Roman" w:cs="Times New Roman"/>
          <w:szCs w:val="24"/>
        </w:rPr>
        <w:t xml:space="preserve"> jednadvacátém století kdy je člověk zahlcen informacemi </w:t>
      </w:r>
      <w:r w:rsidR="00171566" w:rsidRPr="008C6D9D">
        <w:rPr>
          <w:rFonts w:ascii="Times New Roman" w:hAnsi="Times New Roman" w:cs="Times New Roman"/>
          <w:szCs w:val="24"/>
        </w:rPr>
        <w:t>prostřednictvím</w:t>
      </w:r>
      <w:r w:rsidRPr="008C6D9D">
        <w:rPr>
          <w:rFonts w:ascii="Times New Roman" w:hAnsi="Times New Roman" w:cs="Times New Roman"/>
          <w:szCs w:val="24"/>
        </w:rPr>
        <w:t xml:space="preserve"> v</w:t>
      </w:r>
      <w:r w:rsidR="00171566" w:rsidRPr="008C6D9D">
        <w:rPr>
          <w:rFonts w:ascii="Times New Roman" w:hAnsi="Times New Roman" w:cs="Times New Roman"/>
          <w:szCs w:val="24"/>
        </w:rPr>
        <w:t>ždy</w:t>
      </w:r>
      <w:r w:rsidRPr="008C6D9D">
        <w:rPr>
          <w:rFonts w:ascii="Times New Roman" w:hAnsi="Times New Roman" w:cs="Times New Roman"/>
          <w:szCs w:val="24"/>
        </w:rPr>
        <w:t xml:space="preserve"> dostupnému internetu je právě schopnost </w:t>
      </w:r>
      <w:r w:rsidR="00171566" w:rsidRPr="008C6D9D">
        <w:rPr>
          <w:rFonts w:ascii="Times New Roman" w:hAnsi="Times New Roman" w:cs="Times New Roman"/>
          <w:szCs w:val="24"/>
        </w:rPr>
        <w:t>správně</w:t>
      </w:r>
      <w:r w:rsidRPr="008C6D9D">
        <w:rPr>
          <w:rFonts w:ascii="Times New Roman" w:hAnsi="Times New Roman" w:cs="Times New Roman"/>
          <w:szCs w:val="24"/>
        </w:rPr>
        <w:t xml:space="preserve"> se rozhodnout velice obtížná. Kritické myšlení je způsob uvažování</w:t>
      </w:r>
      <w:r w:rsidR="00B217F8" w:rsidRPr="008C6D9D">
        <w:rPr>
          <w:rFonts w:ascii="Times New Roman" w:hAnsi="Times New Roman" w:cs="Times New Roman"/>
          <w:szCs w:val="24"/>
        </w:rPr>
        <w:t xml:space="preserve">, díky kterému se snažíme na svět dívat co možná nejobjektivněji. </w:t>
      </w:r>
    </w:p>
    <w:p w14:paraId="0C673D24" w14:textId="77777777" w:rsidR="00B217F8" w:rsidRPr="008C6D9D" w:rsidRDefault="00B217F8" w:rsidP="00597C8E">
      <w:pPr>
        <w:spacing w:line="360" w:lineRule="auto"/>
        <w:ind w:left="720"/>
        <w:jc w:val="both"/>
        <w:rPr>
          <w:rFonts w:ascii="Times New Roman" w:hAnsi="Times New Roman" w:cs="Times New Roman"/>
          <w:szCs w:val="24"/>
        </w:rPr>
      </w:pPr>
    </w:p>
    <w:p w14:paraId="69330E9A" w14:textId="6BAC1DEC" w:rsidR="00B217F8" w:rsidRPr="008C6D9D" w:rsidRDefault="00B217F8" w:rsidP="00597C8E">
      <w:pPr>
        <w:pStyle w:val="Nadpis1"/>
        <w:jc w:val="both"/>
        <w:rPr>
          <w:rFonts w:ascii="Times New Roman" w:hAnsi="Times New Roman" w:cs="Times New Roman"/>
        </w:rPr>
      </w:pPr>
      <w:r w:rsidRPr="008C6D9D">
        <w:rPr>
          <w:rFonts w:ascii="Times New Roman" w:hAnsi="Times New Roman" w:cs="Times New Roman"/>
        </w:rPr>
        <w:t>Základní pravidla jak uvažovat kriticky:</w:t>
      </w:r>
    </w:p>
    <w:p w14:paraId="0EA8C472" w14:textId="77777777" w:rsidR="00B217F8" w:rsidRPr="008C6D9D" w:rsidRDefault="00B217F8" w:rsidP="00597C8E">
      <w:pPr>
        <w:spacing w:line="360" w:lineRule="auto"/>
        <w:ind w:left="720"/>
        <w:jc w:val="both"/>
        <w:rPr>
          <w:rFonts w:ascii="Times New Roman" w:hAnsi="Times New Roman" w:cs="Times New Roman"/>
          <w:szCs w:val="24"/>
        </w:rPr>
      </w:pPr>
    </w:p>
    <w:p w14:paraId="7FD2998C" w14:textId="3DC37C41" w:rsidR="00E57827" w:rsidRPr="008C6D9D" w:rsidRDefault="00B217F8" w:rsidP="00597C8E">
      <w:pPr>
        <w:pStyle w:val="Odstavecseseznamem"/>
        <w:numPr>
          <w:ilvl w:val="0"/>
          <w:numId w:val="44"/>
        </w:numPr>
        <w:spacing w:line="360" w:lineRule="auto"/>
        <w:jc w:val="both"/>
        <w:rPr>
          <w:rFonts w:ascii="Times New Roman" w:hAnsi="Times New Roman" w:cs="Times New Roman"/>
          <w:szCs w:val="24"/>
        </w:rPr>
      </w:pPr>
      <w:r w:rsidRPr="008C6D9D">
        <w:rPr>
          <w:rFonts w:ascii="Times New Roman" w:hAnsi="Times New Roman" w:cs="Times New Roman"/>
          <w:szCs w:val="24"/>
        </w:rPr>
        <w:t>Slepě nepřebírat tradované názory</w:t>
      </w:r>
    </w:p>
    <w:p w14:paraId="0F829AB0" w14:textId="50319173" w:rsidR="00B217F8" w:rsidRPr="008C6D9D" w:rsidRDefault="00B217F8" w:rsidP="00597C8E">
      <w:pPr>
        <w:pStyle w:val="Odstavecseseznamem"/>
        <w:numPr>
          <w:ilvl w:val="0"/>
          <w:numId w:val="44"/>
        </w:numPr>
        <w:spacing w:line="360" w:lineRule="auto"/>
        <w:jc w:val="both"/>
        <w:rPr>
          <w:rFonts w:ascii="Times New Roman" w:hAnsi="Times New Roman" w:cs="Times New Roman"/>
          <w:szCs w:val="24"/>
        </w:rPr>
      </w:pPr>
      <w:r w:rsidRPr="008C6D9D">
        <w:rPr>
          <w:rFonts w:ascii="Times New Roman" w:hAnsi="Times New Roman" w:cs="Times New Roman"/>
          <w:szCs w:val="24"/>
        </w:rPr>
        <w:t>Nepodléhat prvnímu dojmu, či obecnému mínění</w:t>
      </w:r>
    </w:p>
    <w:p w14:paraId="18A5D919" w14:textId="23284114" w:rsidR="00B217F8" w:rsidRPr="008C6D9D" w:rsidRDefault="00B217F8" w:rsidP="00597C8E">
      <w:pPr>
        <w:pStyle w:val="Odstavecseseznamem"/>
        <w:numPr>
          <w:ilvl w:val="0"/>
          <w:numId w:val="44"/>
        </w:numPr>
        <w:spacing w:line="360" w:lineRule="auto"/>
        <w:jc w:val="both"/>
        <w:rPr>
          <w:rFonts w:ascii="Times New Roman" w:hAnsi="Times New Roman" w:cs="Times New Roman"/>
          <w:szCs w:val="24"/>
        </w:rPr>
      </w:pPr>
      <w:r w:rsidRPr="008C6D9D">
        <w:rPr>
          <w:rFonts w:ascii="Times New Roman" w:hAnsi="Times New Roman" w:cs="Times New Roman"/>
          <w:szCs w:val="24"/>
        </w:rPr>
        <w:t>Snažíme se vytvořit nám vlastní názor na základě ověřených informací</w:t>
      </w:r>
    </w:p>
    <w:p w14:paraId="5A5554D6" w14:textId="7AD5C122" w:rsidR="00B217F8" w:rsidRPr="008C6D9D" w:rsidRDefault="00B217F8" w:rsidP="00597C8E">
      <w:pPr>
        <w:pStyle w:val="Odstavecseseznamem"/>
        <w:numPr>
          <w:ilvl w:val="0"/>
          <w:numId w:val="44"/>
        </w:numPr>
        <w:spacing w:line="360" w:lineRule="auto"/>
        <w:jc w:val="both"/>
        <w:rPr>
          <w:rFonts w:ascii="Times New Roman" w:hAnsi="Times New Roman" w:cs="Times New Roman"/>
          <w:szCs w:val="24"/>
        </w:rPr>
      </w:pPr>
      <w:r w:rsidRPr="008C6D9D">
        <w:rPr>
          <w:rFonts w:ascii="Times New Roman" w:hAnsi="Times New Roman" w:cs="Times New Roman"/>
          <w:szCs w:val="24"/>
        </w:rPr>
        <w:t xml:space="preserve">Upozadit své emoce k dané problematice </w:t>
      </w:r>
    </w:p>
    <w:p w14:paraId="755F24C4" w14:textId="5B6184A5" w:rsidR="00B217F8" w:rsidRPr="008C6D9D" w:rsidRDefault="00B217F8" w:rsidP="00597C8E">
      <w:pPr>
        <w:pStyle w:val="Odstavecseseznamem"/>
        <w:numPr>
          <w:ilvl w:val="0"/>
          <w:numId w:val="44"/>
        </w:numPr>
        <w:spacing w:line="360" w:lineRule="auto"/>
        <w:jc w:val="both"/>
        <w:rPr>
          <w:rFonts w:ascii="Times New Roman" w:hAnsi="Times New Roman" w:cs="Times New Roman"/>
          <w:szCs w:val="24"/>
        </w:rPr>
      </w:pPr>
      <w:r w:rsidRPr="008C6D9D">
        <w:rPr>
          <w:rFonts w:ascii="Times New Roman" w:hAnsi="Times New Roman" w:cs="Times New Roman"/>
          <w:szCs w:val="24"/>
        </w:rPr>
        <w:t xml:space="preserve">Mít sílu si připustit, že se mohu </w:t>
      </w:r>
      <w:r w:rsidR="00A92AC4" w:rsidRPr="008C6D9D">
        <w:rPr>
          <w:rFonts w:ascii="Times New Roman" w:hAnsi="Times New Roman" w:cs="Times New Roman"/>
          <w:szCs w:val="24"/>
        </w:rPr>
        <w:t>mýlit (tzv.</w:t>
      </w:r>
      <w:r w:rsidR="00A802D6" w:rsidRPr="008C6D9D">
        <w:rPr>
          <w:rFonts w:ascii="Times New Roman" w:hAnsi="Times New Roman" w:cs="Times New Roman"/>
          <w:szCs w:val="24"/>
        </w:rPr>
        <w:t xml:space="preserve"> mít otevřenou mysl)</w:t>
      </w:r>
    </w:p>
    <w:p w14:paraId="59EA542F" w14:textId="05FA0D34" w:rsidR="00B217F8" w:rsidRPr="008C6D9D" w:rsidRDefault="00B217F8" w:rsidP="00597C8E">
      <w:pPr>
        <w:spacing w:line="360" w:lineRule="auto"/>
        <w:jc w:val="both"/>
        <w:rPr>
          <w:rFonts w:ascii="Times New Roman" w:hAnsi="Times New Roman" w:cs="Times New Roman"/>
          <w:szCs w:val="24"/>
        </w:rPr>
      </w:pPr>
    </w:p>
    <w:p w14:paraId="2946C377" w14:textId="585807E8" w:rsidR="00B217F8" w:rsidRPr="008C6D9D" w:rsidRDefault="00B217F8" w:rsidP="00597C8E">
      <w:pPr>
        <w:pStyle w:val="Nadpis1"/>
        <w:jc w:val="both"/>
        <w:rPr>
          <w:rFonts w:ascii="Times New Roman" w:hAnsi="Times New Roman" w:cs="Times New Roman"/>
        </w:rPr>
      </w:pPr>
      <w:r w:rsidRPr="008C6D9D">
        <w:rPr>
          <w:rFonts w:ascii="Times New Roman" w:hAnsi="Times New Roman" w:cs="Times New Roman"/>
        </w:rPr>
        <w:t>Slepě nepřebírat tradované názory</w:t>
      </w:r>
      <w:r w:rsidR="003D58C0" w:rsidRPr="008C6D9D">
        <w:rPr>
          <w:rFonts w:ascii="Times New Roman" w:hAnsi="Times New Roman" w:cs="Times New Roman"/>
        </w:rPr>
        <w:t xml:space="preserve"> (pouštění žilou)</w:t>
      </w:r>
    </w:p>
    <w:p w14:paraId="64D940A8" w14:textId="7A192ED4" w:rsidR="00B217F8" w:rsidRPr="008C6D9D" w:rsidRDefault="00B217F8" w:rsidP="00597C8E">
      <w:pPr>
        <w:pStyle w:val="Odstavecseseznamem"/>
        <w:spacing w:line="360" w:lineRule="auto"/>
        <w:ind w:left="1080"/>
        <w:jc w:val="both"/>
        <w:rPr>
          <w:rFonts w:ascii="Times New Roman" w:hAnsi="Times New Roman" w:cs="Times New Roman"/>
          <w:szCs w:val="24"/>
        </w:rPr>
      </w:pPr>
    </w:p>
    <w:p w14:paraId="33267FF1" w14:textId="6706FD04" w:rsidR="00B217F8" w:rsidRPr="008C6D9D" w:rsidRDefault="00B217F8" w:rsidP="00597C8E">
      <w:pPr>
        <w:pStyle w:val="Odstavecseseznamem"/>
        <w:spacing w:line="360" w:lineRule="auto"/>
        <w:ind w:left="1080"/>
        <w:jc w:val="both"/>
        <w:rPr>
          <w:rFonts w:ascii="Times New Roman" w:hAnsi="Times New Roman" w:cs="Times New Roman"/>
          <w:szCs w:val="24"/>
        </w:rPr>
      </w:pPr>
    </w:p>
    <w:p w14:paraId="56F3C6D1" w14:textId="34883859" w:rsidR="00171566" w:rsidRPr="008C6D9D" w:rsidRDefault="00F52773" w:rsidP="00597C8E">
      <w:pPr>
        <w:pStyle w:val="Odstavecseseznamem"/>
        <w:spacing w:line="360" w:lineRule="auto"/>
        <w:ind w:left="0" w:firstLine="709"/>
        <w:jc w:val="both"/>
        <w:rPr>
          <w:rFonts w:ascii="Times New Roman" w:hAnsi="Times New Roman" w:cs="Times New Roman"/>
          <w:szCs w:val="24"/>
        </w:rPr>
      </w:pPr>
      <w:r w:rsidRPr="008C6D9D">
        <w:rPr>
          <w:rFonts w:ascii="Times New Roman" w:hAnsi="Times New Roman" w:cs="Times New Roman"/>
          <w:szCs w:val="24"/>
        </w:rPr>
        <w:t>Tak jako malé děti zcela přirozeně přebírají návyky svých rodičů a svého blízkého okolí tak i dospělí lidé často zcela nekriticky přebírají názory druhých.</w:t>
      </w:r>
      <w:r w:rsidR="00171566" w:rsidRPr="008C6D9D">
        <w:rPr>
          <w:rFonts w:ascii="Times New Roman" w:hAnsi="Times New Roman" w:cs="Times New Roman"/>
          <w:szCs w:val="24"/>
        </w:rPr>
        <w:t xml:space="preserve"> </w:t>
      </w:r>
      <w:r w:rsidR="00162275" w:rsidRPr="008C6D9D">
        <w:rPr>
          <w:rFonts w:ascii="Times New Roman" w:hAnsi="Times New Roman" w:cs="Times New Roman"/>
          <w:szCs w:val="24"/>
        </w:rPr>
        <w:t xml:space="preserve">Ukázkovým příkladem je pouštění žilou. Pouštění žilou byla tradiční lékařská procedura známá již od starověku. Používala se na různé případy nemocí, zcela běžně také na snižování teploty. Lékaři vycházeli z jednoduché zdánlivě logické premise, pokud člověk má zvýšenou teplotu upustíme horkou krev z těla a teplota se tak navrátí k normálu. </w:t>
      </w:r>
      <w:r w:rsidR="00241FC6" w:rsidRPr="008C6D9D">
        <w:rPr>
          <w:rFonts w:ascii="Times New Roman" w:hAnsi="Times New Roman" w:cs="Times New Roman"/>
          <w:szCs w:val="24"/>
        </w:rPr>
        <w:t xml:space="preserve">Tato „léčebná“ metoda byla zcela běžná až do </w:t>
      </w:r>
      <w:r w:rsidR="00942907" w:rsidRPr="008C6D9D">
        <w:rPr>
          <w:rFonts w:ascii="Times New Roman" w:hAnsi="Times New Roman" w:cs="Times New Roman"/>
          <w:szCs w:val="24"/>
        </w:rPr>
        <w:lastRenderedPageBreak/>
        <w:t xml:space="preserve">konce 19. století, i přesto že již ve třicátých letech francouzský lékař </w:t>
      </w:r>
      <w:proofErr w:type="spellStart"/>
      <w:r w:rsidR="00942907" w:rsidRPr="008C6D9D">
        <w:rPr>
          <w:rFonts w:ascii="Times New Roman" w:hAnsi="Times New Roman" w:cs="Times New Roman"/>
          <w:szCs w:val="24"/>
        </w:rPr>
        <w:t>Pierre</w:t>
      </w:r>
      <w:proofErr w:type="spellEnd"/>
      <w:r w:rsidR="00942907" w:rsidRPr="008C6D9D">
        <w:rPr>
          <w:rFonts w:ascii="Times New Roman" w:hAnsi="Times New Roman" w:cs="Times New Roman"/>
          <w:szCs w:val="24"/>
        </w:rPr>
        <w:t xml:space="preserve"> Ch. A. Louis psal</w:t>
      </w:r>
      <w:r w:rsidR="00966306">
        <w:rPr>
          <w:rFonts w:ascii="Times New Roman" w:hAnsi="Times New Roman" w:cs="Times New Roman"/>
          <w:szCs w:val="24"/>
        </w:rPr>
        <w:t xml:space="preserve"> </w:t>
      </w:r>
      <w:r w:rsidR="00942907" w:rsidRPr="008C6D9D">
        <w:rPr>
          <w:rFonts w:ascii="Times New Roman" w:hAnsi="Times New Roman" w:cs="Times New Roman"/>
          <w:szCs w:val="24"/>
        </w:rPr>
        <w:t xml:space="preserve">a </w:t>
      </w:r>
      <w:r w:rsidR="00BA3477" w:rsidRPr="008C6D9D">
        <w:rPr>
          <w:rFonts w:ascii="Times New Roman" w:hAnsi="Times New Roman" w:cs="Times New Roman"/>
          <w:szCs w:val="24"/>
        </w:rPr>
        <w:t xml:space="preserve">přednášel o tom </w:t>
      </w:r>
      <w:r w:rsidR="00966306" w:rsidRPr="008C6D9D">
        <w:rPr>
          <w:rFonts w:ascii="Times New Roman" w:hAnsi="Times New Roman" w:cs="Times New Roman"/>
          <w:szCs w:val="24"/>
        </w:rPr>
        <w:t>jak</w:t>
      </w:r>
      <w:r w:rsidR="00966306">
        <w:rPr>
          <w:rFonts w:ascii="Times New Roman" w:hAnsi="Times New Roman" w:cs="Times New Roman"/>
          <w:szCs w:val="24"/>
        </w:rPr>
        <w:t>,</w:t>
      </w:r>
      <w:r w:rsidR="00966306" w:rsidRPr="008C6D9D">
        <w:rPr>
          <w:rFonts w:ascii="Times New Roman" w:hAnsi="Times New Roman" w:cs="Times New Roman"/>
          <w:szCs w:val="24"/>
        </w:rPr>
        <w:t xml:space="preserve"> pouštění</w:t>
      </w:r>
      <w:r w:rsidR="00942907" w:rsidRPr="008C6D9D">
        <w:rPr>
          <w:rFonts w:ascii="Times New Roman" w:hAnsi="Times New Roman" w:cs="Times New Roman"/>
          <w:szCs w:val="24"/>
        </w:rPr>
        <w:t xml:space="preserve"> žilou </w:t>
      </w:r>
      <w:r w:rsidR="00BA3477" w:rsidRPr="008C6D9D">
        <w:rPr>
          <w:rFonts w:ascii="Times New Roman" w:hAnsi="Times New Roman" w:cs="Times New Roman"/>
          <w:szCs w:val="24"/>
        </w:rPr>
        <w:t>může pacientovi škodit</w:t>
      </w:r>
      <w:r w:rsidR="00C24143" w:rsidRPr="008C6D9D">
        <w:rPr>
          <w:rFonts w:ascii="Times New Roman" w:hAnsi="Times New Roman" w:cs="Times New Roman"/>
          <w:szCs w:val="24"/>
        </w:rPr>
        <w:t xml:space="preserve"> (</w:t>
      </w:r>
      <w:proofErr w:type="spellStart"/>
      <w:r w:rsidR="00C24143" w:rsidRPr="008C6D9D">
        <w:rPr>
          <w:rFonts w:ascii="Times New Roman" w:hAnsi="Times New Roman" w:cs="Times New Roman"/>
          <w:szCs w:val="24"/>
        </w:rPr>
        <w:t>Simmons</w:t>
      </w:r>
      <w:proofErr w:type="spellEnd"/>
      <w:r w:rsidR="00C24143" w:rsidRPr="008C6D9D">
        <w:rPr>
          <w:rFonts w:ascii="Times New Roman" w:hAnsi="Times New Roman" w:cs="Times New Roman"/>
          <w:szCs w:val="24"/>
        </w:rPr>
        <w:t xml:space="preserve">, 2002). </w:t>
      </w:r>
    </w:p>
    <w:p w14:paraId="2F2AD00F" w14:textId="187CA997" w:rsidR="00C24143" w:rsidRPr="008C6D9D" w:rsidRDefault="00C24143" w:rsidP="00597C8E">
      <w:pPr>
        <w:pStyle w:val="Odstavecseseznamem"/>
        <w:spacing w:line="360" w:lineRule="auto"/>
        <w:ind w:left="0" w:firstLine="709"/>
        <w:jc w:val="both"/>
        <w:rPr>
          <w:rFonts w:ascii="Times New Roman" w:hAnsi="Times New Roman" w:cs="Times New Roman"/>
          <w:szCs w:val="24"/>
        </w:rPr>
      </w:pPr>
    </w:p>
    <w:p w14:paraId="0182CD0B" w14:textId="71172CAF" w:rsidR="00C24143" w:rsidRPr="008C6D9D" w:rsidRDefault="00C24143" w:rsidP="00597C8E">
      <w:pPr>
        <w:pStyle w:val="Nadpis4"/>
        <w:jc w:val="both"/>
        <w:rPr>
          <w:rFonts w:ascii="Times New Roman" w:hAnsi="Times New Roman" w:cs="Times New Roman"/>
        </w:rPr>
      </w:pPr>
      <w:r w:rsidRPr="008C6D9D">
        <w:rPr>
          <w:rFonts w:ascii="Times New Roman" w:hAnsi="Times New Roman" w:cs="Times New Roman"/>
        </w:rPr>
        <w:t>Úkol pro studenty:</w:t>
      </w:r>
    </w:p>
    <w:p w14:paraId="211A2512" w14:textId="030CE1CF" w:rsidR="00C24143" w:rsidRPr="008C6D9D" w:rsidRDefault="00C24143" w:rsidP="00597C8E">
      <w:pPr>
        <w:pStyle w:val="Odstavecseseznamem"/>
        <w:spacing w:line="360" w:lineRule="auto"/>
        <w:ind w:left="0" w:firstLine="709"/>
        <w:jc w:val="both"/>
        <w:rPr>
          <w:rFonts w:ascii="Times New Roman" w:hAnsi="Times New Roman" w:cs="Times New Roman"/>
          <w:szCs w:val="24"/>
        </w:rPr>
      </w:pPr>
    </w:p>
    <w:p w14:paraId="3FEC7A44" w14:textId="27B0EDAC" w:rsidR="003D58C0" w:rsidRPr="008C6D9D" w:rsidRDefault="003D58C0" w:rsidP="00597C8E">
      <w:pPr>
        <w:pStyle w:val="Odstavecseseznamem"/>
        <w:numPr>
          <w:ilvl w:val="0"/>
          <w:numId w:val="47"/>
        </w:numPr>
        <w:spacing w:line="360" w:lineRule="auto"/>
        <w:jc w:val="both"/>
        <w:rPr>
          <w:rFonts w:ascii="Times New Roman" w:hAnsi="Times New Roman" w:cs="Times New Roman"/>
          <w:szCs w:val="24"/>
        </w:rPr>
      </w:pPr>
      <w:r w:rsidRPr="008C6D9D">
        <w:rPr>
          <w:rFonts w:ascii="Times New Roman" w:hAnsi="Times New Roman" w:cs="Times New Roman"/>
          <w:szCs w:val="24"/>
        </w:rPr>
        <w:t>Kdybyste byli</w:t>
      </w:r>
      <w:r w:rsidR="00C24143" w:rsidRPr="008C6D9D">
        <w:rPr>
          <w:rFonts w:ascii="Times New Roman" w:hAnsi="Times New Roman" w:cs="Times New Roman"/>
          <w:szCs w:val="24"/>
        </w:rPr>
        <w:t xml:space="preserve"> lékařem ve středověku a chtěli </w:t>
      </w:r>
      <w:r w:rsidRPr="008C6D9D">
        <w:rPr>
          <w:rFonts w:ascii="Times New Roman" w:hAnsi="Times New Roman" w:cs="Times New Roman"/>
          <w:szCs w:val="24"/>
        </w:rPr>
        <w:t>byste zjistit,</w:t>
      </w:r>
      <w:r w:rsidR="00C24143" w:rsidRPr="008C6D9D">
        <w:rPr>
          <w:rFonts w:ascii="Times New Roman" w:hAnsi="Times New Roman" w:cs="Times New Roman"/>
          <w:szCs w:val="24"/>
        </w:rPr>
        <w:t xml:space="preserve"> zdali pouštění žilou funguje</w:t>
      </w:r>
      <w:r w:rsidRPr="008C6D9D">
        <w:rPr>
          <w:rFonts w:ascii="Times New Roman" w:hAnsi="Times New Roman" w:cs="Times New Roman"/>
          <w:szCs w:val="24"/>
        </w:rPr>
        <w:t xml:space="preserve"> či nikoliv, co byste udělali?</w:t>
      </w:r>
    </w:p>
    <w:p w14:paraId="499ABA72" w14:textId="42BD644A" w:rsidR="003D58C0" w:rsidRPr="008C6D9D" w:rsidRDefault="003D58C0" w:rsidP="00597C8E">
      <w:pPr>
        <w:pStyle w:val="Odstavecseseznamem"/>
        <w:numPr>
          <w:ilvl w:val="0"/>
          <w:numId w:val="47"/>
        </w:numPr>
        <w:spacing w:line="360" w:lineRule="auto"/>
        <w:jc w:val="both"/>
        <w:rPr>
          <w:rFonts w:ascii="Times New Roman" w:hAnsi="Times New Roman" w:cs="Times New Roman"/>
          <w:szCs w:val="24"/>
        </w:rPr>
      </w:pPr>
      <w:r w:rsidRPr="008C6D9D">
        <w:rPr>
          <w:rFonts w:ascii="Times New Roman" w:hAnsi="Times New Roman" w:cs="Times New Roman"/>
          <w:szCs w:val="24"/>
        </w:rPr>
        <w:t>Jak je možné, že tato lékařská praktika fungovala více jak dva tisíce let?</w:t>
      </w:r>
    </w:p>
    <w:p w14:paraId="76BD331C" w14:textId="1363552B" w:rsidR="003D58C0" w:rsidRPr="008C6D9D" w:rsidRDefault="003D58C0" w:rsidP="00597C8E">
      <w:pPr>
        <w:spacing w:line="360" w:lineRule="auto"/>
        <w:jc w:val="both"/>
        <w:rPr>
          <w:rFonts w:ascii="Times New Roman" w:hAnsi="Times New Roman" w:cs="Times New Roman"/>
          <w:szCs w:val="24"/>
        </w:rPr>
      </w:pPr>
    </w:p>
    <w:p w14:paraId="64C70DF6" w14:textId="7B260B4A" w:rsidR="003D58C0" w:rsidRPr="008C6D9D" w:rsidRDefault="003D58C0" w:rsidP="00597C8E">
      <w:pPr>
        <w:pStyle w:val="Nadpis1"/>
        <w:jc w:val="both"/>
        <w:rPr>
          <w:rFonts w:ascii="Times New Roman" w:hAnsi="Times New Roman" w:cs="Times New Roman"/>
        </w:rPr>
      </w:pPr>
      <w:proofErr w:type="spellStart"/>
      <w:r w:rsidRPr="008C6D9D">
        <w:rPr>
          <w:rFonts w:ascii="Times New Roman" w:hAnsi="Times New Roman" w:cs="Times New Roman"/>
        </w:rPr>
        <w:t>Survival</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Bias</w:t>
      </w:r>
      <w:proofErr w:type="spellEnd"/>
    </w:p>
    <w:p w14:paraId="2810D0D2" w14:textId="3125D09E" w:rsidR="003D58C0" w:rsidRPr="008C6D9D" w:rsidRDefault="003D58C0" w:rsidP="00597C8E">
      <w:pPr>
        <w:pStyle w:val="Odstavecseseznamem"/>
        <w:spacing w:line="360" w:lineRule="auto"/>
        <w:ind w:left="0" w:firstLine="709"/>
        <w:jc w:val="both"/>
        <w:rPr>
          <w:rFonts w:ascii="Times New Roman" w:hAnsi="Times New Roman" w:cs="Times New Roman"/>
          <w:szCs w:val="24"/>
        </w:rPr>
      </w:pPr>
    </w:p>
    <w:p w14:paraId="12C11511" w14:textId="2E96C7AF" w:rsidR="003D58C0" w:rsidRPr="008C6D9D" w:rsidRDefault="003D58C0" w:rsidP="00597C8E">
      <w:pPr>
        <w:pStyle w:val="Odstavecseseznamem"/>
        <w:spacing w:line="360" w:lineRule="auto"/>
        <w:ind w:left="0" w:firstLine="709"/>
        <w:jc w:val="both"/>
        <w:rPr>
          <w:rFonts w:ascii="Times New Roman" w:hAnsi="Times New Roman" w:cs="Times New Roman"/>
          <w:szCs w:val="24"/>
        </w:rPr>
      </w:pPr>
    </w:p>
    <w:p w14:paraId="5006DDD2" w14:textId="74EDE439" w:rsidR="00942907" w:rsidRPr="008C6D9D" w:rsidRDefault="003D58C0" w:rsidP="00597C8E">
      <w:pPr>
        <w:pStyle w:val="Odstavecseseznamem"/>
        <w:spacing w:line="360" w:lineRule="auto"/>
        <w:ind w:left="0" w:firstLine="709"/>
        <w:jc w:val="both"/>
        <w:rPr>
          <w:rFonts w:ascii="Times New Roman" w:hAnsi="Times New Roman" w:cs="Times New Roman"/>
          <w:szCs w:val="24"/>
        </w:rPr>
      </w:pPr>
      <w:r w:rsidRPr="008C6D9D">
        <w:rPr>
          <w:rFonts w:ascii="Times New Roman" w:hAnsi="Times New Roman" w:cs="Times New Roman"/>
          <w:szCs w:val="24"/>
        </w:rPr>
        <w:t xml:space="preserve">Je to neobjektivní vnímání reality, způsobené viděním pouze úspěšných jevů. V případě pouštění žilou se jedná jak o slepé přebírání tradovaných názorů či praktik, ale důležitou příčinou proč po tak dlouhou přetrvávala tato praktika je také </w:t>
      </w:r>
      <w:proofErr w:type="spellStart"/>
      <w:r w:rsidR="004B4368" w:rsidRPr="008C6D9D">
        <w:rPr>
          <w:rFonts w:ascii="Times New Roman" w:hAnsi="Times New Roman" w:cs="Times New Roman"/>
          <w:szCs w:val="24"/>
        </w:rPr>
        <w:t>survival</w:t>
      </w:r>
      <w:proofErr w:type="spellEnd"/>
      <w:r w:rsidR="004B4368" w:rsidRPr="008C6D9D">
        <w:rPr>
          <w:rFonts w:ascii="Times New Roman" w:hAnsi="Times New Roman" w:cs="Times New Roman"/>
          <w:szCs w:val="24"/>
        </w:rPr>
        <w:t xml:space="preserve"> </w:t>
      </w:r>
      <w:proofErr w:type="spellStart"/>
      <w:r w:rsidR="004B4368" w:rsidRPr="008C6D9D">
        <w:rPr>
          <w:rFonts w:ascii="Times New Roman" w:hAnsi="Times New Roman" w:cs="Times New Roman"/>
          <w:szCs w:val="24"/>
        </w:rPr>
        <w:t>bias</w:t>
      </w:r>
      <w:proofErr w:type="spellEnd"/>
      <w:r w:rsidR="004B4368" w:rsidRPr="008C6D9D">
        <w:rPr>
          <w:rFonts w:ascii="Times New Roman" w:hAnsi="Times New Roman" w:cs="Times New Roman"/>
          <w:szCs w:val="24"/>
        </w:rPr>
        <w:t xml:space="preserve"> neboli klam přeživšího. Ten v tomto konkrétním případě fungoval tak, že lékaři, kteří pouštěli žilou, viděli pouze pozitivní dopady svých činů, neboť ti lidé co po pouštění žilou umřeli tak si pochopitelně za lékařem nepřišli stěžovat. Podobně to funguje i v podnikání, kdy mladí lidé vidí všude fungující restaurace</w:t>
      </w:r>
      <w:r w:rsidR="00E84E3E" w:rsidRPr="008C6D9D">
        <w:rPr>
          <w:rFonts w:ascii="Times New Roman" w:hAnsi="Times New Roman" w:cs="Times New Roman"/>
          <w:szCs w:val="24"/>
        </w:rPr>
        <w:t>,</w:t>
      </w:r>
      <w:r w:rsidR="004B4368" w:rsidRPr="008C6D9D">
        <w:rPr>
          <w:rFonts w:ascii="Times New Roman" w:hAnsi="Times New Roman" w:cs="Times New Roman"/>
          <w:szCs w:val="24"/>
        </w:rPr>
        <w:t xml:space="preserve"> nabydou nepatřičně optimistického dojmu, že řídit restauraci je něco jednoduchého, protože vidí pouze fungující restaurace. Neuvědomují si, že pouze 60% nových restaurací úspěšně zvládnou přežít svůj první rok a pouze 20% z nich budou mít tu možnost oslavit pětileté výročí existence</w:t>
      </w:r>
      <w:r w:rsidR="00E84E3E" w:rsidRPr="008C6D9D">
        <w:rPr>
          <w:rFonts w:ascii="Times New Roman" w:hAnsi="Times New Roman" w:cs="Times New Roman"/>
          <w:szCs w:val="24"/>
        </w:rPr>
        <w:t xml:space="preserve"> (</w:t>
      </w:r>
      <w:proofErr w:type="spellStart"/>
      <w:r w:rsidR="00E84E3E" w:rsidRPr="008C6D9D">
        <w:rPr>
          <w:rFonts w:ascii="Times New Roman" w:hAnsi="Times New Roman" w:cs="Times New Roman"/>
          <w:szCs w:val="24"/>
        </w:rPr>
        <w:t>Kahneman</w:t>
      </w:r>
      <w:proofErr w:type="spellEnd"/>
      <w:r w:rsidR="00E84E3E" w:rsidRPr="008C6D9D">
        <w:rPr>
          <w:rFonts w:ascii="Times New Roman" w:hAnsi="Times New Roman" w:cs="Times New Roman"/>
          <w:szCs w:val="24"/>
        </w:rPr>
        <w:t>, 2012)</w:t>
      </w:r>
      <w:r w:rsidR="004B4368" w:rsidRPr="008C6D9D">
        <w:rPr>
          <w:rFonts w:ascii="Times New Roman" w:hAnsi="Times New Roman" w:cs="Times New Roman"/>
          <w:szCs w:val="24"/>
        </w:rPr>
        <w:t xml:space="preserve">. </w:t>
      </w:r>
    </w:p>
    <w:p w14:paraId="4983AD1E" w14:textId="77777777" w:rsidR="00A92AC4" w:rsidRPr="008C6D9D" w:rsidRDefault="00A92AC4" w:rsidP="00597C8E">
      <w:pPr>
        <w:spacing w:line="360" w:lineRule="auto"/>
        <w:ind w:firstLine="709"/>
        <w:jc w:val="both"/>
        <w:rPr>
          <w:rFonts w:ascii="Times New Roman" w:hAnsi="Times New Roman" w:cs="Times New Roman"/>
          <w:szCs w:val="24"/>
        </w:rPr>
      </w:pPr>
    </w:p>
    <w:p w14:paraId="0ED4D99D" w14:textId="13C6B7BE" w:rsidR="00B82F11" w:rsidRPr="008C6D9D" w:rsidRDefault="00B82F11" w:rsidP="00597C8E">
      <w:pPr>
        <w:spacing w:line="360" w:lineRule="auto"/>
        <w:ind w:firstLine="709"/>
        <w:jc w:val="both"/>
        <w:rPr>
          <w:rFonts w:ascii="Times New Roman" w:hAnsi="Times New Roman" w:cs="Times New Roman"/>
          <w:szCs w:val="24"/>
        </w:rPr>
      </w:pPr>
      <w:r w:rsidRPr="008C6D9D">
        <w:rPr>
          <w:rFonts w:ascii="Times New Roman" w:hAnsi="Times New Roman" w:cs="Times New Roman"/>
          <w:szCs w:val="24"/>
        </w:rPr>
        <w:t>Hlavním tématem na, který se chceme v semináři zaměřit je in-</w:t>
      </w:r>
      <w:proofErr w:type="spellStart"/>
      <w:r w:rsidRPr="008C6D9D">
        <w:rPr>
          <w:rFonts w:ascii="Times New Roman" w:hAnsi="Times New Roman" w:cs="Times New Roman"/>
          <w:szCs w:val="24"/>
        </w:rPr>
        <w:t>group</w:t>
      </w:r>
      <w:proofErr w:type="spellEnd"/>
      <w:r w:rsidRPr="008C6D9D">
        <w:rPr>
          <w:rFonts w:ascii="Times New Roman" w:hAnsi="Times New Roman" w:cs="Times New Roman"/>
          <w:szCs w:val="24"/>
        </w:rPr>
        <w:t xml:space="preserve"> </w:t>
      </w:r>
      <w:proofErr w:type="spellStart"/>
      <w:r w:rsidRPr="008C6D9D">
        <w:rPr>
          <w:rFonts w:ascii="Times New Roman" w:hAnsi="Times New Roman" w:cs="Times New Roman"/>
          <w:szCs w:val="24"/>
        </w:rPr>
        <w:t>favoritism</w:t>
      </w:r>
      <w:proofErr w:type="spellEnd"/>
      <w:r w:rsidRPr="008C6D9D">
        <w:rPr>
          <w:rFonts w:ascii="Times New Roman" w:hAnsi="Times New Roman" w:cs="Times New Roman"/>
          <w:szCs w:val="24"/>
        </w:rPr>
        <w:t xml:space="preserve">. Domníváme se, že je to fenomén, který obzvláště v poslední době nabývá na důležitosti. Tato problematika nebyla dostatečně probrána v seminářích kritického myšlení během </w:t>
      </w:r>
      <w:r w:rsidR="00E84E3E" w:rsidRPr="008C6D9D">
        <w:rPr>
          <w:rFonts w:ascii="Times New Roman" w:hAnsi="Times New Roman" w:cs="Times New Roman"/>
          <w:szCs w:val="24"/>
        </w:rPr>
        <w:t>semestru, a proto</w:t>
      </w:r>
      <w:r w:rsidRPr="008C6D9D">
        <w:rPr>
          <w:rFonts w:ascii="Times New Roman" w:hAnsi="Times New Roman" w:cs="Times New Roman"/>
          <w:szCs w:val="24"/>
        </w:rPr>
        <w:t xml:space="preserve"> považujeme za vhodné se jí zaobírat hlouběji během těchto seminářů.</w:t>
      </w:r>
    </w:p>
    <w:p w14:paraId="7C337FF4" w14:textId="77777777" w:rsidR="00E84E3E" w:rsidRPr="008C6D9D" w:rsidRDefault="00E84E3E" w:rsidP="00597C8E">
      <w:pPr>
        <w:spacing w:line="360" w:lineRule="auto"/>
        <w:ind w:firstLine="709"/>
        <w:jc w:val="both"/>
        <w:rPr>
          <w:rFonts w:ascii="Times New Roman" w:hAnsi="Times New Roman" w:cs="Times New Roman"/>
          <w:szCs w:val="24"/>
        </w:rPr>
      </w:pPr>
    </w:p>
    <w:p w14:paraId="3BAD0C9F" w14:textId="363DAC9B" w:rsidR="00171566" w:rsidRPr="008C6D9D" w:rsidRDefault="00171566" w:rsidP="00597C8E">
      <w:pPr>
        <w:pStyle w:val="Nadpis1"/>
        <w:jc w:val="both"/>
        <w:rPr>
          <w:rFonts w:ascii="Times New Roman" w:hAnsi="Times New Roman" w:cs="Times New Roman"/>
        </w:rPr>
      </w:pPr>
      <w:r w:rsidRPr="008C6D9D">
        <w:rPr>
          <w:rFonts w:ascii="Times New Roman" w:hAnsi="Times New Roman" w:cs="Times New Roman"/>
        </w:rPr>
        <w:lastRenderedPageBreak/>
        <w:t>In-</w:t>
      </w:r>
      <w:proofErr w:type="spellStart"/>
      <w:r w:rsidRPr="008C6D9D">
        <w:rPr>
          <w:rFonts w:ascii="Times New Roman" w:hAnsi="Times New Roman" w:cs="Times New Roman"/>
        </w:rPr>
        <w:t>group</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favoritism</w:t>
      </w:r>
      <w:proofErr w:type="spellEnd"/>
      <w:r w:rsidRPr="008C6D9D">
        <w:rPr>
          <w:rFonts w:ascii="Times New Roman" w:hAnsi="Times New Roman" w:cs="Times New Roman"/>
        </w:rPr>
        <w:t xml:space="preserve"> </w:t>
      </w:r>
    </w:p>
    <w:p w14:paraId="07A74FD9" w14:textId="77137C4A" w:rsidR="00F047ED" w:rsidRPr="008C6D9D" w:rsidRDefault="00F047ED" w:rsidP="00597C8E">
      <w:pPr>
        <w:spacing w:line="360" w:lineRule="auto"/>
        <w:ind w:firstLine="360"/>
        <w:jc w:val="both"/>
        <w:rPr>
          <w:rFonts w:ascii="Times New Roman" w:hAnsi="Times New Roman" w:cs="Times New Roman"/>
          <w:szCs w:val="24"/>
        </w:rPr>
      </w:pPr>
    </w:p>
    <w:p w14:paraId="3753E868" w14:textId="5312356B" w:rsidR="00AA1CEB" w:rsidRPr="008C6D9D" w:rsidRDefault="00AA1CEB"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 xml:space="preserve">Jak již řekl Aristoteles, člověk </w:t>
      </w:r>
      <w:r w:rsidR="003A6E33" w:rsidRPr="008C6D9D">
        <w:rPr>
          <w:rFonts w:ascii="Times New Roman" w:hAnsi="Times New Roman" w:cs="Times New Roman"/>
          <w:szCs w:val="24"/>
        </w:rPr>
        <w:t xml:space="preserve">je </w:t>
      </w:r>
      <w:proofErr w:type="spellStart"/>
      <w:r w:rsidRPr="008C6D9D">
        <w:rPr>
          <w:rFonts w:ascii="Times New Roman" w:hAnsi="Times New Roman" w:cs="Times New Roman"/>
          <w:szCs w:val="24"/>
        </w:rPr>
        <w:t>zóon</w:t>
      </w:r>
      <w:proofErr w:type="spellEnd"/>
      <w:r w:rsidRPr="008C6D9D">
        <w:rPr>
          <w:rFonts w:ascii="Times New Roman" w:hAnsi="Times New Roman" w:cs="Times New Roman"/>
          <w:szCs w:val="24"/>
        </w:rPr>
        <w:t xml:space="preserve"> </w:t>
      </w:r>
      <w:proofErr w:type="spellStart"/>
      <w:r w:rsidRPr="008C6D9D">
        <w:rPr>
          <w:rFonts w:ascii="Times New Roman" w:hAnsi="Times New Roman" w:cs="Times New Roman"/>
          <w:szCs w:val="24"/>
        </w:rPr>
        <w:t>politikon</w:t>
      </w:r>
      <w:proofErr w:type="spellEnd"/>
      <w:r w:rsidRPr="008C6D9D">
        <w:rPr>
          <w:rFonts w:ascii="Times New Roman" w:hAnsi="Times New Roman" w:cs="Times New Roman"/>
          <w:szCs w:val="24"/>
        </w:rPr>
        <w:t xml:space="preserve">, tedy tvor společenský. Lidská potřeba sdružovat se je nám vrozená. </w:t>
      </w:r>
      <w:r w:rsidR="003A6E33" w:rsidRPr="008C6D9D">
        <w:rPr>
          <w:rFonts w:ascii="Times New Roman" w:hAnsi="Times New Roman" w:cs="Times New Roman"/>
          <w:szCs w:val="24"/>
        </w:rPr>
        <w:t>A</w:t>
      </w:r>
      <w:r w:rsidR="00580DF4" w:rsidRPr="008C6D9D">
        <w:rPr>
          <w:rFonts w:ascii="Times New Roman" w:hAnsi="Times New Roman" w:cs="Times New Roman"/>
          <w:szCs w:val="24"/>
        </w:rPr>
        <w:t xml:space="preserve">merický neurovědec </w:t>
      </w:r>
      <w:proofErr w:type="spellStart"/>
      <w:r w:rsidR="00580DF4" w:rsidRPr="008C6D9D">
        <w:rPr>
          <w:rFonts w:ascii="Times New Roman" w:hAnsi="Times New Roman" w:cs="Times New Roman"/>
          <w:szCs w:val="24"/>
        </w:rPr>
        <w:t>Damasio</w:t>
      </w:r>
      <w:proofErr w:type="spellEnd"/>
      <w:r w:rsidR="00580DF4" w:rsidRPr="008C6D9D">
        <w:rPr>
          <w:rFonts w:ascii="Times New Roman" w:hAnsi="Times New Roman" w:cs="Times New Roman"/>
          <w:szCs w:val="24"/>
        </w:rPr>
        <w:t xml:space="preserve"> (2000</w:t>
      </w:r>
      <w:r w:rsidR="003A6E33" w:rsidRPr="008C6D9D">
        <w:rPr>
          <w:rFonts w:ascii="Times New Roman" w:hAnsi="Times New Roman" w:cs="Times New Roman"/>
          <w:szCs w:val="24"/>
        </w:rPr>
        <w:t xml:space="preserve">) tvrdí, že lidé, jejichž osobnosti rysy zahrnují kooperativní strategie, s vyšší pravděpodobností přežijí déle a zanechají větší počet potomků. Pro názornost vrátíme-li se do hluboké minulosti tak naši předchůdci primáti žili již před 50 milióny let ve skupinách </w:t>
      </w:r>
      <w:r w:rsidR="00074FCA">
        <w:rPr>
          <w:rFonts w:ascii="Times New Roman" w:hAnsi="Times New Roman" w:cs="Times New Roman"/>
          <w:szCs w:val="24"/>
        </w:rPr>
        <w:t>(</w:t>
      </w:r>
      <w:r w:rsidR="00473371" w:rsidRPr="008C6D9D">
        <w:rPr>
          <w:rFonts w:ascii="Times New Roman" w:hAnsi="Times New Roman" w:cs="Times New Roman"/>
          <w:szCs w:val="24"/>
          <w:lang w:val="en-US"/>
        </w:rPr>
        <w:t xml:space="preserve"> Opie &amp; Atkinson</w:t>
      </w:r>
      <w:r w:rsidR="00966306">
        <w:rPr>
          <w:rFonts w:ascii="Times New Roman" w:hAnsi="Times New Roman" w:cs="Times New Roman"/>
          <w:szCs w:val="24"/>
          <w:lang w:val="en-US"/>
        </w:rPr>
        <w:t>,</w:t>
      </w:r>
      <w:r w:rsidR="00473371" w:rsidRPr="008C6D9D">
        <w:rPr>
          <w:rFonts w:ascii="Times New Roman" w:hAnsi="Times New Roman" w:cs="Times New Roman"/>
          <w:szCs w:val="24"/>
          <w:lang w:val="en-US"/>
        </w:rPr>
        <w:t xml:space="preserve"> 2013</w:t>
      </w:r>
      <w:r w:rsidR="00672AA6" w:rsidRPr="008C6D9D">
        <w:rPr>
          <w:rFonts w:ascii="Times New Roman" w:hAnsi="Times New Roman" w:cs="Times New Roman"/>
          <w:szCs w:val="24"/>
          <w:lang w:val="en-US"/>
        </w:rPr>
        <w:t xml:space="preserve">) </w:t>
      </w:r>
      <w:r w:rsidR="003A6E33" w:rsidRPr="008C6D9D">
        <w:rPr>
          <w:rFonts w:ascii="Times New Roman" w:hAnsi="Times New Roman" w:cs="Times New Roman"/>
          <w:szCs w:val="24"/>
        </w:rPr>
        <w:t xml:space="preserve">a již před dvěma milióny let začali společně </w:t>
      </w:r>
      <w:r w:rsidR="00672AA6" w:rsidRPr="008C6D9D">
        <w:rPr>
          <w:rFonts w:ascii="Times New Roman" w:hAnsi="Times New Roman" w:cs="Times New Roman"/>
          <w:szCs w:val="24"/>
        </w:rPr>
        <w:t>lovit (</w:t>
      </w:r>
      <w:proofErr w:type="spellStart"/>
      <w:r w:rsidR="00672AA6" w:rsidRPr="008C6D9D">
        <w:rPr>
          <w:rFonts w:ascii="Times New Roman" w:hAnsi="Times New Roman" w:cs="Times New Roman"/>
          <w:szCs w:val="24"/>
          <w:lang w:val="en-US"/>
        </w:rPr>
        <w:t>Tooby</w:t>
      </w:r>
      <w:proofErr w:type="spellEnd"/>
      <w:r w:rsidR="00672AA6" w:rsidRPr="008C6D9D">
        <w:rPr>
          <w:rFonts w:ascii="Times New Roman" w:hAnsi="Times New Roman" w:cs="Times New Roman"/>
          <w:szCs w:val="24"/>
          <w:lang w:val="en-US"/>
        </w:rPr>
        <w:t xml:space="preserve"> &amp; </w:t>
      </w:r>
      <w:proofErr w:type="spellStart"/>
      <w:r w:rsidR="00672AA6" w:rsidRPr="008C6D9D">
        <w:rPr>
          <w:rFonts w:ascii="Times New Roman" w:hAnsi="Times New Roman" w:cs="Times New Roman"/>
          <w:szCs w:val="24"/>
        </w:rPr>
        <w:t>DeVore</w:t>
      </w:r>
      <w:proofErr w:type="spellEnd"/>
      <w:r w:rsidR="00966306">
        <w:rPr>
          <w:rFonts w:ascii="Times New Roman" w:hAnsi="Times New Roman" w:cs="Times New Roman"/>
          <w:szCs w:val="24"/>
        </w:rPr>
        <w:t>,</w:t>
      </w:r>
      <w:r w:rsidR="00672AA6" w:rsidRPr="008C6D9D">
        <w:rPr>
          <w:rFonts w:ascii="Times New Roman" w:hAnsi="Times New Roman" w:cs="Times New Roman"/>
          <w:szCs w:val="24"/>
        </w:rPr>
        <w:t xml:space="preserve"> 1987)</w:t>
      </w:r>
      <w:r w:rsidR="003A6E33" w:rsidRPr="008C6D9D">
        <w:rPr>
          <w:rFonts w:ascii="Times New Roman" w:hAnsi="Times New Roman" w:cs="Times New Roman"/>
          <w:szCs w:val="24"/>
        </w:rPr>
        <w:t>. Prapředci lidí, u kterých se objevil altruistický gen, tedy gen který napomáhá si vytvořit silné pouto ke skupině</w:t>
      </w:r>
      <w:r w:rsidR="009B16E3" w:rsidRPr="008C6D9D">
        <w:rPr>
          <w:rFonts w:ascii="Times New Roman" w:hAnsi="Times New Roman" w:cs="Times New Roman"/>
          <w:szCs w:val="24"/>
        </w:rPr>
        <w:t>,</w:t>
      </w:r>
      <w:r w:rsidR="003A6E33" w:rsidRPr="008C6D9D">
        <w:rPr>
          <w:rFonts w:ascii="Times New Roman" w:hAnsi="Times New Roman" w:cs="Times New Roman"/>
          <w:szCs w:val="24"/>
        </w:rPr>
        <w:t xml:space="preserve"> byl silnou evoluční výhodu a v naší </w:t>
      </w:r>
      <w:r w:rsidR="00672AA6" w:rsidRPr="008C6D9D">
        <w:rPr>
          <w:rFonts w:ascii="Times New Roman" w:hAnsi="Times New Roman" w:cs="Times New Roman"/>
          <w:szCs w:val="24"/>
        </w:rPr>
        <w:t>historii se tento gen stával stále dominantnějším</w:t>
      </w:r>
      <w:r w:rsidR="009B16E3" w:rsidRPr="008C6D9D">
        <w:rPr>
          <w:rFonts w:ascii="Times New Roman" w:hAnsi="Times New Roman" w:cs="Times New Roman"/>
          <w:szCs w:val="24"/>
        </w:rPr>
        <w:t>. Altruistický gen totiž nejen, že pomáhá ve společném lovu, ale také chrání tlupu před vnějším nebezpečím. Pokud jeskyní lev měl tu smůlu a zaútočil na tlupu našich prapředku se silným altruistickým genem tak tlupa zareagovala jako jeden muž a nejen že byla schopna se jeskynnímu lvovi ubránit, ale byla ho schopna i zabít. Pokud měla naopak tato šelma štěstí a zaútočila na naší slepou evoluční větev bez tohoto altruistického genu, tak</w:t>
      </w:r>
      <w:r w:rsidR="00BA3477" w:rsidRPr="008C6D9D">
        <w:rPr>
          <w:rFonts w:ascii="Times New Roman" w:hAnsi="Times New Roman" w:cs="Times New Roman"/>
          <w:szCs w:val="24"/>
        </w:rPr>
        <w:t xml:space="preserve"> se tito</w:t>
      </w:r>
      <w:r w:rsidR="009B16E3" w:rsidRPr="008C6D9D">
        <w:rPr>
          <w:rFonts w:ascii="Times New Roman" w:hAnsi="Times New Roman" w:cs="Times New Roman"/>
          <w:szCs w:val="24"/>
        </w:rPr>
        <w:t xml:space="preserve"> jednotlivci dané tlupy se tísnili na koci jeskyně a nikdo z nich nebyl ochoten bojovat</w:t>
      </w:r>
      <w:r w:rsidR="00BA3477" w:rsidRPr="008C6D9D">
        <w:rPr>
          <w:rFonts w:ascii="Times New Roman" w:hAnsi="Times New Roman" w:cs="Times New Roman"/>
          <w:szCs w:val="24"/>
        </w:rPr>
        <w:t xml:space="preserve"> </w:t>
      </w:r>
      <w:r w:rsidR="009B16E3" w:rsidRPr="008C6D9D">
        <w:rPr>
          <w:rFonts w:ascii="Times New Roman" w:hAnsi="Times New Roman" w:cs="Times New Roman"/>
          <w:szCs w:val="24"/>
        </w:rPr>
        <w:t xml:space="preserve">za přežití této skupiny, ale pouze za svůj holý život. Pro jeskynního lva bylo tak poměrně snadné ulovit si nejbližšího jedince a takováto tlupa se pak jednoduše stala jakousi jednoduše dostupnou spižírnou pro horší časy. </w:t>
      </w:r>
    </w:p>
    <w:p w14:paraId="687155A9" w14:textId="5BA0395A" w:rsidR="00445FD5" w:rsidRPr="008C6D9D" w:rsidRDefault="009B16E3"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Další důležitým tmelem skupiny byla kulturní evoluce, ve které co do skupinové souná</w:t>
      </w:r>
      <w:r w:rsidR="00707FF8" w:rsidRPr="008C6D9D">
        <w:rPr>
          <w:rFonts w:ascii="Times New Roman" w:hAnsi="Times New Roman" w:cs="Times New Roman"/>
          <w:szCs w:val="24"/>
        </w:rPr>
        <w:t>ležitosti má výsostné postavení společná skupinová víra</w:t>
      </w:r>
      <w:r w:rsidR="00672AA6" w:rsidRPr="008C6D9D">
        <w:rPr>
          <w:rFonts w:ascii="Times New Roman" w:hAnsi="Times New Roman" w:cs="Times New Roman"/>
          <w:szCs w:val="24"/>
        </w:rPr>
        <w:t xml:space="preserve"> (</w:t>
      </w:r>
      <w:proofErr w:type="spellStart"/>
      <w:r w:rsidR="00672AA6" w:rsidRPr="008C6D9D">
        <w:rPr>
          <w:rFonts w:ascii="Times New Roman" w:hAnsi="Times New Roman" w:cs="Times New Roman"/>
          <w:szCs w:val="24"/>
        </w:rPr>
        <w:t>Haidt</w:t>
      </w:r>
      <w:proofErr w:type="spellEnd"/>
      <w:r w:rsidR="00672AA6" w:rsidRPr="008C6D9D">
        <w:rPr>
          <w:rFonts w:ascii="Times New Roman" w:hAnsi="Times New Roman" w:cs="Times New Roman"/>
          <w:szCs w:val="24"/>
        </w:rPr>
        <w:t>, 2013). Právě</w:t>
      </w:r>
      <w:r w:rsidR="00707FF8" w:rsidRPr="008C6D9D">
        <w:rPr>
          <w:rFonts w:ascii="Times New Roman" w:hAnsi="Times New Roman" w:cs="Times New Roman"/>
          <w:szCs w:val="24"/>
        </w:rPr>
        <w:t xml:space="preserve"> víra a hlavně její extrémní podoby mohou vest k neschopnosti kriticky hodnotit dění kolem nás. My lidé totiž často tak dobře spolupracujeme, že sotva </w:t>
      </w:r>
      <w:r w:rsidR="00562304" w:rsidRPr="008C6D9D">
        <w:rPr>
          <w:rFonts w:ascii="Times New Roman" w:hAnsi="Times New Roman" w:cs="Times New Roman"/>
          <w:szCs w:val="24"/>
        </w:rPr>
        <w:t>rozpoznáme,</w:t>
      </w:r>
      <w:r w:rsidR="00707FF8" w:rsidRPr="008C6D9D">
        <w:rPr>
          <w:rFonts w:ascii="Times New Roman" w:hAnsi="Times New Roman" w:cs="Times New Roman"/>
          <w:szCs w:val="24"/>
        </w:rPr>
        <w:t xml:space="preserve"> kde končí naše vlastní myšlenky a začínají myšlenky druh</w:t>
      </w:r>
      <w:r w:rsidR="00562304" w:rsidRPr="008C6D9D">
        <w:rPr>
          <w:rFonts w:ascii="Times New Roman" w:hAnsi="Times New Roman" w:cs="Times New Roman"/>
          <w:szCs w:val="24"/>
        </w:rPr>
        <w:t>ých</w:t>
      </w:r>
      <w:r w:rsidR="009D691F" w:rsidRPr="008C6D9D">
        <w:rPr>
          <w:rFonts w:ascii="Times New Roman" w:hAnsi="Times New Roman" w:cs="Times New Roman"/>
          <w:szCs w:val="24"/>
        </w:rPr>
        <w:t xml:space="preserve"> </w:t>
      </w:r>
      <w:r w:rsidR="00707FF8" w:rsidRPr="008C6D9D">
        <w:rPr>
          <w:rFonts w:ascii="Times New Roman" w:hAnsi="Times New Roman" w:cs="Times New Roman"/>
          <w:szCs w:val="24"/>
        </w:rPr>
        <w:t>(</w:t>
      </w:r>
      <w:proofErr w:type="spellStart"/>
      <w:r w:rsidR="00707FF8" w:rsidRPr="008C6D9D">
        <w:rPr>
          <w:rFonts w:ascii="Times New Roman" w:hAnsi="Times New Roman" w:cs="Times New Roman"/>
          <w:szCs w:val="24"/>
        </w:rPr>
        <w:t>Sloman</w:t>
      </w:r>
      <w:proofErr w:type="spellEnd"/>
      <w:r w:rsidR="00473371" w:rsidRPr="008C6D9D">
        <w:rPr>
          <w:rFonts w:ascii="Times New Roman" w:hAnsi="Times New Roman" w:cs="Times New Roman"/>
          <w:szCs w:val="24"/>
        </w:rPr>
        <w:t xml:space="preserve"> &amp; </w:t>
      </w:r>
      <w:proofErr w:type="spellStart"/>
      <w:r w:rsidR="00473371" w:rsidRPr="008C6D9D">
        <w:rPr>
          <w:rFonts w:ascii="Times New Roman" w:hAnsi="Times New Roman" w:cs="Times New Roman"/>
          <w:szCs w:val="24"/>
        </w:rPr>
        <w:t>Fernbach</w:t>
      </w:r>
      <w:proofErr w:type="spellEnd"/>
      <w:r w:rsidR="00473371" w:rsidRPr="008C6D9D">
        <w:rPr>
          <w:rFonts w:ascii="Times New Roman" w:hAnsi="Times New Roman" w:cs="Times New Roman"/>
          <w:szCs w:val="24"/>
        </w:rPr>
        <w:t>, 2017</w:t>
      </w:r>
      <w:r w:rsidR="00707FF8" w:rsidRPr="008C6D9D">
        <w:rPr>
          <w:rFonts w:ascii="Times New Roman" w:hAnsi="Times New Roman" w:cs="Times New Roman"/>
          <w:szCs w:val="24"/>
        </w:rPr>
        <w:t xml:space="preserve">). </w:t>
      </w:r>
      <w:r w:rsidR="00672AA6" w:rsidRPr="008C6D9D">
        <w:rPr>
          <w:rFonts w:ascii="Times New Roman" w:hAnsi="Times New Roman" w:cs="Times New Roman"/>
          <w:szCs w:val="24"/>
        </w:rPr>
        <w:t>Naše potřeba býti součástí skupiny bývá pak zneužita schopnými a charizmatickými vůdci</w:t>
      </w:r>
      <w:r w:rsidR="00445FD5" w:rsidRPr="008C6D9D">
        <w:rPr>
          <w:rFonts w:ascii="Times New Roman" w:hAnsi="Times New Roman" w:cs="Times New Roman"/>
          <w:szCs w:val="24"/>
        </w:rPr>
        <w:t xml:space="preserve">. Tak jako tomu bývá často v náboženských sektách či extremistických projevech víry vedoucí až k sebedestruktivním útokům vůči druhým lidem, nepatřícím k mé vlastní skupině tak jak se tomu stalo například v jedenáctého září dva tisíce jedna při útoku na </w:t>
      </w:r>
      <w:proofErr w:type="spellStart"/>
      <w:r w:rsidR="00445FD5" w:rsidRPr="008C6D9D">
        <w:rPr>
          <w:rFonts w:ascii="Times New Roman" w:hAnsi="Times New Roman" w:cs="Times New Roman"/>
          <w:szCs w:val="24"/>
        </w:rPr>
        <w:t>World</w:t>
      </w:r>
      <w:proofErr w:type="spellEnd"/>
      <w:r w:rsidR="00445FD5" w:rsidRPr="008C6D9D">
        <w:rPr>
          <w:rFonts w:ascii="Times New Roman" w:hAnsi="Times New Roman" w:cs="Times New Roman"/>
          <w:szCs w:val="24"/>
        </w:rPr>
        <w:t xml:space="preserve"> </w:t>
      </w:r>
      <w:proofErr w:type="spellStart"/>
      <w:r w:rsidR="00445FD5" w:rsidRPr="008C6D9D">
        <w:rPr>
          <w:rFonts w:ascii="Times New Roman" w:hAnsi="Times New Roman" w:cs="Times New Roman"/>
          <w:szCs w:val="24"/>
        </w:rPr>
        <w:t>Trade</w:t>
      </w:r>
      <w:proofErr w:type="spellEnd"/>
      <w:r w:rsidR="00445FD5" w:rsidRPr="008C6D9D">
        <w:rPr>
          <w:rFonts w:ascii="Times New Roman" w:hAnsi="Times New Roman" w:cs="Times New Roman"/>
          <w:szCs w:val="24"/>
        </w:rPr>
        <w:t xml:space="preserve"> Center. </w:t>
      </w:r>
    </w:p>
    <w:p w14:paraId="2644B5A5" w14:textId="24CC0265" w:rsidR="00AA1CEB" w:rsidRPr="008C6D9D" w:rsidRDefault="00445FD5"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Proč zde, ale hovoříme o výše zmíněné lidské tendenci sounáležitosti ke skupině v kont</w:t>
      </w:r>
      <w:r w:rsidR="008215C6" w:rsidRPr="008C6D9D">
        <w:rPr>
          <w:rFonts w:ascii="Times New Roman" w:hAnsi="Times New Roman" w:cs="Times New Roman"/>
          <w:szCs w:val="24"/>
        </w:rPr>
        <w:t>extu s kritickým myšlením, je ta</w:t>
      </w:r>
      <w:r w:rsidRPr="008C6D9D">
        <w:rPr>
          <w:rFonts w:ascii="Times New Roman" w:hAnsi="Times New Roman" w:cs="Times New Roman"/>
          <w:szCs w:val="24"/>
        </w:rPr>
        <w:t xml:space="preserve"> že takřka my všichni jsme součástí určité skupiny a každá skupina má své specifické paradigma nahlížení na svět. Toto paradigma je vedeno společnými </w:t>
      </w:r>
      <w:r w:rsidRPr="008C6D9D">
        <w:rPr>
          <w:rFonts w:ascii="Times New Roman" w:hAnsi="Times New Roman" w:cs="Times New Roman"/>
          <w:szCs w:val="24"/>
        </w:rPr>
        <w:lastRenderedPageBreak/>
        <w:t>hodnotami, které ale jen zřídka kdy jsou vedeny snahou o objektivní chápání světa. Lidská tendence dívat se na svět skrze optiku skupiny, ta</w:t>
      </w:r>
      <w:r w:rsidR="00540653" w:rsidRPr="008C6D9D">
        <w:rPr>
          <w:rFonts w:ascii="Times New Roman" w:hAnsi="Times New Roman" w:cs="Times New Roman"/>
          <w:szCs w:val="24"/>
        </w:rPr>
        <w:t>k přirozeně vede ke zkreslenému vnímání světa. Tomuto fenoménu se říká in-</w:t>
      </w:r>
      <w:proofErr w:type="spellStart"/>
      <w:r w:rsidR="00540653" w:rsidRPr="008C6D9D">
        <w:rPr>
          <w:rFonts w:ascii="Times New Roman" w:hAnsi="Times New Roman" w:cs="Times New Roman"/>
          <w:szCs w:val="24"/>
        </w:rPr>
        <w:t>group</w:t>
      </w:r>
      <w:proofErr w:type="spellEnd"/>
      <w:r w:rsidR="00540653" w:rsidRPr="008C6D9D">
        <w:rPr>
          <w:rFonts w:ascii="Times New Roman" w:hAnsi="Times New Roman" w:cs="Times New Roman"/>
          <w:szCs w:val="24"/>
        </w:rPr>
        <w:t xml:space="preserve"> </w:t>
      </w:r>
      <w:proofErr w:type="spellStart"/>
      <w:r w:rsidR="00540653" w:rsidRPr="008C6D9D">
        <w:rPr>
          <w:rFonts w:ascii="Times New Roman" w:hAnsi="Times New Roman" w:cs="Times New Roman"/>
          <w:szCs w:val="24"/>
        </w:rPr>
        <w:t>favoritismu</w:t>
      </w:r>
      <w:proofErr w:type="spellEnd"/>
      <w:r w:rsidR="00540653" w:rsidRPr="008C6D9D">
        <w:rPr>
          <w:rFonts w:ascii="Times New Roman" w:hAnsi="Times New Roman" w:cs="Times New Roman"/>
          <w:szCs w:val="24"/>
        </w:rPr>
        <w:t>, neboli také in-</w:t>
      </w:r>
      <w:proofErr w:type="spellStart"/>
      <w:r w:rsidR="00540653" w:rsidRPr="008C6D9D">
        <w:rPr>
          <w:rFonts w:ascii="Times New Roman" w:hAnsi="Times New Roman" w:cs="Times New Roman"/>
          <w:szCs w:val="24"/>
        </w:rPr>
        <w:t>group</w:t>
      </w:r>
      <w:proofErr w:type="spellEnd"/>
      <w:r w:rsidR="00540653" w:rsidRPr="008C6D9D">
        <w:rPr>
          <w:rFonts w:ascii="Times New Roman" w:hAnsi="Times New Roman" w:cs="Times New Roman"/>
          <w:szCs w:val="24"/>
        </w:rPr>
        <w:t xml:space="preserve"> a </w:t>
      </w:r>
      <w:proofErr w:type="spellStart"/>
      <w:r w:rsidR="00540653" w:rsidRPr="008C6D9D">
        <w:rPr>
          <w:rFonts w:ascii="Times New Roman" w:hAnsi="Times New Roman" w:cs="Times New Roman"/>
          <w:szCs w:val="24"/>
        </w:rPr>
        <w:t>out-group</w:t>
      </w:r>
      <w:proofErr w:type="spellEnd"/>
      <w:r w:rsidR="00540653" w:rsidRPr="008C6D9D">
        <w:rPr>
          <w:rFonts w:ascii="Times New Roman" w:hAnsi="Times New Roman" w:cs="Times New Roman"/>
          <w:szCs w:val="24"/>
        </w:rPr>
        <w:t xml:space="preserve"> </w:t>
      </w:r>
      <w:proofErr w:type="spellStart"/>
      <w:r w:rsidR="00540653" w:rsidRPr="008C6D9D">
        <w:rPr>
          <w:rFonts w:ascii="Times New Roman" w:hAnsi="Times New Roman" w:cs="Times New Roman"/>
          <w:szCs w:val="24"/>
        </w:rPr>
        <w:t>bias</w:t>
      </w:r>
      <w:proofErr w:type="spellEnd"/>
      <w:r w:rsidR="00540653" w:rsidRPr="008C6D9D">
        <w:rPr>
          <w:rFonts w:ascii="Times New Roman" w:hAnsi="Times New Roman" w:cs="Times New Roman"/>
          <w:szCs w:val="24"/>
        </w:rPr>
        <w:t>. Krásně to vystihuje obrázek níže</w:t>
      </w:r>
      <w:r w:rsidR="008215C6" w:rsidRPr="008C6D9D">
        <w:rPr>
          <w:rFonts w:ascii="Times New Roman" w:hAnsi="Times New Roman" w:cs="Times New Roman"/>
          <w:szCs w:val="24"/>
        </w:rPr>
        <w:t>, který vykresluje dvě totožné civilizace, ovšem z pohledu jedné z nich</w:t>
      </w:r>
      <w:r w:rsidR="00540653" w:rsidRPr="008C6D9D">
        <w:rPr>
          <w:rFonts w:ascii="Times New Roman" w:hAnsi="Times New Roman" w:cs="Times New Roman"/>
          <w:szCs w:val="24"/>
        </w:rPr>
        <w:t xml:space="preserve">: </w:t>
      </w:r>
    </w:p>
    <w:p w14:paraId="7DEE30A8" w14:textId="45EB225A" w:rsidR="00540653" w:rsidRPr="008C6D9D" w:rsidRDefault="00A92AC4"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Obr. 1:</w:t>
      </w:r>
    </w:p>
    <w:p w14:paraId="293E9957" w14:textId="71F3E250" w:rsidR="00540653" w:rsidRPr="008C6D9D" w:rsidRDefault="00540653"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noProof/>
          <w:szCs w:val="24"/>
          <w:lang w:eastAsia="cs-CZ"/>
        </w:rPr>
        <w:drawing>
          <wp:inline distT="0" distB="0" distL="0" distR="0" wp14:anchorId="343E0881" wp14:editId="7D8810F8">
            <wp:extent cx="4339988" cy="2756506"/>
            <wp:effectExtent l="0" t="0" r="3810" b="635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24637" cy="2810270"/>
                    </a:xfrm>
                    <a:prstGeom prst="rect">
                      <a:avLst/>
                    </a:prstGeom>
                  </pic:spPr>
                </pic:pic>
              </a:graphicData>
            </a:graphic>
          </wp:inline>
        </w:drawing>
      </w:r>
    </w:p>
    <w:p w14:paraId="2DE80E66" w14:textId="29BC12ED" w:rsidR="00540653" w:rsidRPr="008C6D9D" w:rsidRDefault="00540653" w:rsidP="00597C8E">
      <w:pPr>
        <w:spacing w:line="360" w:lineRule="auto"/>
        <w:ind w:firstLine="360"/>
        <w:jc w:val="both"/>
        <w:rPr>
          <w:rFonts w:ascii="Times New Roman" w:hAnsi="Times New Roman" w:cs="Times New Roman"/>
          <w:szCs w:val="24"/>
        </w:rPr>
      </w:pPr>
    </w:p>
    <w:p w14:paraId="4FBB4C0D" w14:textId="77777777" w:rsidR="00BC3DAE" w:rsidRPr="008C6D9D" w:rsidRDefault="00540653"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t xml:space="preserve">Když se vrátíme do dětských let a představíme si svoji třídu </w:t>
      </w:r>
      <w:r w:rsidR="00AA1CEB" w:rsidRPr="008C6D9D">
        <w:rPr>
          <w:rFonts w:ascii="Times New Roman" w:hAnsi="Times New Roman" w:cs="Times New Roman"/>
          <w:szCs w:val="24"/>
        </w:rPr>
        <w:t xml:space="preserve">tak v ní existovaly </w:t>
      </w:r>
      <w:r w:rsidRPr="008C6D9D">
        <w:rPr>
          <w:rFonts w:ascii="Times New Roman" w:hAnsi="Times New Roman" w:cs="Times New Roman"/>
          <w:szCs w:val="24"/>
        </w:rPr>
        <w:t xml:space="preserve">oddělené hloučky spolužáků a my jako součást jedné z těchto hloučků jsme se nějakým způsobem vymezovali vůči zbylé třídě. Pokud jsme se, ale účastnili nějaké společné soutěže, ve které jsme „bojovali“ proti vedlejší třídě již jsme tolik nepociťovali rozdíly v rámci naší třídy, ale více jsme se cítili jako kolektiv 4C soutěžící proti  4A. Když jsme se ale ocitli o další společenskou úrovně výše, například na školním plese pořádaném „konkurenční“ školou již jsme studenty ze 4A nevnímali jako konkurenty, ale jako spolužáky ze stejné školy. Stejně tak můžeme vnímat i </w:t>
      </w:r>
      <w:r w:rsidR="00BC3DAE" w:rsidRPr="008C6D9D">
        <w:rPr>
          <w:rFonts w:ascii="Times New Roman" w:hAnsi="Times New Roman" w:cs="Times New Roman"/>
          <w:szCs w:val="24"/>
        </w:rPr>
        <w:t xml:space="preserve">fanoušky fotbalu. Všichni fanoušky mají rádi zápasy s útočnou hrou, ve kterých padají často góly. Navzájem se, ale skalní fanoušci tzv. </w:t>
      </w:r>
      <w:proofErr w:type="spellStart"/>
      <w:r w:rsidR="00BC3DAE" w:rsidRPr="008C6D9D">
        <w:rPr>
          <w:rFonts w:ascii="Times New Roman" w:hAnsi="Times New Roman" w:cs="Times New Roman"/>
          <w:szCs w:val="24"/>
        </w:rPr>
        <w:t>hooligans</w:t>
      </w:r>
      <w:proofErr w:type="spellEnd"/>
      <w:r w:rsidR="00BC3DAE" w:rsidRPr="008C6D9D">
        <w:rPr>
          <w:rFonts w:ascii="Times New Roman" w:hAnsi="Times New Roman" w:cs="Times New Roman"/>
          <w:szCs w:val="24"/>
        </w:rPr>
        <w:t xml:space="preserve"> nesnáší s fanoušky konkurenčního týmu a i přesto že milují stejnou hru, dokáží se nemilosrdně rvát. Tuto vzájemnou nevraživost dokáže překrýt pouze společná láska k národního reprezentaci, neboť tam již nejsem součástí jednoho lokálního týmu, ale součástí národa a nevraživost lokální se tak přesune do úrovně národní. </w:t>
      </w:r>
    </w:p>
    <w:p w14:paraId="4D52BB2E" w14:textId="78CCE677" w:rsidR="006F765A" w:rsidRPr="008C6D9D" w:rsidRDefault="00BC3DAE" w:rsidP="00597C8E">
      <w:pPr>
        <w:spacing w:line="360" w:lineRule="auto"/>
        <w:ind w:firstLine="360"/>
        <w:jc w:val="both"/>
        <w:rPr>
          <w:rFonts w:ascii="Times New Roman" w:hAnsi="Times New Roman" w:cs="Times New Roman"/>
          <w:szCs w:val="24"/>
        </w:rPr>
      </w:pPr>
      <w:r w:rsidRPr="008C6D9D">
        <w:rPr>
          <w:rFonts w:ascii="Times New Roman" w:hAnsi="Times New Roman" w:cs="Times New Roman"/>
          <w:szCs w:val="24"/>
        </w:rPr>
        <w:lastRenderedPageBreak/>
        <w:t>Tento in-</w:t>
      </w:r>
      <w:proofErr w:type="spellStart"/>
      <w:r w:rsidRPr="008C6D9D">
        <w:rPr>
          <w:rFonts w:ascii="Times New Roman" w:hAnsi="Times New Roman" w:cs="Times New Roman"/>
          <w:szCs w:val="24"/>
        </w:rPr>
        <w:t>group</w:t>
      </w:r>
      <w:proofErr w:type="spellEnd"/>
      <w:r w:rsidRPr="008C6D9D">
        <w:rPr>
          <w:rFonts w:ascii="Times New Roman" w:hAnsi="Times New Roman" w:cs="Times New Roman"/>
          <w:szCs w:val="24"/>
        </w:rPr>
        <w:t xml:space="preserve"> </w:t>
      </w:r>
      <w:proofErr w:type="spellStart"/>
      <w:r w:rsidRPr="008C6D9D">
        <w:rPr>
          <w:rFonts w:ascii="Times New Roman" w:hAnsi="Times New Roman" w:cs="Times New Roman"/>
          <w:szCs w:val="24"/>
        </w:rPr>
        <w:t>favoritism</w:t>
      </w:r>
      <w:proofErr w:type="spellEnd"/>
      <w:r w:rsidR="00BA44A0" w:rsidRPr="008C6D9D">
        <w:rPr>
          <w:rFonts w:ascii="Times New Roman" w:hAnsi="Times New Roman" w:cs="Times New Roman"/>
          <w:szCs w:val="24"/>
        </w:rPr>
        <w:t xml:space="preserve"> v pochopitelně méně rozmanité formě existuje také k nám evolučně velice blízkým šimpanzům</w:t>
      </w:r>
      <w:r w:rsidR="006F765A" w:rsidRPr="008C6D9D">
        <w:rPr>
          <w:rFonts w:ascii="Times New Roman" w:hAnsi="Times New Roman" w:cs="Times New Roman"/>
          <w:szCs w:val="24"/>
        </w:rPr>
        <w:t xml:space="preserve">. V tlupě šimpanzů jsou přátelské vztahy, ale také potyčky a boje o hierarchicky vyšší místo, jakmile se objeví šimpanz z jiné konkurenční skupiny, začíná otevřená válka. Všichni členové jedné skupiny okamžitě zvýší svůj altruismus vůči sobě navzájem a použijí ho, aby zastrašili, či porazili nepřítele. Tento zvýšený altruismus setrvává i několik dní po boji, šimpanzi se více dělí o jídlo a jsou k sobě navzájem laskavější. Vnější nepřítel tedy zvyšuje kohezi skupiny. </w:t>
      </w:r>
    </w:p>
    <w:p w14:paraId="6538A29C" w14:textId="5252710E" w:rsidR="00DA777A" w:rsidRPr="008C6D9D" w:rsidRDefault="00BA44A0" w:rsidP="00597C8E">
      <w:pPr>
        <w:numPr>
          <w:ilvl w:val="0"/>
          <w:numId w:val="45"/>
        </w:numPr>
        <w:spacing w:line="360" w:lineRule="auto"/>
        <w:jc w:val="both"/>
        <w:rPr>
          <w:rFonts w:ascii="Times New Roman" w:hAnsi="Times New Roman" w:cs="Times New Roman"/>
          <w:szCs w:val="24"/>
        </w:rPr>
      </w:pPr>
      <w:r w:rsidRPr="008C6D9D">
        <w:rPr>
          <w:rFonts w:ascii="Times New Roman" w:hAnsi="Times New Roman" w:cs="Times New Roman"/>
          <w:szCs w:val="24"/>
        </w:rPr>
        <w:t xml:space="preserve">  </w:t>
      </w:r>
      <w:r w:rsidR="00BC3DAE" w:rsidRPr="008C6D9D">
        <w:rPr>
          <w:rFonts w:ascii="Times New Roman" w:hAnsi="Times New Roman" w:cs="Times New Roman"/>
          <w:szCs w:val="24"/>
        </w:rPr>
        <w:t xml:space="preserve">   </w:t>
      </w:r>
      <w:r w:rsidR="006F765A" w:rsidRPr="008C6D9D">
        <w:rPr>
          <w:rFonts w:ascii="Times New Roman" w:hAnsi="Times New Roman" w:cs="Times New Roman"/>
          <w:szCs w:val="24"/>
        </w:rPr>
        <w:t>Výše zmíněný in-</w:t>
      </w:r>
      <w:proofErr w:type="spellStart"/>
      <w:r w:rsidR="006F765A" w:rsidRPr="008C6D9D">
        <w:rPr>
          <w:rFonts w:ascii="Times New Roman" w:hAnsi="Times New Roman" w:cs="Times New Roman"/>
          <w:szCs w:val="24"/>
        </w:rPr>
        <w:t>gorup</w:t>
      </w:r>
      <w:proofErr w:type="spellEnd"/>
      <w:r w:rsidR="006F765A" w:rsidRPr="008C6D9D">
        <w:rPr>
          <w:rFonts w:ascii="Times New Roman" w:hAnsi="Times New Roman" w:cs="Times New Roman"/>
          <w:szCs w:val="24"/>
        </w:rPr>
        <w:t xml:space="preserve"> </w:t>
      </w:r>
      <w:proofErr w:type="spellStart"/>
      <w:r w:rsidR="006F765A" w:rsidRPr="008C6D9D">
        <w:rPr>
          <w:rFonts w:ascii="Times New Roman" w:hAnsi="Times New Roman" w:cs="Times New Roman"/>
          <w:szCs w:val="24"/>
        </w:rPr>
        <w:t>favoritizmus</w:t>
      </w:r>
      <w:proofErr w:type="spellEnd"/>
      <w:r w:rsidR="006F765A" w:rsidRPr="008C6D9D">
        <w:rPr>
          <w:rFonts w:ascii="Times New Roman" w:hAnsi="Times New Roman" w:cs="Times New Roman"/>
          <w:szCs w:val="24"/>
        </w:rPr>
        <w:t>, který má svůj původ v altruistickém chování, tedy popisuje lidskou potřebu být součást větší skupiny, která mu sice na jednu stranu napomáhá přežít, ale na stranu druhou mu významným způsobem problematizuje vidět svět v objektivním světle. Lidé nahlížejí na druhé mimo jejich sociální skupinu s předsudky, mají tendenci více vyzdvihovat jejich negativní rysy, jejich cizost až méněcennost. Na tomto bipolárním vnímání světa kolem nás</w:t>
      </w:r>
      <w:r w:rsidR="00E238D8" w:rsidRPr="008C6D9D">
        <w:rPr>
          <w:rFonts w:ascii="Times New Roman" w:hAnsi="Times New Roman" w:cs="Times New Roman"/>
          <w:szCs w:val="24"/>
        </w:rPr>
        <w:t>,</w:t>
      </w:r>
      <w:r w:rsidR="006F765A" w:rsidRPr="008C6D9D">
        <w:rPr>
          <w:rFonts w:ascii="Times New Roman" w:hAnsi="Times New Roman" w:cs="Times New Roman"/>
          <w:szCs w:val="24"/>
        </w:rPr>
        <w:t xml:space="preserve"> který je jednoduše rozdělen na MY versus ONI</w:t>
      </w:r>
      <w:r w:rsidR="00E238D8" w:rsidRPr="008C6D9D">
        <w:rPr>
          <w:rFonts w:ascii="Times New Roman" w:hAnsi="Times New Roman" w:cs="Times New Roman"/>
          <w:szCs w:val="24"/>
        </w:rPr>
        <w:t>, postavil svou</w:t>
      </w:r>
      <w:r w:rsidR="006F765A" w:rsidRPr="008C6D9D">
        <w:rPr>
          <w:rFonts w:ascii="Times New Roman" w:hAnsi="Times New Roman" w:cs="Times New Roman"/>
          <w:szCs w:val="24"/>
        </w:rPr>
        <w:t xml:space="preserve"> propagandu </w:t>
      </w:r>
      <w:r w:rsidR="00E238D8" w:rsidRPr="008C6D9D">
        <w:rPr>
          <w:rFonts w:ascii="Times New Roman" w:hAnsi="Times New Roman" w:cs="Times New Roman"/>
          <w:szCs w:val="24"/>
        </w:rPr>
        <w:t xml:space="preserve">například také nacistický režim. Goebbels ministr propagandy vytvořil v Němcích silní pocit národní hrdosti, tím že jim říkal o jejich ušlechtilém původu a tom, že jsou to nadlidé (Übermensch), jejíž přirozenou povinností je vládnout světu a také vytvořil vnějšího nepřítele, kterým byl </w:t>
      </w:r>
      <w:r w:rsidR="002272FA" w:rsidRPr="008C6D9D">
        <w:rPr>
          <w:rFonts w:ascii="Times New Roman" w:hAnsi="Times New Roman" w:cs="Times New Roman"/>
          <w:szCs w:val="24"/>
        </w:rPr>
        <w:t>Ž</w:t>
      </w:r>
      <w:r w:rsidR="00E238D8" w:rsidRPr="008C6D9D">
        <w:rPr>
          <w:rFonts w:ascii="Times New Roman" w:hAnsi="Times New Roman" w:cs="Times New Roman"/>
          <w:szCs w:val="24"/>
        </w:rPr>
        <w:t xml:space="preserve">id, který může za všechny problémy německého národa. Ve známém nacistickém propagandistickém snímku od Fritze </w:t>
      </w:r>
      <w:proofErr w:type="spellStart"/>
      <w:r w:rsidR="00E238D8" w:rsidRPr="008C6D9D">
        <w:rPr>
          <w:rFonts w:ascii="Times New Roman" w:hAnsi="Times New Roman" w:cs="Times New Roman"/>
          <w:szCs w:val="24"/>
        </w:rPr>
        <w:t>Hipplera</w:t>
      </w:r>
      <w:proofErr w:type="spellEnd"/>
      <w:r w:rsidR="00E238D8" w:rsidRPr="008C6D9D">
        <w:rPr>
          <w:rFonts w:ascii="Times New Roman" w:hAnsi="Times New Roman" w:cs="Times New Roman"/>
          <w:szCs w:val="24"/>
        </w:rPr>
        <w:t xml:space="preserve"> z roku</w:t>
      </w:r>
      <w:r w:rsidR="008215C6" w:rsidRPr="008C6D9D">
        <w:rPr>
          <w:rFonts w:ascii="Times New Roman" w:hAnsi="Times New Roman" w:cs="Times New Roman"/>
          <w:szCs w:val="24"/>
        </w:rPr>
        <w:t xml:space="preserve"> 1940 s názvem Der </w:t>
      </w:r>
      <w:proofErr w:type="spellStart"/>
      <w:r w:rsidR="008215C6" w:rsidRPr="008C6D9D">
        <w:rPr>
          <w:rFonts w:ascii="Times New Roman" w:hAnsi="Times New Roman" w:cs="Times New Roman"/>
          <w:szCs w:val="24"/>
        </w:rPr>
        <w:t>Ewige</w:t>
      </w:r>
      <w:proofErr w:type="spellEnd"/>
      <w:r w:rsidR="008215C6" w:rsidRPr="008C6D9D">
        <w:rPr>
          <w:rFonts w:ascii="Times New Roman" w:hAnsi="Times New Roman" w:cs="Times New Roman"/>
          <w:szCs w:val="24"/>
        </w:rPr>
        <w:t xml:space="preserve"> </w:t>
      </w:r>
      <w:proofErr w:type="spellStart"/>
      <w:r w:rsidR="008215C6" w:rsidRPr="008C6D9D">
        <w:rPr>
          <w:rFonts w:ascii="Times New Roman" w:hAnsi="Times New Roman" w:cs="Times New Roman"/>
          <w:szCs w:val="24"/>
        </w:rPr>
        <w:t>Jude</w:t>
      </w:r>
      <w:proofErr w:type="spellEnd"/>
      <w:r w:rsidR="008215C6" w:rsidRPr="008C6D9D">
        <w:rPr>
          <w:rFonts w:ascii="Times New Roman" w:hAnsi="Times New Roman" w:cs="Times New Roman"/>
          <w:szCs w:val="24"/>
        </w:rPr>
        <w:t xml:space="preserve"> (V</w:t>
      </w:r>
      <w:r w:rsidR="00E238D8" w:rsidRPr="008C6D9D">
        <w:rPr>
          <w:rFonts w:ascii="Times New Roman" w:hAnsi="Times New Roman" w:cs="Times New Roman"/>
          <w:szCs w:val="24"/>
        </w:rPr>
        <w:t xml:space="preserve">ěčný </w:t>
      </w:r>
      <w:r w:rsidR="002272FA" w:rsidRPr="008C6D9D">
        <w:rPr>
          <w:rFonts w:ascii="Times New Roman" w:hAnsi="Times New Roman" w:cs="Times New Roman"/>
          <w:szCs w:val="24"/>
        </w:rPr>
        <w:t>Ž</w:t>
      </w:r>
      <w:r w:rsidR="00E238D8" w:rsidRPr="008C6D9D">
        <w:rPr>
          <w:rFonts w:ascii="Times New Roman" w:hAnsi="Times New Roman" w:cs="Times New Roman"/>
          <w:szCs w:val="24"/>
        </w:rPr>
        <w:t xml:space="preserve">id), </w:t>
      </w:r>
      <w:r w:rsidR="00B448D3" w:rsidRPr="008C6D9D">
        <w:rPr>
          <w:rFonts w:ascii="Times New Roman" w:hAnsi="Times New Roman" w:cs="Times New Roman"/>
          <w:szCs w:val="24"/>
        </w:rPr>
        <w:t xml:space="preserve">je </w:t>
      </w:r>
      <w:r w:rsidR="002272FA" w:rsidRPr="008C6D9D">
        <w:rPr>
          <w:rFonts w:ascii="Times New Roman" w:hAnsi="Times New Roman" w:cs="Times New Roman"/>
          <w:szCs w:val="24"/>
        </w:rPr>
        <w:t>Ž</w:t>
      </w:r>
      <w:r w:rsidR="00B448D3" w:rsidRPr="008C6D9D">
        <w:rPr>
          <w:rFonts w:ascii="Times New Roman" w:hAnsi="Times New Roman" w:cs="Times New Roman"/>
          <w:szCs w:val="24"/>
        </w:rPr>
        <w:t>id vykreslen jako parazit</w:t>
      </w:r>
      <w:r w:rsidR="00E238D8" w:rsidRPr="008C6D9D">
        <w:rPr>
          <w:rFonts w:ascii="Times New Roman" w:hAnsi="Times New Roman" w:cs="Times New Roman"/>
          <w:szCs w:val="24"/>
        </w:rPr>
        <w:t xml:space="preserve"> společnosti, k</w:t>
      </w:r>
      <w:r w:rsidR="00B10537" w:rsidRPr="008C6D9D">
        <w:rPr>
          <w:rFonts w:ascii="Times New Roman" w:hAnsi="Times New Roman" w:cs="Times New Roman"/>
          <w:szCs w:val="24"/>
        </w:rPr>
        <w:t>terý sice shromažďuje</w:t>
      </w:r>
      <w:r w:rsidR="00E238D8" w:rsidRPr="008C6D9D">
        <w:rPr>
          <w:rFonts w:ascii="Times New Roman" w:hAnsi="Times New Roman" w:cs="Times New Roman"/>
          <w:szCs w:val="24"/>
        </w:rPr>
        <w:t xml:space="preserve"> velké finance</w:t>
      </w:r>
      <w:r w:rsidR="00B10537" w:rsidRPr="008C6D9D">
        <w:rPr>
          <w:rFonts w:ascii="Times New Roman" w:hAnsi="Times New Roman" w:cs="Times New Roman"/>
          <w:szCs w:val="24"/>
        </w:rPr>
        <w:t>,</w:t>
      </w:r>
      <w:r w:rsidR="00E238D8" w:rsidRPr="008C6D9D">
        <w:rPr>
          <w:rFonts w:ascii="Times New Roman" w:hAnsi="Times New Roman" w:cs="Times New Roman"/>
          <w:szCs w:val="24"/>
        </w:rPr>
        <w:t xml:space="preserve"> </w:t>
      </w:r>
      <w:r w:rsidR="00B10537" w:rsidRPr="008C6D9D">
        <w:rPr>
          <w:rFonts w:ascii="Times New Roman" w:hAnsi="Times New Roman" w:cs="Times New Roman"/>
          <w:szCs w:val="24"/>
        </w:rPr>
        <w:t>díky lstivému</w:t>
      </w:r>
      <w:r w:rsidR="00B448D3" w:rsidRPr="008C6D9D">
        <w:rPr>
          <w:rFonts w:ascii="Times New Roman" w:hAnsi="Times New Roman" w:cs="Times New Roman"/>
          <w:szCs w:val="24"/>
        </w:rPr>
        <w:t xml:space="preserve"> amorálnímu</w:t>
      </w:r>
      <w:r w:rsidR="00DA777A" w:rsidRPr="008C6D9D">
        <w:rPr>
          <w:rFonts w:ascii="Times New Roman" w:hAnsi="Times New Roman" w:cs="Times New Roman"/>
          <w:szCs w:val="24"/>
        </w:rPr>
        <w:t xml:space="preserve"> obchodnímu umění. Velké finance by mu sice umožnilo žít v luxusu,</w:t>
      </w:r>
      <w:r w:rsidR="00B10537" w:rsidRPr="008C6D9D">
        <w:rPr>
          <w:rFonts w:ascii="Times New Roman" w:hAnsi="Times New Roman" w:cs="Times New Roman"/>
          <w:szCs w:val="24"/>
        </w:rPr>
        <w:t xml:space="preserve"> </w:t>
      </w:r>
      <w:r w:rsidR="00E238D8" w:rsidRPr="008C6D9D">
        <w:rPr>
          <w:rFonts w:ascii="Times New Roman" w:hAnsi="Times New Roman" w:cs="Times New Roman"/>
          <w:szCs w:val="24"/>
        </w:rPr>
        <w:t xml:space="preserve">ale </w:t>
      </w:r>
      <w:r w:rsidR="00B10537" w:rsidRPr="008C6D9D">
        <w:rPr>
          <w:rFonts w:ascii="Times New Roman" w:hAnsi="Times New Roman" w:cs="Times New Roman"/>
          <w:szCs w:val="24"/>
        </w:rPr>
        <w:t>také díky přirozené hamižnosti žije v chudobě a špíně, která je semeništěm různých forem nákaz.</w:t>
      </w:r>
      <w:r w:rsidR="00DA777A" w:rsidRPr="008C6D9D">
        <w:rPr>
          <w:rFonts w:ascii="Times New Roman" w:hAnsi="Times New Roman" w:cs="Times New Roman"/>
          <w:szCs w:val="24"/>
        </w:rPr>
        <w:t xml:space="preserve"> Jako důkaz příšerných podmínek, ve kterých </w:t>
      </w:r>
      <w:r w:rsidR="002272FA" w:rsidRPr="008C6D9D">
        <w:rPr>
          <w:rFonts w:ascii="Times New Roman" w:hAnsi="Times New Roman" w:cs="Times New Roman"/>
          <w:szCs w:val="24"/>
        </w:rPr>
        <w:t>Ž</w:t>
      </w:r>
      <w:r w:rsidR="00DA777A" w:rsidRPr="008C6D9D">
        <w:rPr>
          <w:rFonts w:ascii="Times New Roman" w:hAnsi="Times New Roman" w:cs="Times New Roman"/>
          <w:szCs w:val="24"/>
        </w:rPr>
        <w:t>idé dobrovolně žijí, jsou použity záběry z Polských ghett.</w:t>
      </w:r>
      <w:r w:rsidR="002272FA" w:rsidRPr="008C6D9D">
        <w:rPr>
          <w:rFonts w:ascii="Times New Roman" w:hAnsi="Times New Roman" w:cs="Times New Roman"/>
          <w:szCs w:val="24"/>
        </w:rPr>
        <w:t xml:space="preserve"> Tyto záběry jsou, ale prezentovány jako přirozené životní prostředí pro Židy.</w:t>
      </w:r>
      <w:r w:rsidR="00DA777A" w:rsidRPr="008C6D9D">
        <w:rPr>
          <w:rFonts w:ascii="Times New Roman" w:hAnsi="Times New Roman" w:cs="Times New Roman"/>
          <w:szCs w:val="24"/>
        </w:rPr>
        <w:t xml:space="preserve"> </w:t>
      </w:r>
      <w:r w:rsidR="00B10537" w:rsidRPr="008C6D9D">
        <w:rPr>
          <w:rFonts w:ascii="Times New Roman" w:hAnsi="Times New Roman" w:cs="Times New Roman"/>
          <w:szCs w:val="24"/>
        </w:rPr>
        <w:t>Židovská hamižnost tak v konečném důsledku nejen že okrádá své vzorné germánské spoluobčany, ale taky mezi ně šíří smrtelné nákazy. Kombinace lží, polopravd</w:t>
      </w:r>
      <w:r w:rsidR="002272FA" w:rsidRPr="008C6D9D">
        <w:rPr>
          <w:rFonts w:ascii="Times New Roman" w:hAnsi="Times New Roman" w:cs="Times New Roman"/>
          <w:szCs w:val="24"/>
        </w:rPr>
        <w:t xml:space="preserve"> specifického slovníku, kdy je Ž</w:t>
      </w:r>
      <w:r w:rsidR="00B10537" w:rsidRPr="008C6D9D">
        <w:rPr>
          <w:rFonts w:ascii="Times New Roman" w:hAnsi="Times New Roman" w:cs="Times New Roman"/>
          <w:szCs w:val="24"/>
        </w:rPr>
        <w:t xml:space="preserve">id ocejchován názvy jako, parazit, šiřitel nemocí, hamoun apod. vytváří v Němcích velice silné nenávistné pocity, které nakonec vyústí v koncentrační tábory s plynovými komorami. Pro mnohé z nás může být zarážející jak národ Immanuela Kanta, </w:t>
      </w:r>
      <w:proofErr w:type="spellStart"/>
      <w:r w:rsidR="00B10537" w:rsidRPr="008C6D9D">
        <w:rPr>
          <w:rFonts w:ascii="Times New Roman" w:hAnsi="Times New Roman" w:cs="Times New Roman"/>
          <w:szCs w:val="24"/>
        </w:rPr>
        <w:t>Goetheho</w:t>
      </w:r>
      <w:proofErr w:type="spellEnd"/>
      <w:r w:rsidR="00B10537" w:rsidRPr="008C6D9D">
        <w:rPr>
          <w:rFonts w:ascii="Times New Roman" w:hAnsi="Times New Roman" w:cs="Times New Roman"/>
          <w:szCs w:val="24"/>
        </w:rPr>
        <w:t xml:space="preserve"> a mnoha dalších velkých myslitelů </w:t>
      </w:r>
      <w:r w:rsidR="00CC5824" w:rsidRPr="008C6D9D">
        <w:rPr>
          <w:rFonts w:ascii="Times New Roman" w:hAnsi="Times New Roman" w:cs="Times New Roman"/>
          <w:szCs w:val="24"/>
        </w:rPr>
        <w:t xml:space="preserve">může zcela bez milosti vraždit, ženy a děti jen proto, </w:t>
      </w:r>
      <w:r w:rsidR="00CC5824" w:rsidRPr="008C6D9D">
        <w:rPr>
          <w:rFonts w:ascii="Times New Roman" w:hAnsi="Times New Roman" w:cs="Times New Roman"/>
          <w:szCs w:val="24"/>
        </w:rPr>
        <w:lastRenderedPageBreak/>
        <w:t xml:space="preserve">že jsou jiné národnosti. Toto nemilosrdné chování vůči druhým je propojeno s dehumanizací protivníka. Pokud propagandisticky vylíčíme nepřítele jako jakéhosi škodlivého parazita spouští se nám část mozku zvaná </w:t>
      </w:r>
      <w:proofErr w:type="spellStart"/>
      <w:r w:rsidR="00CC5824" w:rsidRPr="008C6D9D">
        <w:rPr>
          <w:rFonts w:ascii="Times New Roman" w:hAnsi="Times New Roman" w:cs="Times New Roman"/>
          <w:szCs w:val="24"/>
        </w:rPr>
        <w:t>insular</w:t>
      </w:r>
      <w:proofErr w:type="spellEnd"/>
      <w:r w:rsidR="00CC5824" w:rsidRPr="008C6D9D">
        <w:rPr>
          <w:rFonts w:ascii="Times New Roman" w:hAnsi="Times New Roman" w:cs="Times New Roman"/>
          <w:szCs w:val="24"/>
        </w:rPr>
        <w:t xml:space="preserve"> </w:t>
      </w:r>
      <w:proofErr w:type="spellStart"/>
      <w:r w:rsidR="00CC5824" w:rsidRPr="008C6D9D">
        <w:rPr>
          <w:rFonts w:ascii="Times New Roman" w:hAnsi="Times New Roman" w:cs="Times New Roman"/>
          <w:szCs w:val="24"/>
        </w:rPr>
        <w:t>cortex</w:t>
      </w:r>
      <w:proofErr w:type="spellEnd"/>
      <w:r w:rsidR="00CC5824" w:rsidRPr="008C6D9D">
        <w:rPr>
          <w:rFonts w:ascii="Times New Roman" w:hAnsi="Times New Roman" w:cs="Times New Roman"/>
          <w:szCs w:val="24"/>
        </w:rPr>
        <w:t>, která je zodpovědná například za nechutenství, varuje nás tedy například před otravou ze zkaženého jídla (</w:t>
      </w:r>
      <w:r w:rsidR="00CC5824" w:rsidRPr="008C6D9D">
        <w:rPr>
          <w:rFonts w:ascii="Times New Roman" w:hAnsi="Times New Roman" w:cs="Times New Roman"/>
          <w:szCs w:val="24"/>
          <w:lang w:val="en-US"/>
        </w:rPr>
        <w:t>Wicker</w:t>
      </w:r>
      <w:r w:rsidR="00966306">
        <w:rPr>
          <w:rFonts w:ascii="Times New Roman" w:hAnsi="Times New Roman" w:cs="Times New Roman"/>
          <w:szCs w:val="24"/>
          <w:lang w:val="en-US"/>
        </w:rPr>
        <w:t xml:space="preserve">, </w:t>
      </w:r>
      <w:proofErr w:type="spellStart"/>
      <w:r w:rsidR="00966306">
        <w:rPr>
          <w:rFonts w:ascii="Times New Roman" w:hAnsi="Times New Roman" w:cs="Times New Roman"/>
          <w:szCs w:val="24"/>
          <w:lang w:val="en-US"/>
        </w:rPr>
        <w:t>Keysers</w:t>
      </w:r>
      <w:proofErr w:type="spellEnd"/>
      <w:r w:rsidR="00966306">
        <w:rPr>
          <w:rFonts w:ascii="Times New Roman" w:hAnsi="Times New Roman" w:cs="Times New Roman"/>
          <w:szCs w:val="24"/>
          <w:lang w:val="en-US"/>
        </w:rPr>
        <w:t xml:space="preserve"> &amp;</w:t>
      </w:r>
      <w:proofErr w:type="spellStart"/>
      <w:r w:rsidR="00966306">
        <w:rPr>
          <w:rFonts w:ascii="Times New Roman" w:hAnsi="Times New Roman" w:cs="Times New Roman"/>
          <w:szCs w:val="24"/>
          <w:lang w:val="en-US"/>
        </w:rPr>
        <w:t>Plailly</w:t>
      </w:r>
      <w:proofErr w:type="spellEnd"/>
      <w:r w:rsidR="00966306">
        <w:rPr>
          <w:rFonts w:ascii="Times New Roman" w:hAnsi="Times New Roman" w:cs="Times New Roman"/>
          <w:szCs w:val="24"/>
          <w:lang w:val="en-US"/>
        </w:rPr>
        <w:t>,</w:t>
      </w:r>
      <w:r w:rsidR="00CC5824" w:rsidRPr="008C6D9D">
        <w:rPr>
          <w:rFonts w:ascii="Times New Roman" w:hAnsi="Times New Roman" w:cs="Times New Roman"/>
          <w:szCs w:val="24"/>
          <w:lang w:val="en-US"/>
        </w:rPr>
        <w:t xml:space="preserve"> 2003</w:t>
      </w:r>
      <w:r w:rsidR="00CC5824" w:rsidRPr="008C6D9D">
        <w:rPr>
          <w:rFonts w:ascii="Times New Roman" w:hAnsi="Times New Roman" w:cs="Times New Roman"/>
          <w:szCs w:val="24"/>
        </w:rPr>
        <w:t>), stejně tak se, ale spouští při tom když vidíme nám odporný hmyz, který jsme pak schopni bez lítosti zabít</w:t>
      </w:r>
      <w:r w:rsidR="0023640C" w:rsidRPr="008C6D9D">
        <w:rPr>
          <w:rFonts w:ascii="Times New Roman" w:hAnsi="Times New Roman" w:cs="Times New Roman"/>
          <w:szCs w:val="24"/>
        </w:rPr>
        <w:t>,</w:t>
      </w:r>
      <w:r w:rsidR="00CC5824" w:rsidRPr="008C6D9D">
        <w:rPr>
          <w:rFonts w:ascii="Times New Roman" w:hAnsi="Times New Roman" w:cs="Times New Roman"/>
          <w:szCs w:val="24"/>
        </w:rPr>
        <w:t xml:space="preserve"> neboť </w:t>
      </w:r>
      <w:r w:rsidR="0023640C" w:rsidRPr="008C6D9D">
        <w:rPr>
          <w:rFonts w:ascii="Times New Roman" w:hAnsi="Times New Roman" w:cs="Times New Roman"/>
          <w:szCs w:val="24"/>
        </w:rPr>
        <w:t xml:space="preserve">potlačuje naši empatii. Díky antižidovské propagandě </w:t>
      </w:r>
      <w:r w:rsidR="002272FA" w:rsidRPr="008C6D9D">
        <w:rPr>
          <w:rFonts w:ascii="Times New Roman" w:hAnsi="Times New Roman" w:cs="Times New Roman"/>
          <w:szCs w:val="24"/>
        </w:rPr>
        <w:t>Němci v Ž</w:t>
      </w:r>
      <w:r w:rsidR="0023640C" w:rsidRPr="008C6D9D">
        <w:rPr>
          <w:rFonts w:ascii="Times New Roman" w:hAnsi="Times New Roman" w:cs="Times New Roman"/>
          <w:szCs w:val="24"/>
        </w:rPr>
        <w:t xml:space="preserve">idech přestali vidět své sousedy, ale podlidi, které bylo stejně jednoduché a beztrestné zabít tak jako otravný hmyz. Toto primitivní pravěké chování </w:t>
      </w:r>
      <w:r w:rsidR="00FD5EC7" w:rsidRPr="008C6D9D">
        <w:rPr>
          <w:rFonts w:ascii="Times New Roman" w:hAnsi="Times New Roman" w:cs="Times New Roman"/>
          <w:szCs w:val="24"/>
        </w:rPr>
        <w:t>je nám stále zcela vlastní, jeto součástí na</w:t>
      </w:r>
      <w:r w:rsidR="002272FA" w:rsidRPr="008C6D9D">
        <w:rPr>
          <w:rFonts w:ascii="Times New Roman" w:hAnsi="Times New Roman" w:cs="Times New Roman"/>
          <w:szCs w:val="24"/>
        </w:rPr>
        <w:t>šeho chápání světa. Členům vnější skupiny přisuzujeme nekriticky ty nejhorší vlastnosti (</w:t>
      </w:r>
      <w:proofErr w:type="spellStart"/>
      <w:r w:rsidR="002272FA" w:rsidRPr="008C6D9D">
        <w:rPr>
          <w:rFonts w:ascii="Times New Roman" w:hAnsi="Times New Roman" w:cs="Times New Roman"/>
          <w:szCs w:val="24"/>
        </w:rPr>
        <w:t>out-group</w:t>
      </w:r>
      <w:proofErr w:type="spellEnd"/>
      <w:r w:rsidR="002272FA" w:rsidRPr="008C6D9D">
        <w:rPr>
          <w:rFonts w:ascii="Times New Roman" w:hAnsi="Times New Roman" w:cs="Times New Roman"/>
          <w:szCs w:val="24"/>
        </w:rPr>
        <w:t xml:space="preserve"> </w:t>
      </w:r>
      <w:proofErr w:type="spellStart"/>
      <w:r w:rsidR="002272FA" w:rsidRPr="008C6D9D">
        <w:rPr>
          <w:rFonts w:ascii="Times New Roman" w:hAnsi="Times New Roman" w:cs="Times New Roman"/>
          <w:szCs w:val="24"/>
        </w:rPr>
        <w:t>bias</w:t>
      </w:r>
      <w:proofErr w:type="spellEnd"/>
      <w:r w:rsidR="002272FA" w:rsidRPr="008C6D9D">
        <w:rPr>
          <w:rFonts w:ascii="Times New Roman" w:hAnsi="Times New Roman" w:cs="Times New Roman"/>
          <w:szCs w:val="24"/>
        </w:rPr>
        <w:t>) a naopak členy naší skupiny vnímáme nekriticky pozitivně.</w:t>
      </w:r>
      <w:r w:rsidR="00FD5EC7" w:rsidRPr="008C6D9D">
        <w:rPr>
          <w:rFonts w:ascii="Times New Roman" w:hAnsi="Times New Roman" w:cs="Times New Roman"/>
          <w:szCs w:val="24"/>
        </w:rPr>
        <w:t xml:space="preserve"> V Americké deklaraci nezávislosti z roku 1776 se v druhém paragrafu píše: </w:t>
      </w:r>
      <w:r w:rsidR="002272FA" w:rsidRPr="008C6D9D">
        <w:rPr>
          <w:rFonts w:ascii="Times New Roman" w:hAnsi="Times New Roman" w:cs="Times New Roman"/>
          <w:i/>
          <w:szCs w:val="24"/>
        </w:rPr>
        <w:t>„</w:t>
      </w:r>
      <w:r w:rsidR="00DA777A" w:rsidRPr="008C6D9D">
        <w:rPr>
          <w:rFonts w:ascii="Times New Roman" w:hAnsi="Times New Roman" w:cs="Times New Roman"/>
          <w:i/>
          <w:szCs w:val="24"/>
        </w:rPr>
        <w:t xml:space="preserve">Pokládáme za samozřejmé pravdy, že </w:t>
      </w:r>
      <w:r w:rsidR="00DA777A" w:rsidRPr="008C6D9D">
        <w:rPr>
          <w:rFonts w:ascii="Times New Roman" w:hAnsi="Times New Roman" w:cs="Times New Roman"/>
          <w:b/>
          <w:bCs/>
          <w:i/>
          <w:szCs w:val="24"/>
        </w:rPr>
        <w:t>všichni lidé jsou stvořeni sobě rovni</w:t>
      </w:r>
      <w:r w:rsidR="00DA777A" w:rsidRPr="008C6D9D">
        <w:rPr>
          <w:rFonts w:ascii="Times New Roman" w:hAnsi="Times New Roman" w:cs="Times New Roman"/>
          <w:i/>
          <w:szCs w:val="24"/>
        </w:rPr>
        <w:t>, že jsou obdařeni svým Stvořitelem určitými nezcizitelnými právy, že mezi tato práva náleží život, svoboda a sledování osobního štěstí.</w:t>
      </w:r>
      <w:r w:rsidR="002272FA" w:rsidRPr="008C6D9D">
        <w:rPr>
          <w:rFonts w:ascii="Times New Roman" w:hAnsi="Times New Roman" w:cs="Times New Roman"/>
          <w:i/>
          <w:szCs w:val="24"/>
        </w:rPr>
        <w:t>“</w:t>
      </w:r>
      <w:r w:rsidR="00FD5EC7" w:rsidRPr="008C6D9D">
        <w:rPr>
          <w:rFonts w:ascii="Times New Roman" w:hAnsi="Times New Roman" w:cs="Times New Roman"/>
          <w:szCs w:val="24"/>
        </w:rPr>
        <w:t xml:space="preserve"> Ještě v roce 1955 je </w:t>
      </w:r>
      <w:r w:rsidR="00B448D3" w:rsidRPr="008C6D9D">
        <w:rPr>
          <w:rFonts w:ascii="Times New Roman" w:hAnsi="Times New Roman" w:cs="Times New Roman"/>
          <w:szCs w:val="24"/>
        </w:rPr>
        <w:t>Afroameričanka</w:t>
      </w:r>
      <w:r w:rsidR="00FD5EC7" w:rsidRPr="008C6D9D">
        <w:rPr>
          <w:rFonts w:ascii="Times New Roman" w:hAnsi="Times New Roman" w:cs="Times New Roman"/>
          <w:szCs w:val="24"/>
        </w:rPr>
        <w:t xml:space="preserve"> Rosa </w:t>
      </w:r>
      <w:proofErr w:type="spellStart"/>
      <w:r w:rsidR="00FD5EC7" w:rsidRPr="008C6D9D">
        <w:rPr>
          <w:rFonts w:ascii="Times New Roman" w:hAnsi="Times New Roman" w:cs="Times New Roman"/>
          <w:szCs w:val="24"/>
        </w:rPr>
        <w:t>Parkrová</w:t>
      </w:r>
      <w:proofErr w:type="spellEnd"/>
      <w:r w:rsidR="00FD5EC7" w:rsidRPr="008C6D9D">
        <w:rPr>
          <w:rFonts w:ascii="Times New Roman" w:hAnsi="Times New Roman" w:cs="Times New Roman"/>
          <w:szCs w:val="24"/>
        </w:rPr>
        <w:t xml:space="preserve"> zatčena, neboť v autobuse odmítne uvolnit místo bílému Američanovi. V roce 1963 musí být povolána národní garda, aby bylo umožněno prvním přijatým afroamerickým studentům studium</w:t>
      </w:r>
      <w:r w:rsidR="00B448D3" w:rsidRPr="008C6D9D">
        <w:rPr>
          <w:rFonts w:ascii="Times New Roman" w:hAnsi="Times New Roman" w:cs="Times New Roman"/>
          <w:szCs w:val="24"/>
        </w:rPr>
        <w:t xml:space="preserve"> na univerzitě</w:t>
      </w:r>
      <w:r w:rsidR="00FD5EC7" w:rsidRPr="008C6D9D">
        <w:rPr>
          <w:rFonts w:ascii="Times New Roman" w:hAnsi="Times New Roman" w:cs="Times New Roman"/>
          <w:szCs w:val="24"/>
        </w:rPr>
        <w:t xml:space="preserve"> ve státě Alabama. Když Otcové zakladatelé Spojených států Amerických psali deklaraci nezávislosti tou rovností, nemysleli všechny lidi pouze všechny </w:t>
      </w:r>
      <w:r w:rsidR="00140BC4" w:rsidRPr="008C6D9D">
        <w:rPr>
          <w:rFonts w:ascii="Times New Roman" w:hAnsi="Times New Roman" w:cs="Times New Roman"/>
          <w:szCs w:val="24"/>
        </w:rPr>
        <w:t>lidi té „správné“ barvy pleti</w:t>
      </w:r>
      <w:r w:rsidR="00FD5EC7" w:rsidRPr="008C6D9D">
        <w:rPr>
          <w:rFonts w:ascii="Times New Roman" w:hAnsi="Times New Roman" w:cs="Times New Roman"/>
          <w:szCs w:val="24"/>
        </w:rPr>
        <w:t xml:space="preserve"> s</w:t>
      </w:r>
      <w:r w:rsidR="00B448D3" w:rsidRPr="008C6D9D">
        <w:rPr>
          <w:rFonts w:ascii="Times New Roman" w:hAnsi="Times New Roman" w:cs="Times New Roman"/>
          <w:szCs w:val="24"/>
        </w:rPr>
        <w:t xml:space="preserve"> těmi zbylými </w:t>
      </w:r>
      <w:r w:rsidR="00FD5EC7" w:rsidRPr="008C6D9D">
        <w:rPr>
          <w:rFonts w:ascii="Times New Roman" w:hAnsi="Times New Roman" w:cs="Times New Roman"/>
          <w:szCs w:val="24"/>
        </w:rPr>
        <w:t>se tak nějak nepočítalo.</w:t>
      </w:r>
      <w:r w:rsidR="00DA777A" w:rsidRPr="008C6D9D">
        <w:rPr>
          <w:rFonts w:ascii="Times New Roman" w:hAnsi="Times New Roman" w:cs="Times New Roman"/>
          <w:szCs w:val="24"/>
        </w:rPr>
        <w:t xml:space="preserve"> </w:t>
      </w:r>
    </w:p>
    <w:p w14:paraId="3D3E20CB" w14:textId="77777777" w:rsidR="00653BE8" w:rsidRDefault="00DA777A" w:rsidP="00653BE8">
      <w:pPr>
        <w:pStyle w:val="Normlnweb"/>
        <w:pBdr>
          <w:bottom w:val="dotted" w:sz="6" w:space="8" w:color="DDDDDD"/>
        </w:pBdr>
        <w:shd w:val="clear" w:color="auto" w:fill="FFFFFF"/>
        <w:spacing w:line="360" w:lineRule="auto"/>
        <w:rPr>
          <w:i/>
        </w:rPr>
      </w:pPr>
      <w:r w:rsidRPr="008C6D9D">
        <w:t xml:space="preserve">V minulosti </w:t>
      </w:r>
      <w:r w:rsidR="00CB54D3" w:rsidRPr="008C6D9D">
        <w:t>bychom mohli</w:t>
      </w:r>
      <w:r w:rsidRPr="008C6D9D">
        <w:t xml:space="preserve"> naleznout nespočet dalších příkladů podobné problematiky, znalost minulosti nám napomáhá lépe porozumět tomu co se děje v soudobém světě. Jak řekl španělský filozof </w:t>
      </w:r>
      <w:proofErr w:type="spellStart"/>
      <w:r w:rsidRPr="008C6D9D">
        <w:t>Santayana</w:t>
      </w:r>
      <w:proofErr w:type="spellEnd"/>
      <w:r w:rsidRPr="008C6D9D">
        <w:t xml:space="preserve">: </w:t>
      </w:r>
      <w:r w:rsidR="00CB54D3" w:rsidRPr="008C6D9D">
        <w:rPr>
          <w:i/>
        </w:rPr>
        <w:t>„</w:t>
      </w:r>
      <w:r w:rsidR="00CB54D3" w:rsidRPr="008C6D9D">
        <w:rPr>
          <w:i/>
          <w:color w:val="222222"/>
        </w:rPr>
        <w:t>Ti kdo si nepomatují minulost, jsou odsouzeni k tomu, aby si ji zopakovali.</w:t>
      </w:r>
      <w:r w:rsidRPr="008C6D9D">
        <w:rPr>
          <w:i/>
        </w:rPr>
        <w:t xml:space="preserve">“ </w:t>
      </w:r>
      <w:r w:rsidR="00FD5EC7" w:rsidRPr="008C6D9D">
        <w:rPr>
          <w:i/>
        </w:rPr>
        <w:t xml:space="preserve">    </w:t>
      </w:r>
    </w:p>
    <w:p w14:paraId="40F5C7DB" w14:textId="74460516" w:rsidR="00A92AC4" w:rsidRPr="008C6D9D" w:rsidRDefault="008215C6" w:rsidP="00653BE8">
      <w:pPr>
        <w:pStyle w:val="Nadpis4"/>
      </w:pPr>
      <w:r w:rsidRPr="008C6D9D">
        <w:t>Co zesiluje in-</w:t>
      </w:r>
      <w:proofErr w:type="spellStart"/>
      <w:r w:rsidRPr="008C6D9D">
        <w:t>gorup</w:t>
      </w:r>
      <w:proofErr w:type="spellEnd"/>
      <w:r w:rsidRPr="008C6D9D">
        <w:t xml:space="preserve"> </w:t>
      </w:r>
      <w:proofErr w:type="spellStart"/>
      <w:r w:rsidRPr="008C6D9D">
        <w:t>favoritizmus</w:t>
      </w:r>
      <w:proofErr w:type="spellEnd"/>
      <w:r w:rsidRPr="008C6D9D">
        <w:t>:</w:t>
      </w:r>
    </w:p>
    <w:p w14:paraId="693E83CD" w14:textId="012F34A3" w:rsidR="008215C6" w:rsidRPr="008C6D9D" w:rsidRDefault="008215C6" w:rsidP="00597C8E">
      <w:pPr>
        <w:pStyle w:val="Normlnweb"/>
        <w:pBdr>
          <w:bottom w:val="dotted" w:sz="6" w:space="8" w:color="DDDDDD"/>
        </w:pBdr>
        <w:shd w:val="clear" w:color="auto" w:fill="FFFFFF"/>
        <w:spacing w:line="360" w:lineRule="auto"/>
      </w:pPr>
      <w:r w:rsidRPr="008C6D9D">
        <w:t>Společná víra</w:t>
      </w:r>
    </w:p>
    <w:p w14:paraId="5B0969AC" w14:textId="03FE5134" w:rsidR="008215C6" w:rsidRDefault="008215C6" w:rsidP="00597C8E">
      <w:pPr>
        <w:pStyle w:val="Normlnweb"/>
        <w:pBdr>
          <w:bottom w:val="dotted" w:sz="6" w:space="8" w:color="DDDDDD"/>
        </w:pBdr>
        <w:shd w:val="clear" w:color="auto" w:fill="FFFFFF"/>
        <w:spacing w:line="360" w:lineRule="auto"/>
      </w:pPr>
      <w:r w:rsidRPr="008C6D9D">
        <w:t>Vnější nepřítel</w:t>
      </w:r>
    </w:p>
    <w:p w14:paraId="4E7DF46F" w14:textId="77777777" w:rsidR="00653BE8" w:rsidRPr="008C6D9D" w:rsidRDefault="00653BE8" w:rsidP="00597C8E">
      <w:pPr>
        <w:pStyle w:val="Normlnweb"/>
        <w:pBdr>
          <w:bottom w:val="dotted" w:sz="6" w:space="8" w:color="DDDDDD"/>
        </w:pBdr>
        <w:shd w:val="clear" w:color="auto" w:fill="FFFFFF"/>
        <w:spacing w:line="360" w:lineRule="auto"/>
      </w:pPr>
    </w:p>
    <w:p w14:paraId="3E4AB10A" w14:textId="412E60AC" w:rsidR="00140BC4" w:rsidRPr="008C6D9D" w:rsidRDefault="008215C6" w:rsidP="00140BC4">
      <w:pPr>
        <w:pStyle w:val="Normlnweb"/>
        <w:pBdr>
          <w:bottom w:val="dotted" w:sz="6" w:space="8" w:color="DDDDDD"/>
        </w:pBdr>
        <w:shd w:val="clear" w:color="auto" w:fill="FFFFFF"/>
        <w:spacing w:line="360" w:lineRule="auto"/>
      </w:pPr>
      <w:r w:rsidRPr="008C6D9D">
        <w:lastRenderedPageBreak/>
        <w:t>Pocit výjimečnosti skupiny</w:t>
      </w:r>
    </w:p>
    <w:p w14:paraId="1D96A0C0" w14:textId="704A4733" w:rsidR="00140BC4" w:rsidRPr="008C6D9D" w:rsidRDefault="00140BC4" w:rsidP="00140BC4">
      <w:pPr>
        <w:pStyle w:val="Nadpis4"/>
        <w:rPr>
          <w:rStyle w:val="Siln"/>
          <w:rFonts w:ascii="Times New Roman" w:hAnsi="Times New Roman" w:cs="Times New Roman"/>
          <w:b w:val="0"/>
          <w:bCs w:val="0"/>
        </w:rPr>
      </w:pPr>
      <w:r w:rsidRPr="008C6D9D">
        <w:rPr>
          <w:rStyle w:val="Siln"/>
          <w:rFonts w:ascii="Times New Roman" w:hAnsi="Times New Roman" w:cs="Times New Roman"/>
          <w:b w:val="0"/>
          <w:bCs w:val="0"/>
        </w:rPr>
        <w:t>Úkol pro studenty:</w:t>
      </w:r>
    </w:p>
    <w:p w14:paraId="6C9A51E8" w14:textId="77451E26" w:rsidR="00140BC4" w:rsidRPr="008C6D9D" w:rsidRDefault="00140BC4" w:rsidP="00140BC4">
      <w:pPr>
        <w:rPr>
          <w:rFonts w:ascii="Times New Roman" w:hAnsi="Times New Roman" w:cs="Times New Roman"/>
        </w:rPr>
      </w:pPr>
    </w:p>
    <w:p w14:paraId="31A29529" w14:textId="337DC978" w:rsidR="00140BC4" w:rsidRPr="008C6D9D" w:rsidRDefault="00140BC4" w:rsidP="00140BC4">
      <w:pPr>
        <w:rPr>
          <w:rFonts w:ascii="Times New Roman" w:hAnsi="Times New Roman" w:cs="Times New Roman"/>
        </w:rPr>
      </w:pPr>
      <w:r w:rsidRPr="008C6D9D">
        <w:rPr>
          <w:rFonts w:ascii="Times New Roman" w:hAnsi="Times New Roman" w:cs="Times New Roman"/>
        </w:rPr>
        <w:t>Popište migrační krizi za využití in-</w:t>
      </w:r>
      <w:proofErr w:type="spellStart"/>
      <w:r w:rsidRPr="008C6D9D">
        <w:rPr>
          <w:rFonts w:ascii="Times New Roman" w:hAnsi="Times New Roman" w:cs="Times New Roman"/>
        </w:rPr>
        <w:t>group</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favoritism</w:t>
      </w:r>
      <w:proofErr w:type="spellEnd"/>
      <w:r w:rsidRPr="008C6D9D">
        <w:rPr>
          <w:rFonts w:ascii="Times New Roman" w:hAnsi="Times New Roman" w:cs="Times New Roman"/>
        </w:rPr>
        <w:t>.</w:t>
      </w:r>
    </w:p>
    <w:p w14:paraId="7BA6D423" w14:textId="7297A20B" w:rsidR="00140BC4" w:rsidRPr="008C6D9D" w:rsidRDefault="00140BC4" w:rsidP="00140BC4">
      <w:pPr>
        <w:rPr>
          <w:rFonts w:ascii="Times New Roman" w:hAnsi="Times New Roman" w:cs="Times New Roman"/>
        </w:rPr>
      </w:pPr>
      <w:r w:rsidRPr="008C6D9D">
        <w:rPr>
          <w:rFonts w:ascii="Times New Roman" w:hAnsi="Times New Roman" w:cs="Times New Roman"/>
        </w:rPr>
        <w:t>Jak politická propaganda využívá tento fenomén?</w:t>
      </w:r>
    </w:p>
    <w:p w14:paraId="3E3070D7" w14:textId="77777777" w:rsidR="00140BC4" w:rsidRPr="008C6D9D" w:rsidRDefault="00140BC4" w:rsidP="00140BC4">
      <w:pPr>
        <w:rPr>
          <w:rFonts w:ascii="Times New Roman" w:hAnsi="Times New Roman" w:cs="Times New Roman"/>
        </w:rPr>
      </w:pPr>
    </w:p>
    <w:p w14:paraId="1B3636B2" w14:textId="16BE8147" w:rsidR="00A92AC4" w:rsidRPr="008C6D9D" w:rsidRDefault="00140BC4" w:rsidP="00597C8E">
      <w:pPr>
        <w:pStyle w:val="Nadpis1"/>
        <w:jc w:val="both"/>
        <w:rPr>
          <w:rFonts w:ascii="Times New Roman" w:hAnsi="Times New Roman" w:cs="Times New Roman"/>
        </w:rPr>
      </w:pPr>
      <w:r w:rsidRPr="008C6D9D">
        <w:rPr>
          <w:rStyle w:val="Siln"/>
          <w:rFonts w:ascii="Times New Roman" w:hAnsi="Times New Roman" w:cs="Times New Roman"/>
          <w:b w:val="0"/>
          <w:bCs w:val="0"/>
        </w:rPr>
        <w:t>S</w:t>
      </w:r>
      <w:r w:rsidR="00CB54D3" w:rsidRPr="008C6D9D">
        <w:rPr>
          <w:rStyle w:val="Siln"/>
          <w:rFonts w:ascii="Times New Roman" w:hAnsi="Times New Roman" w:cs="Times New Roman"/>
          <w:b w:val="0"/>
          <w:bCs w:val="0"/>
        </w:rPr>
        <w:t>oučasné</w:t>
      </w:r>
      <w:r w:rsidR="00CB54D3" w:rsidRPr="008C6D9D">
        <w:rPr>
          <w:rStyle w:val="Siln"/>
          <w:rFonts w:ascii="Times New Roman" w:hAnsi="Times New Roman" w:cs="Times New Roman"/>
          <w:color w:val="222222"/>
          <w:szCs w:val="24"/>
        </w:rPr>
        <w:t xml:space="preserve"> </w:t>
      </w:r>
      <w:r w:rsidR="00CB54D3" w:rsidRPr="008C6D9D">
        <w:rPr>
          <w:rStyle w:val="Siln"/>
          <w:rFonts w:ascii="Times New Roman" w:hAnsi="Times New Roman" w:cs="Times New Roman"/>
          <w:b w:val="0"/>
          <w:bCs w:val="0"/>
        </w:rPr>
        <w:t>problémy</w:t>
      </w:r>
      <w:r w:rsidR="00CB54D3" w:rsidRPr="008C6D9D">
        <w:rPr>
          <w:rStyle w:val="Siln"/>
          <w:rFonts w:ascii="Times New Roman" w:hAnsi="Times New Roman" w:cs="Times New Roman"/>
          <w:color w:val="222222"/>
          <w:szCs w:val="24"/>
        </w:rPr>
        <w:t xml:space="preserve"> </w:t>
      </w:r>
      <w:r w:rsidR="00CB54D3" w:rsidRPr="008C6D9D">
        <w:rPr>
          <w:rFonts w:ascii="Times New Roman" w:hAnsi="Times New Roman" w:cs="Times New Roman"/>
        </w:rPr>
        <w:t>spojené s in</w:t>
      </w:r>
      <w:r w:rsidR="00CB54D3" w:rsidRPr="008C6D9D">
        <w:rPr>
          <w:rStyle w:val="Siln"/>
          <w:rFonts w:ascii="Times New Roman" w:hAnsi="Times New Roman" w:cs="Times New Roman"/>
          <w:color w:val="222222"/>
          <w:szCs w:val="24"/>
        </w:rPr>
        <w:t>-</w:t>
      </w:r>
      <w:proofErr w:type="spellStart"/>
      <w:r w:rsidR="00FD5EC7" w:rsidRPr="008C6D9D">
        <w:rPr>
          <w:rFonts w:ascii="Times New Roman" w:hAnsi="Times New Roman" w:cs="Times New Roman"/>
        </w:rPr>
        <w:t>g</w:t>
      </w:r>
      <w:r w:rsidR="00CB54D3" w:rsidRPr="008C6D9D">
        <w:rPr>
          <w:rFonts w:ascii="Times New Roman" w:hAnsi="Times New Roman" w:cs="Times New Roman"/>
        </w:rPr>
        <w:t>r</w:t>
      </w:r>
      <w:r w:rsidR="00A92AC4" w:rsidRPr="008C6D9D">
        <w:rPr>
          <w:rFonts w:ascii="Times New Roman" w:hAnsi="Times New Roman" w:cs="Times New Roman"/>
        </w:rPr>
        <w:t>o</w:t>
      </w:r>
      <w:r w:rsidR="00FD5EC7" w:rsidRPr="008C6D9D">
        <w:rPr>
          <w:rFonts w:ascii="Times New Roman" w:hAnsi="Times New Roman" w:cs="Times New Roman"/>
        </w:rPr>
        <w:t>u</w:t>
      </w:r>
      <w:r w:rsidR="00CB54D3" w:rsidRPr="008C6D9D">
        <w:rPr>
          <w:rFonts w:ascii="Times New Roman" w:hAnsi="Times New Roman" w:cs="Times New Roman"/>
        </w:rPr>
        <w:t>p</w:t>
      </w:r>
      <w:proofErr w:type="spellEnd"/>
      <w:r w:rsidR="00FD5EC7" w:rsidRPr="008C6D9D">
        <w:rPr>
          <w:rFonts w:ascii="Times New Roman" w:hAnsi="Times New Roman" w:cs="Times New Roman"/>
        </w:rPr>
        <w:t xml:space="preserve"> and </w:t>
      </w:r>
      <w:proofErr w:type="spellStart"/>
      <w:r w:rsidR="00FD5EC7" w:rsidRPr="008C6D9D">
        <w:rPr>
          <w:rFonts w:ascii="Times New Roman" w:hAnsi="Times New Roman" w:cs="Times New Roman"/>
        </w:rPr>
        <w:t>out-group</w:t>
      </w:r>
      <w:proofErr w:type="spellEnd"/>
      <w:r w:rsidR="00FD5EC7" w:rsidRPr="008C6D9D">
        <w:rPr>
          <w:rFonts w:ascii="Times New Roman" w:hAnsi="Times New Roman" w:cs="Times New Roman"/>
        </w:rPr>
        <w:t xml:space="preserve"> </w:t>
      </w:r>
      <w:proofErr w:type="spellStart"/>
      <w:r w:rsidR="00CB54D3" w:rsidRPr="008C6D9D">
        <w:rPr>
          <w:rFonts w:ascii="Times New Roman" w:hAnsi="Times New Roman" w:cs="Times New Roman"/>
        </w:rPr>
        <w:t>bias</w:t>
      </w:r>
      <w:proofErr w:type="spellEnd"/>
      <w:r w:rsidR="00CB54D3" w:rsidRPr="008C6D9D">
        <w:rPr>
          <w:rFonts w:ascii="Times New Roman" w:hAnsi="Times New Roman" w:cs="Times New Roman"/>
        </w:rPr>
        <w:t xml:space="preserve"> </w:t>
      </w:r>
      <w:r w:rsidR="00FD5EC7" w:rsidRPr="008C6D9D">
        <w:rPr>
          <w:rFonts w:ascii="Times New Roman" w:hAnsi="Times New Roman" w:cs="Times New Roman"/>
        </w:rPr>
        <w:t>jednadvacátého století</w:t>
      </w:r>
      <w:r w:rsidR="00A92AC4" w:rsidRPr="008C6D9D">
        <w:rPr>
          <w:rFonts w:ascii="Times New Roman" w:hAnsi="Times New Roman" w:cs="Times New Roman"/>
        </w:rPr>
        <w:t>.</w:t>
      </w:r>
    </w:p>
    <w:p w14:paraId="2E83C98A" w14:textId="77777777" w:rsidR="00A92AC4" w:rsidRPr="008C6D9D" w:rsidRDefault="00A92AC4" w:rsidP="00597C8E">
      <w:pPr>
        <w:jc w:val="both"/>
        <w:rPr>
          <w:rFonts w:ascii="Times New Roman" w:hAnsi="Times New Roman" w:cs="Times New Roman"/>
        </w:rPr>
      </w:pPr>
    </w:p>
    <w:p w14:paraId="7E26FEEE" w14:textId="76281850" w:rsidR="00110699" w:rsidRPr="008C6D9D" w:rsidRDefault="00101D8E" w:rsidP="00597C8E">
      <w:pPr>
        <w:pStyle w:val="Normlnweb"/>
        <w:pBdr>
          <w:bottom w:val="dotted" w:sz="6" w:space="8" w:color="DDDDDD"/>
        </w:pBdr>
        <w:shd w:val="clear" w:color="auto" w:fill="FFFFFF"/>
        <w:spacing w:line="360" w:lineRule="auto"/>
        <w:rPr>
          <w:iCs/>
          <w:color w:val="000000"/>
        </w:rPr>
      </w:pPr>
      <w:r w:rsidRPr="008C6D9D">
        <w:t xml:space="preserve">Podle rozsáhle studie vypracované pro BBC instituci </w:t>
      </w:r>
      <w:proofErr w:type="spellStart"/>
      <w:r w:rsidRPr="008C6D9D">
        <w:t>Ipsos</w:t>
      </w:r>
      <w:proofErr w:type="spellEnd"/>
      <w:r w:rsidRPr="008C6D9D">
        <w:t xml:space="preserve"> </w:t>
      </w:r>
      <w:proofErr w:type="spellStart"/>
      <w:r w:rsidRPr="008C6D9D">
        <w:t>Mori</w:t>
      </w:r>
      <w:proofErr w:type="spellEnd"/>
      <w:r w:rsidRPr="008C6D9D">
        <w:t xml:space="preserve"> s téměř dvaceti tisíci respondenty z 27 zemí je dnes společnost rozdělená více než před deseti </w:t>
      </w:r>
      <w:r w:rsidR="00540933" w:rsidRPr="008C6D9D">
        <w:t>lety (BBC</w:t>
      </w:r>
      <w:r w:rsidR="00966306">
        <w:t xml:space="preserve"> </w:t>
      </w:r>
      <w:proofErr w:type="spellStart"/>
      <w:r w:rsidR="00966306">
        <w:t>Global</w:t>
      </w:r>
      <w:proofErr w:type="spellEnd"/>
      <w:r w:rsidR="00966306">
        <w:t xml:space="preserve"> </w:t>
      </w:r>
      <w:proofErr w:type="spellStart"/>
      <w:r w:rsidR="00966306">
        <w:t>Survey</w:t>
      </w:r>
      <w:proofErr w:type="spellEnd"/>
      <w:r w:rsidR="00540933">
        <w:t xml:space="preserve"> a </w:t>
      </w:r>
      <w:proofErr w:type="spellStart"/>
      <w:r w:rsidR="00540933">
        <w:t>World</w:t>
      </w:r>
      <w:proofErr w:type="spellEnd"/>
      <w:r w:rsidR="00540933">
        <w:t xml:space="preserve"> </w:t>
      </w:r>
      <w:proofErr w:type="spellStart"/>
      <w:r w:rsidR="00540933">
        <w:t>Divided</w:t>
      </w:r>
      <w:proofErr w:type="spellEnd"/>
      <w:r w:rsidR="00540933">
        <w:t>, 2018), viz</w:t>
      </w:r>
      <w:r w:rsidRPr="008C6D9D">
        <w:t xml:space="preserve"> obrázek 2. Velkou rozdělenost a nevraživost můžeme vidět v Americe, která je po volbách amerického prezidenta rozdělena na dva znepřátelené tábory, republikány a demokraty. Ze studie (</w:t>
      </w:r>
      <w:proofErr w:type="spellStart"/>
      <w:r w:rsidRPr="008C6D9D">
        <w:t>Kalmoe</w:t>
      </w:r>
      <w:proofErr w:type="spellEnd"/>
      <w:r w:rsidRPr="008C6D9D">
        <w:t xml:space="preserve"> &amp; </w:t>
      </w:r>
      <w:proofErr w:type="spellStart"/>
      <w:r w:rsidRPr="008C6D9D">
        <w:t>Mason</w:t>
      </w:r>
      <w:proofErr w:type="spellEnd"/>
      <w:r w:rsidRPr="008C6D9D">
        <w:t>, 2019) vyplývá, že téměř 60</w:t>
      </w:r>
      <w:r w:rsidR="00FD5EC7" w:rsidRPr="008C6D9D">
        <w:rPr>
          <w:iCs/>
          <w:color w:val="000000"/>
        </w:rPr>
        <w:t xml:space="preserve"> procent republikánů a přes 60 procent demokratů </w:t>
      </w:r>
      <w:r w:rsidRPr="008C6D9D">
        <w:rPr>
          <w:iCs/>
          <w:color w:val="000000"/>
        </w:rPr>
        <w:t>se domnívá</w:t>
      </w:r>
      <w:r w:rsidR="00FD5EC7" w:rsidRPr="008C6D9D">
        <w:rPr>
          <w:iCs/>
          <w:color w:val="000000"/>
        </w:rPr>
        <w:t xml:space="preserve">, že druhá strana představuje vážnou hrozbu pro USA. Více než 40 procent demokratů a republikánů má za </w:t>
      </w:r>
      <w:r w:rsidRPr="008C6D9D">
        <w:rPr>
          <w:iCs/>
          <w:color w:val="000000"/>
        </w:rPr>
        <w:t>to, že druhá strana je „naprosté</w:t>
      </w:r>
      <w:r w:rsidR="00140BC4" w:rsidRPr="008C6D9D">
        <w:rPr>
          <w:iCs/>
          <w:color w:val="000000"/>
        </w:rPr>
        <w:t xml:space="preserve"> zlo</w:t>
      </w:r>
      <w:r w:rsidR="00FD5EC7" w:rsidRPr="008C6D9D">
        <w:rPr>
          <w:iCs/>
          <w:color w:val="000000"/>
        </w:rPr>
        <w:t>“.</w:t>
      </w:r>
      <w:r w:rsidRPr="008C6D9D">
        <w:rPr>
          <w:iCs/>
          <w:color w:val="000000"/>
        </w:rPr>
        <w:t xml:space="preserve"> Přes 20% republikánů (přes 10% demokratů), se domnívá, že v případě kdyby se odlišná politická strana chovala špatně</w:t>
      </w:r>
      <w:r w:rsidR="000369DD" w:rsidRPr="008C6D9D">
        <w:rPr>
          <w:iCs/>
          <w:color w:val="000000"/>
        </w:rPr>
        <w:t>,</w:t>
      </w:r>
      <w:r w:rsidRPr="008C6D9D">
        <w:rPr>
          <w:iCs/>
          <w:color w:val="000000"/>
        </w:rPr>
        <w:t xml:space="preserve"> mělo by se s jejími členy zacházet jako se zvířaty</w:t>
      </w:r>
      <w:r w:rsidR="000369DD" w:rsidRPr="008C6D9D">
        <w:rPr>
          <w:iCs/>
          <w:color w:val="000000"/>
        </w:rPr>
        <w:t xml:space="preserve"> a přes 8% voličů považuje za oprávněné použít násilí jako nástroj prosazení cílů jimi volené politické strany. V případě že by ve volbách roku 2020 vyhrála opoziční strana je pro násilí 18% demokratů a 12% republikánů. Rozdělené, ale pochopitelně nejsou pouze USA, Británie </w:t>
      </w:r>
    </w:p>
    <w:p w14:paraId="78BAD4C2" w14:textId="777328ED" w:rsidR="00FD5EC7" w:rsidRPr="008C6D9D" w:rsidRDefault="00110699" w:rsidP="00110699">
      <w:pPr>
        <w:pStyle w:val="Normlnweb"/>
        <w:pBdr>
          <w:bottom w:val="dotted" w:sz="6" w:space="8" w:color="DDDDDD"/>
        </w:pBdr>
        <w:shd w:val="clear" w:color="auto" w:fill="FFFFFF"/>
        <w:spacing w:line="360" w:lineRule="auto"/>
        <w:ind w:firstLine="0"/>
        <w:rPr>
          <w:iCs/>
          <w:color w:val="000000"/>
        </w:rPr>
      </w:pPr>
      <w:r w:rsidRPr="008C6D9D">
        <w:rPr>
          <w:iCs/>
          <w:color w:val="000000"/>
        </w:rPr>
        <w:t xml:space="preserve">má svůj </w:t>
      </w:r>
      <w:proofErr w:type="spellStart"/>
      <w:r w:rsidRPr="008C6D9D">
        <w:rPr>
          <w:iCs/>
          <w:color w:val="000000"/>
        </w:rPr>
        <w:t>Brexit</w:t>
      </w:r>
      <w:proofErr w:type="spellEnd"/>
      <w:r w:rsidRPr="008C6D9D">
        <w:rPr>
          <w:iCs/>
          <w:color w:val="000000"/>
        </w:rPr>
        <w:t>, Š</w:t>
      </w:r>
      <w:r w:rsidR="000369DD" w:rsidRPr="008C6D9D">
        <w:rPr>
          <w:iCs/>
          <w:color w:val="000000"/>
        </w:rPr>
        <w:t xml:space="preserve">panělsko má své Katalánsko a my Češi máme svého prezidenta a premiéra. </w:t>
      </w:r>
      <w:r w:rsidRPr="008C6D9D">
        <w:rPr>
          <w:iCs/>
          <w:color w:val="000000"/>
        </w:rPr>
        <w:t>Obrážen níže ukazuje, jak dalece se cítí jednotlivé země vnitřně rozděleny, viz obr. 2.</w:t>
      </w:r>
    </w:p>
    <w:p w14:paraId="2BA13CE0" w14:textId="68919E40" w:rsidR="00A92AC4" w:rsidRPr="008C6D9D" w:rsidRDefault="00A92AC4" w:rsidP="00597C8E">
      <w:pPr>
        <w:pStyle w:val="Normlnweb"/>
        <w:pBdr>
          <w:bottom w:val="dotted" w:sz="6" w:space="8" w:color="DDDDDD"/>
        </w:pBdr>
        <w:shd w:val="clear" w:color="auto" w:fill="FFFFFF"/>
        <w:spacing w:line="360" w:lineRule="auto"/>
        <w:rPr>
          <w:iCs/>
          <w:color w:val="000000"/>
        </w:rPr>
      </w:pPr>
      <w:r w:rsidRPr="008C6D9D">
        <w:rPr>
          <w:iCs/>
          <w:color w:val="000000"/>
        </w:rPr>
        <w:t>Obr. 2:</w:t>
      </w:r>
    </w:p>
    <w:p w14:paraId="7CE50067" w14:textId="784D6C05" w:rsidR="00A92AC4" w:rsidRPr="008C6D9D" w:rsidRDefault="00A92AC4" w:rsidP="00597C8E">
      <w:pPr>
        <w:pStyle w:val="Normlnweb"/>
        <w:pBdr>
          <w:bottom w:val="dotted" w:sz="6" w:space="8" w:color="DDDDDD"/>
        </w:pBdr>
        <w:shd w:val="clear" w:color="auto" w:fill="FFFFFF"/>
        <w:spacing w:line="360" w:lineRule="auto"/>
      </w:pPr>
      <w:r w:rsidRPr="008C6D9D">
        <w:rPr>
          <w:noProof/>
        </w:rPr>
        <w:lastRenderedPageBreak/>
        <w:drawing>
          <wp:inline distT="0" distB="0" distL="0" distR="0" wp14:anchorId="4D35FEB7" wp14:editId="60F222C3">
            <wp:extent cx="5076968" cy="3777778"/>
            <wp:effectExtent l="0" t="0" r="0" b="0"/>
            <wp:docPr id="8" name="Obrázek 8" descr="C:\Users\Jiří Mališ\Desktop\stažený sou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ří Mališ\Desktop\stažený soub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262" cy="3805528"/>
                    </a:xfrm>
                    <a:prstGeom prst="rect">
                      <a:avLst/>
                    </a:prstGeom>
                    <a:noFill/>
                    <a:ln>
                      <a:noFill/>
                    </a:ln>
                  </pic:spPr>
                </pic:pic>
              </a:graphicData>
            </a:graphic>
          </wp:inline>
        </w:drawing>
      </w:r>
    </w:p>
    <w:p w14:paraId="597B0364" w14:textId="3E4D0710" w:rsidR="000369DD" w:rsidRPr="008C6D9D" w:rsidRDefault="000369DD" w:rsidP="00597C8E">
      <w:pPr>
        <w:pStyle w:val="Nadpis1"/>
        <w:jc w:val="both"/>
        <w:rPr>
          <w:rFonts w:ascii="Times New Roman" w:hAnsi="Times New Roman" w:cs="Times New Roman"/>
        </w:rPr>
      </w:pPr>
      <w:r w:rsidRPr="008C6D9D">
        <w:rPr>
          <w:rFonts w:ascii="Times New Roman" w:hAnsi="Times New Roman" w:cs="Times New Roman"/>
        </w:rPr>
        <w:t>J</w:t>
      </w:r>
      <w:r w:rsidR="00110699" w:rsidRPr="008C6D9D">
        <w:rPr>
          <w:rFonts w:ascii="Times New Roman" w:hAnsi="Times New Roman" w:cs="Times New Roman"/>
        </w:rPr>
        <w:t xml:space="preserve">ak to, že je společnost silně </w:t>
      </w:r>
      <w:r w:rsidRPr="008C6D9D">
        <w:rPr>
          <w:rFonts w:ascii="Times New Roman" w:hAnsi="Times New Roman" w:cs="Times New Roman"/>
        </w:rPr>
        <w:t>polarizovaná?</w:t>
      </w:r>
    </w:p>
    <w:p w14:paraId="2BECD12A" w14:textId="37210BBB" w:rsidR="000369DD" w:rsidRPr="008C6D9D" w:rsidRDefault="000369DD" w:rsidP="00597C8E">
      <w:pPr>
        <w:spacing w:line="360" w:lineRule="auto"/>
        <w:jc w:val="both"/>
        <w:rPr>
          <w:rFonts w:ascii="Times New Roman" w:hAnsi="Times New Roman" w:cs="Times New Roman"/>
        </w:rPr>
      </w:pPr>
    </w:p>
    <w:p w14:paraId="09CBC5C0" w14:textId="4F16D20C" w:rsidR="000369DD" w:rsidRPr="008C6D9D" w:rsidRDefault="000369DD" w:rsidP="00597C8E">
      <w:pPr>
        <w:pStyle w:val="Nadpis4"/>
        <w:jc w:val="both"/>
        <w:rPr>
          <w:rFonts w:ascii="Times New Roman" w:hAnsi="Times New Roman" w:cs="Times New Roman"/>
        </w:rPr>
      </w:pPr>
      <w:r w:rsidRPr="008C6D9D">
        <w:rPr>
          <w:rFonts w:ascii="Times New Roman" w:hAnsi="Times New Roman" w:cs="Times New Roman"/>
        </w:rPr>
        <w:t>Možné příčiny:</w:t>
      </w:r>
    </w:p>
    <w:p w14:paraId="3984F91E" w14:textId="3D55B6CF" w:rsidR="000369DD" w:rsidRPr="008C6D9D" w:rsidRDefault="000369DD" w:rsidP="00597C8E">
      <w:pPr>
        <w:spacing w:line="360" w:lineRule="auto"/>
        <w:jc w:val="both"/>
        <w:rPr>
          <w:rFonts w:ascii="Times New Roman" w:hAnsi="Times New Roman" w:cs="Times New Roman"/>
        </w:rPr>
      </w:pPr>
    </w:p>
    <w:p w14:paraId="32A411E1" w14:textId="268BF161" w:rsidR="00110699" w:rsidRPr="008C6D9D" w:rsidRDefault="00110699" w:rsidP="00597C8E">
      <w:pPr>
        <w:pStyle w:val="Odstavecseseznamem"/>
        <w:numPr>
          <w:ilvl w:val="0"/>
          <w:numId w:val="46"/>
        </w:numPr>
        <w:spacing w:line="360" w:lineRule="auto"/>
        <w:jc w:val="both"/>
        <w:rPr>
          <w:rFonts w:ascii="Times New Roman" w:hAnsi="Times New Roman" w:cs="Times New Roman"/>
        </w:rPr>
      </w:pPr>
      <w:r w:rsidRPr="008C6D9D">
        <w:rPr>
          <w:rFonts w:ascii="Times New Roman" w:hAnsi="Times New Roman" w:cs="Times New Roman"/>
        </w:rPr>
        <w:t>In-</w:t>
      </w:r>
      <w:proofErr w:type="spellStart"/>
      <w:r w:rsidRPr="008C6D9D">
        <w:rPr>
          <w:rFonts w:ascii="Times New Roman" w:hAnsi="Times New Roman" w:cs="Times New Roman"/>
        </w:rPr>
        <w:t>group</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favoritism</w:t>
      </w:r>
      <w:proofErr w:type="spellEnd"/>
    </w:p>
    <w:p w14:paraId="37306626" w14:textId="2C14BD04" w:rsidR="00E84E3E" w:rsidRPr="008C6D9D" w:rsidRDefault="00E84E3E" w:rsidP="00597C8E">
      <w:pPr>
        <w:pStyle w:val="Odstavecseseznamem"/>
        <w:numPr>
          <w:ilvl w:val="0"/>
          <w:numId w:val="46"/>
        </w:numPr>
        <w:spacing w:line="360" w:lineRule="auto"/>
        <w:jc w:val="both"/>
        <w:rPr>
          <w:rFonts w:ascii="Times New Roman" w:hAnsi="Times New Roman" w:cs="Times New Roman"/>
        </w:rPr>
      </w:pPr>
      <w:r w:rsidRPr="008C6D9D">
        <w:rPr>
          <w:rFonts w:ascii="Times New Roman" w:hAnsi="Times New Roman" w:cs="Times New Roman"/>
        </w:rPr>
        <w:t>Internet (</w:t>
      </w:r>
      <w:proofErr w:type="spellStart"/>
      <w:r w:rsidRPr="008C6D9D">
        <w:rPr>
          <w:rFonts w:ascii="Times New Roman" w:hAnsi="Times New Roman" w:cs="Times New Roman"/>
        </w:rPr>
        <w:t>smartphone</w:t>
      </w:r>
      <w:proofErr w:type="spellEnd"/>
      <w:r w:rsidRPr="008C6D9D">
        <w:rPr>
          <w:rFonts w:ascii="Times New Roman" w:hAnsi="Times New Roman" w:cs="Times New Roman"/>
        </w:rPr>
        <w:t>)</w:t>
      </w:r>
    </w:p>
    <w:p w14:paraId="5BAD667B" w14:textId="15429A91" w:rsidR="00315249" w:rsidRPr="008C6D9D" w:rsidRDefault="00315249" w:rsidP="00597C8E">
      <w:pPr>
        <w:pStyle w:val="Odstavecseseznamem"/>
        <w:numPr>
          <w:ilvl w:val="0"/>
          <w:numId w:val="46"/>
        </w:numPr>
        <w:spacing w:line="360" w:lineRule="auto"/>
        <w:jc w:val="both"/>
        <w:rPr>
          <w:rFonts w:ascii="Times New Roman" w:hAnsi="Times New Roman" w:cs="Times New Roman"/>
        </w:rPr>
      </w:pPr>
      <w:r w:rsidRPr="008C6D9D">
        <w:rPr>
          <w:rFonts w:ascii="Times New Roman" w:hAnsi="Times New Roman" w:cs="Times New Roman"/>
        </w:rPr>
        <w:t xml:space="preserve">Echo </w:t>
      </w:r>
      <w:proofErr w:type="spellStart"/>
      <w:r w:rsidRPr="008C6D9D">
        <w:rPr>
          <w:rFonts w:ascii="Times New Roman" w:hAnsi="Times New Roman" w:cs="Times New Roman"/>
        </w:rPr>
        <w:t>chamber</w:t>
      </w:r>
      <w:proofErr w:type="spellEnd"/>
    </w:p>
    <w:p w14:paraId="1C5304E9" w14:textId="5A818CD5" w:rsidR="000369DD" w:rsidRPr="008C6D9D" w:rsidRDefault="00540933" w:rsidP="00597C8E">
      <w:pPr>
        <w:pStyle w:val="Odstavecseseznamem"/>
        <w:numPr>
          <w:ilvl w:val="0"/>
          <w:numId w:val="46"/>
        </w:numPr>
        <w:spacing w:line="360" w:lineRule="auto"/>
        <w:jc w:val="both"/>
        <w:rPr>
          <w:rFonts w:ascii="Times New Roman" w:hAnsi="Times New Roman" w:cs="Times New Roman"/>
        </w:rPr>
      </w:pPr>
      <w:proofErr w:type="spellStart"/>
      <w:r>
        <w:rPr>
          <w:rFonts w:ascii="Times New Roman" w:hAnsi="Times New Roman" w:cs="Times New Roman"/>
        </w:rPr>
        <w:t>Mic</w:t>
      </w:r>
      <w:r w:rsidR="000369DD" w:rsidRPr="008C6D9D">
        <w:rPr>
          <w:rFonts w:ascii="Times New Roman" w:hAnsi="Times New Roman" w:cs="Times New Roman"/>
        </w:rPr>
        <w:t>rotargeting</w:t>
      </w:r>
      <w:proofErr w:type="spellEnd"/>
    </w:p>
    <w:p w14:paraId="2B3F329C" w14:textId="22A8B822" w:rsidR="00315249" w:rsidRPr="008C6D9D" w:rsidRDefault="00315249" w:rsidP="00DC66C9">
      <w:pPr>
        <w:pStyle w:val="Odstavecseseznamem"/>
        <w:numPr>
          <w:ilvl w:val="0"/>
          <w:numId w:val="46"/>
        </w:numPr>
        <w:spacing w:line="360" w:lineRule="auto"/>
        <w:jc w:val="both"/>
        <w:rPr>
          <w:rFonts w:ascii="Times New Roman" w:hAnsi="Times New Roman" w:cs="Times New Roman"/>
        </w:rPr>
      </w:pPr>
      <w:proofErr w:type="spellStart"/>
      <w:r w:rsidRPr="008C6D9D">
        <w:rPr>
          <w:rFonts w:ascii="Times New Roman" w:hAnsi="Times New Roman" w:cs="Times New Roman"/>
        </w:rPr>
        <w:t>Fake</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News</w:t>
      </w:r>
      <w:proofErr w:type="spellEnd"/>
      <w:r w:rsidR="00110699" w:rsidRPr="008C6D9D">
        <w:rPr>
          <w:rFonts w:ascii="Times New Roman" w:hAnsi="Times New Roman" w:cs="Times New Roman"/>
        </w:rPr>
        <w:t xml:space="preserve"> a </w:t>
      </w:r>
      <w:r w:rsidRPr="008C6D9D">
        <w:rPr>
          <w:rFonts w:ascii="Times New Roman" w:hAnsi="Times New Roman" w:cs="Times New Roman"/>
        </w:rPr>
        <w:t>Propaganda</w:t>
      </w:r>
    </w:p>
    <w:p w14:paraId="2ADD6195" w14:textId="77777777" w:rsidR="00315249" w:rsidRPr="008C6D9D" w:rsidRDefault="00315249" w:rsidP="00597C8E">
      <w:pPr>
        <w:pStyle w:val="Odstavecseseznamem"/>
        <w:spacing w:line="360" w:lineRule="auto"/>
        <w:jc w:val="both"/>
        <w:rPr>
          <w:rFonts w:ascii="Times New Roman" w:hAnsi="Times New Roman" w:cs="Times New Roman"/>
        </w:rPr>
      </w:pPr>
    </w:p>
    <w:p w14:paraId="62C11E83" w14:textId="68DBB08F" w:rsidR="000369DD" w:rsidRPr="008C6D9D" w:rsidRDefault="00E84E3E" w:rsidP="00597C8E">
      <w:pPr>
        <w:pStyle w:val="Nadpis1"/>
        <w:spacing w:line="360" w:lineRule="auto"/>
        <w:jc w:val="both"/>
        <w:rPr>
          <w:rFonts w:ascii="Times New Roman" w:hAnsi="Times New Roman" w:cs="Times New Roman"/>
        </w:rPr>
      </w:pPr>
      <w:r w:rsidRPr="008C6D9D">
        <w:rPr>
          <w:rFonts w:ascii="Times New Roman" w:hAnsi="Times New Roman" w:cs="Times New Roman"/>
        </w:rPr>
        <w:t>Internet (</w:t>
      </w:r>
      <w:proofErr w:type="spellStart"/>
      <w:r w:rsidRPr="008C6D9D">
        <w:rPr>
          <w:rFonts w:ascii="Times New Roman" w:hAnsi="Times New Roman" w:cs="Times New Roman"/>
        </w:rPr>
        <w:t>smartphone</w:t>
      </w:r>
      <w:proofErr w:type="spellEnd"/>
      <w:r w:rsidRPr="008C6D9D">
        <w:rPr>
          <w:rFonts w:ascii="Times New Roman" w:hAnsi="Times New Roman" w:cs="Times New Roman"/>
        </w:rPr>
        <w:t>)</w:t>
      </w:r>
    </w:p>
    <w:p w14:paraId="4790A385" w14:textId="0FCFB4AA" w:rsidR="000369DD" w:rsidRPr="008C6D9D" w:rsidRDefault="000369DD" w:rsidP="00597C8E">
      <w:pPr>
        <w:spacing w:line="360" w:lineRule="auto"/>
        <w:ind w:firstLine="360"/>
        <w:jc w:val="both"/>
        <w:rPr>
          <w:rFonts w:ascii="Times New Roman" w:hAnsi="Times New Roman" w:cs="Times New Roman"/>
          <w:iCs/>
          <w:color w:val="000000"/>
          <w:szCs w:val="24"/>
        </w:rPr>
      </w:pPr>
    </w:p>
    <w:p w14:paraId="4B6AA497" w14:textId="49D1C4AB" w:rsidR="000303D3" w:rsidRPr="008C6D9D" w:rsidRDefault="00E84E3E" w:rsidP="00597C8E">
      <w:pPr>
        <w:spacing w:line="360" w:lineRule="auto"/>
        <w:ind w:firstLine="360"/>
        <w:jc w:val="both"/>
        <w:rPr>
          <w:rFonts w:ascii="Times New Roman" w:hAnsi="Times New Roman" w:cs="Times New Roman"/>
          <w:iCs/>
          <w:color w:val="000000"/>
          <w:szCs w:val="24"/>
        </w:rPr>
      </w:pPr>
      <w:r w:rsidRPr="008C6D9D">
        <w:rPr>
          <w:rFonts w:ascii="Times New Roman" w:hAnsi="Times New Roman" w:cs="Times New Roman"/>
          <w:iCs/>
          <w:color w:val="000000"/>
          <w:szCs w:val="24"/>
        </w:rPr>
        <w:t xml:space="preserve">Díky internetu se informace stala jednoduše dostupným zbožím, během několika sekund a pár kliků jsem schopen naleznout prakticky jakoukoliv informaci. Jsem schopen naleznout </w:t>
      </w:r>
      <w:r w:rsidRPr="008C6D9D">
        <w:rPr>
          <w:rFonts w:ascii="Times New Roman" w:hAnsi="Times New Roman" w:cs="Times New Roman"/>
          <w:iCs/>
          <w:color w:val="000000"/>
          <w:szCs w:val="24"/>
        </w:rPr>
        <w:lastRenderedPageBreak/>
        <w:t>vzdálenost Země od Slunce v konkrétním ročním obdobím, jsem schopen si vyhledat složení atmosféry na Saturnu, ale také jsem schopen naleznout sto důkazu, že je Země placatá, nebo že je nesena čtyřmi slony</w:t>
      </w:r>
      <w:r w:rsidR="003D62DD" w:rsidRPr="008C6D9D">
        <w:rPr>
          <w:rFonts w:ascii="Times New Roman" w:hAnsi="Times New Roman" w:cs="Times New Roman"/>
          <w:iCs/>
          <w:color w:val="000000"/>
          <w:szCs w:val="24"/>
        </w:rPr>
        <w:t>,</w:t>
      </w:r>
      <w:r w:rsidRPr="008C6D9D">
        <w:rPr>
          <w:rFonts w:ascii="Times New Roman" w:hAnsi="Times New Roman" w:cs="Times New Roman"/>
          <w:iCs/>
          <w:color w:val="000000"/>
          <w:szCs w:val="24"/>
        </w:rPr>
        <w:t xml:space="preserve"> kteří plují vesmírem na krunýři kosmické želvy. </w:t>
      </w:r>
      <w:r w:rsidR="003D62DD" w:rsidRPr="008C6D9D">
        <w:rPr>
          <w:rFonts w:ascii="Times New Roman" w:hAnsi="Times New Roman" w:cs="Times New Roman"/>
          <w:iCs/>
          <w:color w:val="000000"/>
          <w:szCs w:val="24"/>
        </w:rPr>
        <w:t xml:space="preserve">Informace sama o sobě ztratila hodnotu, </w:t>
      </w:r>
      <w:r w:rsidR="000303D3" w:rsidRPr="008C6D9D">
        <w:rPr>
          <w:rFonts w:ascii="Times New Roman" w:hAnsi="Times New Roman" w:cs="Times New Roman"/>
          <w:iCs/>
          <w:color w:val="000000"/>
          <w:szCs w:val="24"/>
        </w:rPr>
        <w:t>díky své dostupnosti, to čím se informace stává hodnotou je míra její validity. Moderní člověk se musí naučit jakým způsobem získávat a zjišťovat validitu informace. Jedním z efektivních způsobu jak mít kvalitní informace je naučit se přijímat informace z </w:t>
      </w:r>
      <w:r w:rsidR="00110699" w:rsidRPr="008C6D9D">
        <w:rPr>
          <w:rFonts w:ascii="Times New Roman" w:hAnsi="Times New Roman" w:cs="Times New Roman"/>
          <w:iCs/>
          <w:color w:val="000000"/>
          <w:szCs w:val="24"/>
        </w:rPr>
        <w:t>hodnotných</w:t>
      </w:r>
      <w:r w:rsidR="000303D3" w:rsidRPr="008C6D9D">
        <w:rPr>
          <w:rFonts w:ascii="Times New Roman" w:hAnsi="Times New Roman" w:cs="Times New Roman"/>
          <w:iCs/>
          <w:color w:val="000000"/>
          <w:szCs w:val="24"/>
        </w:rPr>
        <w:t xml:space="preserve"> zdrojů. Bohužel dnes většina lidí přijímá informace zprostředkovaně ze sociálních </w:t>
      </w:r>
      <w:r w:rsidR="00624F4F" w:rsidRPr="008C6D9D">
        <w:rPr>
          <w:rFonts w:ascii="Times New Roman" w:hAnsi="Times New Roman" w:cs="Times New Roman"/>
          <w:iCs/>
          <w:color w:val="000000"/>
          <w:szCs w:val="24"/>
        </w:rPr>
        <w:t>sítí. Sociální</w:t>
      </w:r>
      <w:r w:rsidR="000303D3" w:rsidRPr="008C6D9D">
        <w:rPr>
          <w:rFonts w:ascii="Times New Roman" w:hAnsi="Times New Roman" w:cs="Times New Roman"/>
          <w:iCs/>
          <w:color w:val="000000"/>
          <w:szCs w:val="24"/>
        </w:rPr>
        <w:t xml:space="preserve"> sítě jsou v posledních letech vnímání jako problematický zdroj informací, který narušuje liberální demokracii. Sociální sítě, jako jsou </w:t>
      </w:r>
      <w:proofErr w:type="spellStart"/>
      <w:r w:rsidR="000303D3" w:rsidRPr="008C6D9D">
        <w:rPr>
          <w:rFonts w:ascii="Times New Roman" w:hAnsi="Times New Roman" w:cs="Times New Roman"/>
          <w:iCs/>
          <w:color w:val="000000"/>
          <w:szCs w:val="24"/>
        </w:rPr>
        <w:t>Facebook</w:t>
      </w:r>
      <w:proofErr w:type="spellEnd"/>
      <w:r w:rsidR="000303D3" w:rsidRPr="008C6D9D">
        <w:rPr>
          <w:rFonts w:ascii="Times New Roman" w:hAnsi="Times New Roman" w:cs="Times New Roman"/>
          <w:iCs/>
          <w:color w:val="000000"/>
          <w:szCs w:val="24"/>
        </w:rPr>
        <w:t xml:space="preserve">, </w:t>
      </w:r>
      <w:proofErr w:type="spellStart"/>
      <w:r w:rsidR="000303D3" w:rsidRPr="008C6D9D">
        <w:rPr>
          <w:rFonts w:ascii="Times New Roman" w:hAnsi="Times New Roman" w:cs="Times New Roman"/>
          <w:iCs/>
          <w:color w:val="000000"/>
          <w:szCs w:val="24"/>
        </w:rPr>
        <w:t>Twitter</w:t>
      </w:r>
      <w:proofErr w:type="spellEnd"/>
      <w:r w:rsidR="000303D3" w:rsidRPr="008C6D9D">
        <w:rPr>
          <w:rFonts w:ascii="Times New Roman" w:hAnsi="Times New Roman" w:cs="Times New Roman"/>
          <w:iCs/>
          <w:color w:val="000000"/>
          <w:szCs w:val="24"/>
        </w:rPr>
        <w:t xml:space="preserve">, </w:t>
      </w:r>
      <w:proofErr w:type="spellStart"/>
      <w:r w:rsidR="000303D3" w:rsidRPr="008C6D9D">
        <w:rPr>
          <w:rFonts w:ascii="Times New Roman" w:hAnsi="Times New Roman" w:cs="Times New Roman"/>
          <w:iCs/>
          <w:color w:val="000000"/>
          <w:szCs w:val="24"/>
        </w:rPr>
        <w:t>Snapchat</w:t>
      </w:r>
      <w:proofErr w:type="spellEnd"/>
      <w:r w:rsidR="000303D3" w:rsidRPr="008C6D9D">
        <w:rPr>
          <w:rFonts w:ascii="Times New Roman" w:hAnsi="Times New Roman" w:cs="Times New Roman"/>
          <w:iCs/>
          <w:color w:val="000000"/>
          <w:szCs w:val="24"/>
        </w:rPr>
        <w:t xml:space="preserve"> a mnoho dalších jsou významným činitelem v šíření </w:t>
      </w:r>
      <w:proofErr w:type="spellStart"/>
      <w:r w:rsidR="000303D3" w:rsidRPr="008C6D9D">
        <w:rPr>
          <w:rFonts w:ascii="Times New Roman" w:hAnsi="Times New Roman" w:cs="Times New Roman"/>
          <w:iCs/>
          <w:color w:val="000000"/>
          <w:szCs w:val="24"/>
        </w:rPr>
        <w:t>fake</w:t>
      </w:r>
      <w:proofErr w:type="spellEnd"/>
      <w:r w:rsidR="000303D3" w:rsidRPr="008C6D9D">
        <w:rPr>
          <w:rFonts w:ascii="Times New Roman" w:hAnsi="Times New Roman" w:cs="Times New Roman"/>
          <w:iCs/>
          <w:color w:val="000000"/>
          <w:szCs w:val="24"/>
        </w:rPr>
        <w:t xml:space="preserve"> </w:t>
      </w:r>
      <w:proofErr w:type="spellStart"/>
      <w:r w:rsidR="000303D3" w:rsidRPr="008C6D9D">
        <w:rPr>
          <w:rFonts w:ascii="Times New Roman" w:hAnsi="Times New Roman" w:cs="Times New Roman"/>
          <w:iCs/>
          <w:color w:val="000000"/>
          <w:szCs w:val="24"/>
        </w:rPr>
        <w:t>news</w:t>
      </w:r>
      <w:proofErr w:type="spellEnd"/>
      <w:r w:rsidR="000303D3" w:rsidRPr="008C6D9D">
        <w:rPr>
          <w:rFonts w:ascii="Times New Roman" w:hAnsi="Times New Roman" w:cs="Times New Roman"/>
          <w:iCs/>
          <w:color w:val="000000"/>
          <w:szCs w:val="24"/>
        </w:rPr>
        <w:t xml:space="preserve"> a konspiračních teorií.</w:t>
      </w:r>
    </w:p>
    <w:p w14:paraId="5691B8A6" w14:textId="040282DB" w:rsidR="00247334" w:rsidRPr="008C6D9D" w:rsidRDefault="000303D3" w:rsidP="00597C8E">
      <w:pPr>
        <w:spacing w:line="360" w:lineRule="auto"/>
        <w:ind w:firstLine="360"/>
        <w:jc w:val="both"/>
        <w:rPr>
          <w:rFonts w:ascii="Times New Roman" w:hAnsi="Times New Roman" w:cs="Times New Roman"/>
          <w:iCs/>
          <w:color w:val="000000"/>
          <w:szCs w:val="24"/>
        </w:rPr>
      </w:pPr>
      <w:r w:rsidRPr="008C6D9D">
        <w:rPr>
          <w:rFonts w:ascii="Times New Roman" w:hAnsi="Times New Roman" w:cs="Times New Roman"/>
          <w:iCs/>
          <w:color w:val="000000"/>
          <w:szCs w:val="24"/>
        </w:rPr>
        <w:t xml:space="preserve"> Jak jsme již výše nastínili, lidé mají potřebu se sdružovat. Ve světě internetu to funguje stejně jako v „reálném“ světě, jenom </w:t>
      </w:r>
      <w:r w:rsidR="00110699" w:rsidRPr="008C6D9D">
        <w:rPr>
          <w:rFonts w:ascii="Times New Roman" w:hAnsi="Times New Roman" w:cs="Times New Roman"/>
          <w:iCs/>
          <w:color w:val="000000"/>
          <w:szCs w:val="24"/>
        </w:rPr>
        <w:t xml:space="preserve">je tato určitá selekce mnohem </w:t>
      </w:r>
      <w:r w:rsidR="008C6D9D" w:rsidRPr="008C6D9D">
        <w:rPr>
          <w:rFonts w:ascii="Times New Roman" w:hAnsi="Times New Roman" w:cs="Times New Roman"/>
          <w:iCs/>
          <w:color w:val="000000"/>
          <w:szCs w:val="24"/>
        </w:rPr>
        <w:t>užší</w:t>
      </w:r>
      <w:r w:rsidRPr="008C6D9D">
        <w:rPr>
          <w:rFonts w:ascii="Times New Roman" w:hAnsi="Times New Roman" w:cs="Times New Roman"/>
          <w:iCs/>
          <w:color w:val="000000"/>
          <w:szCs w:val="24"/>
        </w:rPr>
        <w:t>. Dnes existuje například internetová seznamka, která sdružuje pouze lidi</w:t>
      </w:r>
      <w:r w:rsidR="00904D3E" w:rsidRPr="008C6D9D">
        <w:rPr>
          <w:rFonts w:ascii="Times New Roman" w:hAnsi="Times New Roman" w:cs="Times New Roman"/>
          <w:iCs/>
          <w:color w:val="000000"/>
          <w:szCs w:val="24"/>
        </w:rPr>
        <w:t>,</w:t>
      </w:r>
      <w:r w:rsidRPr="008C6D9D">
        <w:rPr>
          <w:rFonts w:ascii="Times New Roman" w:hAnsi="Times New Roman" w:cs="Times New Roman"/>
          <w:iCs/>
          <w:color w:val="000000"/>
          <w:szCs w:val="24"/>
        </w:rPr>
        <w:t xml:space="preserve"> kteří volí Donalda </w:t>
      </w:r>
      <w:proofErr w:type="spellStart"/>
      <w:r w:rsidRPr="008C6D9D">
        <w:rPr>
          <w:rFonts w:ascii="Times New Roman" w:hAnsi="Times New Roman" w:cs="Times New Roman"/>
          <w:iCs/>
          <w:color w:val="000000"/>
          <w:szCs w:val="24"/>
        </w:rPr>
        <w:t>Trumpa</w:t>
      </w:r>
      <w:proofErr w:type="spellEnd"/>
      <w:r w:rsidRPr="008C6D9D">
        <w:rPr>
          <w:rFonts w:ascii="Times New Roman" w:hAnsi="Times New Roman" w:cs="Times New Roman"/>
          <w:iCs/>
          <w:color w:val="000000"/>
          <w:szCs w:val="24"/>
        </w:rPr>
        <w:t xml:space="preserve">, jmenuje se </w:t>
      </w:r>
      <w:proofErr w:type="spellStart"/>
      <w:r w:rsidR="00904D3E" w:rsidRPr="008C6D9D">
        <w:rPr>
          <w:rFonts w:ascii="Times New Roman" w:hAnsi="Times New Roman" w:cs="Times New Roman"/>
          <w:iCs/>
          <w:color w:val="000000"/>
          <w:szCs w:val="24"/>
        </w:rPr>
        <w:t>Trump.Dating</w:t>
      </w:r>
      <w:proofErr w:type="spellEnd"/>
      <w:r w:rsidR="00904D3E" w:rsidRPr="008C6D9D">
        <w:rPr>
          <w:rFonts w:ascii="Times New Roman" w:hAnsi="Times New Roman" w:cs="Times New Roman"/>
          <w:iCs/>
          <w:color w:val="000000"/>
          <w:szCs w:val="24"/>
        </w:rPr>
        <w:t xml:space="preserve"> a má heslo: </w:t>
      </w:r>
      <w:r w:rsidR="00904D3E" w:rsidRPr="008C6D9D">
        <w:rPr>
          <w:rFonts w:ascii="Times New Roman" w:hAnsi="Times New Roman" w:cs="Times New Roman"/>
          <w:i/>
          <w:iCs/>
          <w:color w:val="000000"/>
          <w:szCs w:val="24"/>
        </w:rPr>
        <w:t>„</w:t>
      </w:r>
      <w:r w:rsidR="00904D3E" w:rsidRPr="008C6D9D">
        <w:rPr>
          <w:rFonts w:ascii="Times New Roman" w:hAnsi="Times New Roman" w:cs="Times New Roman"/>
          <w:bCs/>
          <w:i/>
          <w:iCs/>
          <w:color w:val="000000"/>
          <w:szCs w:val="24"/>
          <w:lang w:val="en-US"/>
        </w:rPr>
        <w:t>When Political Foundation Is The Same, The Sky Is The Limit</w:t>
      </w:r>
      <w:r w:rsidR="00904D3E" w:rsidRPr="008C6D9D">
        <w:rPr>
          <w:rFonts w:ascii="Times New Roman" w:hAnsi="Times New Roman" w:cs="Times New Roman"/>
          <w:bCs/>
          <w:i/>
          <w:iCs/>
          <w:color w:val="000000"/>
          <w:szCs w:val="24"/>
        </w:rPr>
        <w:t>.</w:t>
      </w:r>
      <w:r w:rsidR="00904D3E" w:rsidRPr="008C6D9D">
        <w:rPr>
          <w:rFonts w:ascii="Times New Roman" w:hAnsi="Times New Roman" w:cs="Times New Roman"/>
          <w:i/>
          <w:iCs/>
          <w:color w:val="000000"/>
          <w:szCs w:val="24"/>
        </w:rPr>
        <w:t>“</w:t>
      </w:r>
      <w:r w:rsidR="00904D3E" w:rsidRPr="008C6D9D">
        <w:rPr>
          <w:rFonts w:ascii="Times New Roman" w:hAnsi="Times New Roman" w:cs="Times New Roman"/>
          <w:iCs/>
          <w:color w:val="000000"/>
          <w:szCs w:val="24"/>
        </w:rPr>
        <w:t xml:space="preserve"> Moderní internetové aplikace vytvářejí uzavřené skupiny lidí podobného smýšlení, existují i opravdu bizarní skupiny lidí co nenávidí kojence a těhotné děti. V těchto uzavřených skupinách se lidé navzájem ujišťují ve své vlastní pravdě a nabývají pocitu, že to není pouze jejich názor jakési marginální skupiny, ale názor „většiny“. Když se podíváme na to, jak běžný uživatel používá nejrozšířenější sociální sít Euroamerického prostoru, </w:t>
      </w:r>
      <w:proofErr w:type="spellStart"/>
      <w:r w:rsidR="00904D3E" w:rsidRPr="008C6D9D">
        <w:rPr>
          <w:rFonts w:ascii="Times New Roman" w:hAnsi="Times New Roman" w:cs="Times New Roman"/>
          <w:iCs/>
          <w:color w:val="000000"/>
          <w:szCs w:val="24"/>
        </w:rPr>
        <w:t>Facebook</w:t>
      </w:r>
      <w:proofErr w:type="spellEnd"/>
      <w:r w:rsidR="00904D3E" w:rsidRPr="008C6D9D">
        <w:rPr>
          <w:rFonts w:ascii="Times New Roman" w:hAnsi="Times New Roman" w:cs="Times New Roman"/>
          <w:iCs/>
          <w:color w:val="000000"/>
          <w:szCs w:val="24"/>
        </w:rPr>
        <w:t xml:space="preserve"> takto vypadá následovně. Má přibližně pět set „přátel“ a jsou to lidé, se kterými by měl mít asi něco společného, jsou to přeci přátelé a přátele si obvykle vybíráme z podobné společenské třídy. Ovšem zcela pochopitelně všichni naši přátelé nesdílejí náš jedinečný pohled na svět. Takže dejme tomu že jsem příznivcem levicové politiky, pochopitelně budu více sdílet názory mých blí</w:t>
      </w:r>
      <w:r w:rsidR="008C6D9D" w:rsidRPr="008C6D9D">
        <w:rPr>
          <w:rFonts w:ascii="Times New Roman" w:hAnsi="Times New Roman" w:cs="Times New Roman"/>
          <w:iCs/>
          <w:color w:val="000000"/>
          <w:szCs w:val="24"/>
        </w:rPr>
        <w:t>zkých, kteří mají podobný světo</w:t>
      </w:r>
      <w:r w:rsidR="00904D3E" w:rsidRPr="008C6D9D">
        <w:rPr>
          <w:rFonts w:ascii="Times New Roman" w:hAnsi="Times New Roman" w:cs="Times New Roman"/>
          <w:iCs/>
          <w:color w:val="000000"/>
          <w:szCs w:val="24"/>
        </w:rPr>
        <w:t>názor jako a já a naopak názory lidí, kteří kritizují můj pohled na svět, jsou mi nepříjemné, a proto</w:t>
      </w:r>
      <w:r w:rsidR="00247334" w:rsidRPr="008C6D9D">
        <w:rPr>
          <w:rFonts w:ascii="Times New Roman" w:hAnsi="Times New Roman" w:cs="Times New Roman"/>
          <w:iCs/>
          <w:color w:val="000000"/>
          <w:szCs w:val="24"/>
        </w:rPr>
        <w:t xml:space="preserve"> si je časem zablokuju a tím jejich názory na mém profilu zcela zmizí. Protože jsem ještě fanouškem konspiračních teorií, začnu odebírat informace z pofiderních webů jakým je</w:t>
      </w:r>
      <w:r w:rsidR="008C6D9D" w:rsidRPr="008C6D9D">
        <w:rPr>
          <w:rFonts w:ascii="Times New Roman" w:hAnsi="Times New Roman" w:cs="Times New Roman"/>
          <w:iCs/>
          <w:color w:val="000000"/>
          <w:szCs w:val="24"/>
        </w:rPr>
        <w:t xml:space="preserve"> například infowars.com. Firma </w:t>
      </w:r>
      <w:proofErr w:type="spellStart"/>
      <w:r w:rsidR="008C6D9D" w:rsidRPr="008C6D9D">
        <w:rPr>
          <w:rFonts w:ascii="Times New Roman" w:hAnsi="Times New Roman" w:cs="Times New Roman"/>
          <w:iCs/>
          <w:color w:val="000000"/>
          <w:szCs w:val="24"/>
        </w:rPr>
        <w:t>Facebook</w:t>
      </w:r>
      <w:proofErr w:type="spellEnd"/>
      <w:r w:rsidR="008C6D9D" w:rsidRPr="008C6D9D">
        <w:rPr>
          <w:rFonts w:ascii="Times New Roman" w:hAnsi="Times New Roman" w:cs="Times New Roman"/>
          <w:iCs/>
          <w:color w:val="000000"/>
          <w:szCs w:val="24"/>
        </w:rPr>
        <w:t xml:space="preserve"> stejně jako Google či </w:t>
      </w:r>
      <w:proofErr w:type="spellStart"/>
      <w:r w:rsidR="008C6D9D" w:rsidRPr="008C6D9D">
        <w:rPr>
          <w:rFonts w:ascii="Times New Roman" w:hAnsi="Times New Roman" w:cs="Times New Roman"/>
          <w:iCs/>
          <w:color w:val="000000"/>
          <w:szCs w:val="24"/>
        </w:rPr>
        <w:t>Y</w:t>
      </w:r>
      <w:r w:rsidR="00247334" w:rsidRPr="008C6D9D">
        <w:rPr>
          <w:rFonts w:ascii="Times New Roman" w:hAnsi="Times New Roman" w:cs="Times New Roman"/>
          <w:iCs/>
          <w:color w:val="000000"/>
          <w:szCs w:val="24"/>
        </w:rPr>
        <w:t>ou</w:t>
      </w:r>
      <w:r w:rsidR="008C6D9D" w:rsidRPr="008C6D9D">
        <w:rPr>
          <w:rFonts w:ascii="Times New Roman" w:hAnsi="Times New Roman" w:cs="Times New Roman"/>
          <w:iCs/>
          <w:color w:val="000000"/>
          <w:szCs w:val="24"/>
        </w:rPr>
        <w:t>T</w:t>
      </w:r>
      <w:r w:rsidR="00247334" w:rsidRPr="008C6D9D">
        <w:rPr>
          <w:rFonts w:ascii="Times New Roman" w:hAnsi="Times New Roman" w:cs="Times New Roman"/>
          <w:iCs/>
          <w:color w:val="000000"/>
          <w:szCs w:val="24"/>
        </w:rPr>
        <w:t>ube</w:t>
      </w:r>
      <w:proofErr w:type="spellEnd"/>
      <w:r w:rsidR="00247334" w:rsidRPr="008C6D9D">
        <w:rPr>
          <w:rFonts w:ascii="Times New Roman" w:hAnsi="Times New Roman" w:cs="Times New Roman"/>
          <w:iCs/>
          <w:color w:val="000000"/>
          <w:szCs w:val="24"/>
        </w:rPr>
        <w:t xml:space="preserve"> shromažďují informace vaší činnosti na internetu, slouží to nejen k cílené reklamě, ale taky k tomu aby díky</w:t>
      </w:r>
      <w:r w:rsidR="008C6D9D" w:rsidRPr="008C6D9D">
        <w:rPr>
          <w:rFonts w:ascii="Times New Roman" w:hAnsi="Times New Roman" w:cs="Times New Roman"/>
          <w:iCs/>
          <w:color w:val="000000"/>
          <w:szCs w:val="24"/>
        </w:rPr>
        <w:t xml:space="preserve"> specifickým algoritmům vám na </w:t>
      </w:r>
      <w:proofErr w:type="spellStart"/>
      <w:r w:rsidR="008C6D9D" w:rsidRPr="008C6D9D">
        <w:rPr>
          <w:rFonts w:ascii="Times New Roman" w:hAnsi="Times New Roman" w:cs="Times New Roman"/>
          <w:iCs/>
          <w:color w:val="000000"/>
          <w:szCs w:val="24"/>
        </w:rPr>
        <w:t>F</w:t>
      </w:r>
      <w:r w:rsidR="00247334" w:rsidRPr="008C6D9D">
        <w:rPr>
          <w:rFonts w:ascii="Times New Roman" w:hAnsi="Times New Roman" w:cs="Times New Roman"/>
          <w:iCs/>
          <w:color w:val="000000"/>
          <w:szCs w:val="24"/>
        </w:rPr>
        <w:t>acebooku</w:t>
      </w:r>
      <w:proofErr w:type="spellEnd"/>
      <w:r w:rsidR="00247334" w:rsidRPr="008C6D9D">
        <w:rPr>
          <w:rFonts w:ascii="Times New Roman" w:hAnsi="Times New Roman" w:cs="Times New Roman"/>
          <w:iCs/>
          <w:color w:val="000000"/>
          <w:szCs w:val="24"/>
        </w:rPr>
        <w:t xml:space="preserve"> vyskakovaly videa a články</w:t>
      </w:r>
      <w:r w:rsidR="008C6D9D" w:rsidRPr="008C6D9D">
        <w:rPr>
          <w:rFonts w:ascii="Times New Roman" w:hAnsi="Times New Roman" w:cs="Times New Roman"/>
          <w:iCs/>
          <w:color w:val="000000"/>
          <w:szCs w:val="24"/>
        </w:rPr>
        <w:t>,</w:t>
      </w:r>
      <w:r w:rsidR="00247334" w:rsidRPr="008C6D9D">
        <w:rPr>
          <w:rFonts w:ascii="Times New Roman" w:hAnsi="Times New Roman" w:cs="Times New Roman"/>
          <w:iCs/>
          <w:color w:val="000000"/>
          <w:szCs w:val="24"/>
        </w:rPr>
        <w:t xml:space="preserve"> které by Vás měly zaujmout. Pokud jste levicově smýšlející člověk se sklony ke </w:t>
      </w:r>
      <w:r w:rsidR="00247334" w:rsidRPr="008C6D9D">
        <w:rPr>
          <w:rFonts w:ascii="Times New Roman" w:hAnsi="Times New Roman" w:cs="Times New Roman"/>
          <w:iCs/>
          <w:color w:val="000000"/>
          <w:szCs w:val="24"/>
        </w:rPr>
        <w:lastRenderedPageBreak/>
        <w:t xml:space="preserve">konspiracím tak se vám tam častěji objeví články z parlamentních listů či neobjasněné záhady kolem letu na Měsíc. Tímto popisem se dostáváme k fenoménu nazývaném echo </w:t>
      </w:r>
      <w:proofErr w:type="spellStart"/>
      <w:r w:rsidR="00247334" w:rsidRPr="008C6D9D">
        <w:rPr>
          <w:rFonts w:ascii="Times New Roman" w:hAnsi="Times New Roman" w:cs="Times New Roman"/>
          <w:iCs/>
          <w:color w:val="000000"/>
          <w:szCs w:val="24"/>
        </w:rPr>
        <w:t>chamber</w:t>
      </w:r>
      <w:proofErr w:type="spellEnd"/>
      <w:r w:rsidR="00247334" w:rsidRPr="008C6D9D">
        <w:rPr>
          <w:rFonts w:ascii="Times New Roman" w:hAnsi="Times New Roman" w:cs="Times New Roman"/>
          <w:iCs/>
          <w:color w:val="000000"/>
          <w:szCs w:val="24"/>
        </w:rPr>
        <w:t xml:space="preserve">.   </w:t>
      </w:r>
    </w:p>
    <w:p w14:paraId="18E3D754" w14:textId="77C87998" w:rsidR="00247334" w:rsidRPr="008C6D9D" w:rsidRDefault="00247334" w:rsidP="00597C8E">
      <w:pPr>
        <w:spacing w:line="360" w:lineRule="auto"/>
        <w:ind w:firstLine="360"/>
        <w:jc w:val="both"/>
        <w:rPr>
          <w:rFonts w:ascii="Times New Roman" w:hAnsi="Times New Roman" w:cs="Times New Roman"/>
          <w:iCs/>
          <w:color w:val="000000"/>
          <w:szCs w:val="24"/>
        </w:rPr>
      </w:pPr>
    </w:p>
    <w:p w14:paraId="275300B9" w14:textId="49F9F559" w:rsidR="003D62DD" w:rsidRPr="008C6D9D" w:rsidRDefault="0073536B" w:rsidP="00597C8E">
      <w:pPr>
        <w:pStyle w:val="Nadpis1"/>
        <w:spacing w:line="360" w:lineRule="auto"/>
        <w:jc w:val="both"/>
        <w:rPr>
          <w:rFonts w:ascii="Times New Roman" w:hAnsi="Times New Roman" w:cs="Times New Roman"/>
        </w:rPr>
      </w:pPr>
      <w:r w:rsidRPr="008C6D9D">
        <w:rPr>
          <w:rFonts w:ascii="Times New Roman" w:hAnsi="Times New Roman" w:cs="Times New Roman"/>
        </w:rPr>
        <w:t xml:space="preserve">Echo </w:t>
      </w:r>
      <w:proofErr w:type="spellStart"/>
      <w:r w:rsidRPr="008C6D9D">
        <w:rPr>
          <w:rFonts w:ascii="Times New Roman" w:hAnsi="Times New Roman" w:cs="Times New Roman"/>
        </w:rPr>
        <w:t>Chamber</w:t>
      </w:r>
      <w:proofErr w:type="spellEnd"/>
      <w:r w:rsidRPr="008C6D9D">
        <w:rPr>
          <w:rFonts w:ascii="Times New Roman" w:hAnsi="Times New Roman" w:cs="Times New Roman"/>
        </w:rPr>
        <w:t xml:space="preserve"> </w:t>
      </w:r>
    </w:p>
    <w:p w14:paraId="15463AD7" w14:textId="424C05F9" w:rsidR="0073536B" w:rsidRPr="008C6D9D" w:rsidRDefault="0073536B" w:rsidP="00597C8E">
      <w:pPr>
        <w:spacing w:line="360" w:lineRule="auto"/>
        <w:ind w:firstLine="360"/>
        <w:jc w:val="both"/>
        <w:rPr>
          <w:rFonts w:ascii="Times New Roman" w:hAnsi="Times New Roman" w:cs="Times New Roman"/>
          <w:iCs/>
          <w:color w:val="000000"/>
          <w:szCs w:val="24"/>
        </w:rPr>
      </w:pPr>
    </w:p>
    <w:p w14:paraId="798E0050" w14:textId="5DA807D5" w:rsidR="0073536B" w:rsidRPr="008C6D9D" w:rsidRDefault="0073536B" w:rsidP="00597C8E">
      <w:pPr>
        <w:spacing w:line="360" w:lineRule="auto"/>
        <w:ind w:firstLine="360"/>
        <w:jc w:val="both"/>
        <w:rPr>
          <w:rFonts w:ascii="Times New Roman" w:hAnsi="Times New Roman" w:cs="Times New Roman"/>
          <w:iCs/>
          <w:color w:val="000000"/>
          <w:szCs w:val="24"/>
        </w:rPr>
      </w:pPr>
      <w:r w:rsidRPr="008C6D9D">
        <w:rPr>
          <w:rFonts w:ascii="Times New Roman" w:hAnsi="Times New Roman" w:cs="Times New Roman"/>
          <w:iCs/>
          <w:color w:val="000000"/>
          <w:szCs w:val="24"/>
        </w:rPr>
        <w:t xml:space="preserve">Echo </w:t>
      </w:r>
      <w:proofErr w:type="spellStart"/>
      <w:r w:rsidRPr="008C6D9D">
        <w:rPr>
          <w:rFonts w:ascii="Times New Roman" w:hAnsi="Times New Roman" w:cs="Times New Roman"/>
          <w:iCs/>
          <w:color w:val="000000"/>
          <w:szCs w:val="24"/>
        </w:rPr>
        <w:t>chamber</w:t>
      </w:r>
      <w:proofErr w:type="spellEnd"/>
      <w:r w:rsidRPr="008C6D9D">
        <w:rPr>
          <w:rFonts w:ascii="Times New Roman" w:hAnsi="Times New Roman" w:cs="Times New Roman"/>
          <w:iCs/>
          <w:color w:val="000000"/>
          <w:szCs w:val="24"/>
        </w:rPr>
        <w:t xml:space="preserve">, česky komnata ozvěn, je situace kdy se skupina lidí navzájem utvrzuje ve svých názorech. Díky skupinové diskuze, mezi lidmi stejného názorového pozadí </w:t>
      </w:r>
      <w:r w:rsidR="00CB0590" w:rsidRPr="008C6D9D">
        <w:rPr>
          <w:rFonts w:ascii="Times New Roman" w:hAnsi="Times New Roman" w:cs="Times New Roman"/>
          <w:iCs/>
          <w:color w:val="000000"/>
          <w:szCs w:val="24"/>
        </w:rPr>
        <w:t xml:space="preserve">se vytváří silný jednotný názor a názory kritické vůči tomuto skupinovému stanovisku jsou upozaďovány či zcela vyloučeny. Ze skupinového názoru se nakonec vytváří jakési dogma a to vše funguje v souladu s naším podvědomým konfirmačním skreslením. Členové takové skupiny se pak často mylně domnívají, že názor jejich skupiny je názorem většinovým i mimo tuto skupinu. Krásným příkladem byly první občanské volby českého prezidenta, kdy lidé kolem kandidáta Karla Schwarzenberga se zaměřili na hlavně mladé voliče a vysokoškolské studenty. Tito studenti žili ve své informační bublině a následné výsledky voleb pro ně byly nepříjemným střetem s realitou. Nejinak tomu bylo ve volbách mezi Hillary Clinton a Donaldem </w:t>
      </w:r>
      <w:proofErr w:type="spellStart"/>
      <w:r w:rsidR="00CB0590" w:rsidRPr="008C6D9D">
        <w:rPr>
          <w:rFonts w:ascii="Times New Roman" w:hAnsi="Times New Roman" w:cs="Times New Roman"/>
          <w:iCs/>
          <w:color w:val="000000"/>
          <w:szCs w:val="24"/>
        </w:rPr>
        <w:t>Trumpem</w:t>
      </w:r>
      <w:proofErr w:type="spellEnd"/>
      <w:r w:rsidR="00CB0590" w:rsidRPr="008C6D9D">
        <w:rPr>
          <w:rFonts w:ascii="Times New Roman" w:hAnsi="Times New Roman" w:cs="Times New Roman"/>
          <w:iCs/>
          <w:color w:val="000000"/>
          <w:szCs w:val="24"/>
        </w:rPr>
        <w:t xml:space="preserve">. Dalším efektem echo </w:t>
      </w:r>
      <w:proofErr w:type="spellStart"/>
      <w:r w:rsidR="00CB0590" w:rsidRPr="008C6D9D">
        <w:rPr>
          <w:rFonts w:ascii="Times New Roman" w:hAnsi="Times New Roman" w:cs="Times New Roman"/>
          <w:iCs/>
          <w:color w:val="000000"/>
          <w:szCs w:val="24"/>
        </w:rPr>
        <w:t>chamber</w:t>
      </w:r>
      <w:proofErr w:type="spellEnd"/>
      <w:r w:rsidR="00CB0590" w:rsidRPr="008C6D9D">
        <w:rPr>
          <w:rFonts w:ascii="Times New Roman" w:hAnsi="Times New Roman" w:cs="Times New Roman"/>
          <w:iCs/>
          <w:color w:val="000000"/>
          <w:szCs w:val="24"/>
        </w:rPr>
        <w:t xml:space="preserve"> je zhoršená schopnost mluvit s druhými lidmi opačného názoru, neboť lidé žijící v silné informační „bublině“ </w:t>
      </w:r>
      <w:r w:rsidR="00585DC3" w:rsidRPr="008C6D9D">
        <w:rPr>
          <w:rFonts w:ascii="Times New Roman" w:hAnsi="Times New Roman" w:cs="Times New Roman"/>
          <w:iCs/>
          <w:color w:val="000000"/>
          <w:szCs w:val="24"/>
        </w:rPr>
        <w:t>se domnívají o kriticích, že to jsou pomatenci</w:t>
      </w:r>
      <w:r w:rsidR="00624F4F" w:rsidRPr="008C6D9D">
        <w:rPr>
          <w:rFonts w:ascii="Times New Roman" w:hAnsi="Times New Roman" w:cs="Times New Roman"/>
          <w:iCs/>
          <w:color w:val="000000"/>
          <w:szCs w:val="24"/>
        </w:rPr>
        <w:t>,</w:t>
      </w:r>
      <w:r w:rsidR="00585DC3" w:rsidRPr="008C6D9D">
        <w:rPr>
          <w:rFonts w:ascii="Times New Roman" w:hAnsi="Times New Roman" w:cs="Times New Roman"/>
          <w:iCs/>
          <w:color w:val="000000"/>
          <w:szCs w:val="24"/>
        </w:rPr>
        <w:t xml:space="preserve"> kteří ničemu nerozumí. Sociolog </w:t>
      </w:r>
      <w:proofErr w:type="spellStart"/>
      <w:r w:rsidR="00585DC3" w:rsidRPr="008C6D9D">
        <w:rPr>
          <w:rFonts w:ascii="Times New Roman" w:hAnsi="Times New Roman" w:cs="Times New Roman"/>
          <w:iCs/>
          <w:color w:val="000000"/>
          <w:szCs w:val="24"/>
        </w:rPr>
        <w:t>Zygmunt</w:t>
      </w:r>
      <w:proofErr w:type="spellEnd"/>
      <w:r w:rsidR="00585DC3" w:rsidRPr="008C6D9D">
        <w:rPr>
          <w:rFonts w:ascii="Times New Roman" w:hAnsi="Times New Roman" w:cs="Times New Roman"/>
          <w:iCs/>
          <w:color w:val="000000"/>
          <w:szCs w:val="24"/>
        </w:rPr>
        <w:t xml:space="preserve"> </w:t>
      </w:r>
      <w:proofErr w:type="spellStart"/>
      <w:r w:rsidR="00585DC3" w:rsidRPr="008C6D9D">
        <w:rPr>
          <w:rFonts w:ascii="Times New Roman" w:hAnsi="Times New Roman" w:cs="Times New Roman"/>
          <w:iCs/>
          <w:color w:val="000000"/>
          <w:szCs w:val="24"/>
        </w:rPr>
        <w:t>Bauman</w:t>
      </w:r>
      <w:proofErr w:type="spellEnd"/>
      <w:r w:rsidR="00585DC3" w:rsidRPr="008C6D9D">
        <w:rPr>
          <w:rFonts w:ascii="Times New Roman" w:hAnsi="Times New Roman" w:cs="Times New Roman"/>
          <w:iCs/>
          <w:color w:val="000000"/>
          <w:szCs w:val="24"/>
        </w:rPr>
        <w:t xml:space="preserve"> v rozhovoru řekl: „Když se ale podíváme na studie, které zkoumají, jak lidé informační technologie skutečně využívají, zjistíme, že většina lidí je používá k tvorbě a upevnění vlastní „bubliny pohodlí“. Je to zóna, kde nemusíte řešit žádné nepohodlné kontroverze, nemusíte obhajovat svoje myšlenky, nemusíte nic vysvětlovat…Výsledkem ale je, že ztrácíme kritické schopnosti. Ztrácíme schopnost poznávat, vyjednáva</w:t>
      </w:r>
      <w:r w:rsidR="00540933">
        <w:rPr>
          <w:rFonts w:ascii="Times New Roman" w:hAnsi="Times New Roman" w:cs="Times New Roman"/>
          <w:iCs/>
          <w:color w:val="000000"/>
          <w:szCs w:val="24"/>
        </w:rPr>
        <w:t>t, argumentovat, přijímat změnu</w:t>
      </w:r>
      <w:r w:rsidR="00585DC3" w:rsidRPr="008C6D9D">
        <w:rPr>
          <w:rFonts w:ascii="Times New Roman" w:hAnsi="Times New Roman" w:cs="Times New Roman"/>
          <w:iCs/>
          <w:color w:val="000000"/>
          <w:szCs w:val="24"/>
        </w:rPr>
        <w:t>“ (</w:t>
      </w:r>
      <w:r w:rsidR="00540933">
        <w:t xml:space="preserve">Kasík &amp; </w:t>
      </w:r>
      <w:proofErr w:type="spellStart"/>
      <w:r w:rsidR="00540933">
        <w:t>Lázňovský</w:t>
      </w:r>
      <w:proofErr w:type="spellEnd"/>
      <w:r w:rsidR="00540933">
        <w:t>, 2015).</w:t>
      </w:r>
    </w:p>
    <w:p w14:paraId="7DC3F6B1" w14:textId="7FFC0403" w:rsidR="0073536B" w:rsidRPr="008C6D9D" w:rsidRDefault="0073536B" w:rsidP="00597C8E">
      <w:pPr>
        <w:spacing w:line="360" w:lineRule="auto"/>
        <w:ind w:firstLine="360"/>
        <w:jc w:val="both"/>
        <w:rPr>
          <w:rFonts w:ascii="Times New Roman" w:hAnsi="Times New Roman" w:cs="Times New Roman"/>
          <w:color w:val="000000"/>
          <w:szCs w:val="24"/>
        </w:rPr>
      </w:pPr>
    </w:p>
    <w:p w14:paraId="374F8AD7" w14:textId="64655C03" w:rsidR="0073536B" w:rsidRPr="008C6D9D" w:rsidRDefault="00624F4F" w:rsidP="00597C8E">
      <w:pPr>
        <w:pStyle w:val="Nadpis1"/>
        <w:spacing w:line="360" w:lineRule="auto"/>
        <w:jc w:val="both"/>
        <w:rPr>
          <w:rFonts w:ascii="Times New Roman" w:hAnsi="Times New Roman" w:cs="Times New Roman"/>
        </w:rPr>
      </w:pPr>
      <w:proofErr w:type="spellStart"/>
      <w:r w:rsidRPr="008C6D9D">
        <w:rPr>
          <w:rFonts w:ascii="Times New Roman" w:hAnsi="Times New Roman" w:cs="Times New Roman"/>
        </w:rPr>
        <w:t>Microtargeting</w:t>
      </w:r>
      <w:proofErr w:type="spellEnd"/>
      <w:r w:rsidRPr="008C6D9D">
        <w:rPr>
          <w:rFonts w:ascii="Times New Roman" w:hAnsi="Times New Roman" w:cs="Times New Roman"/>
        </w:rPr>
        <w:t xml:space="preserve"> and big data</w:t>
      </w:r>
    </w:p>
    <w:p w14:paraId="243B213B" w14:textId="00D86399" w:rsidR="00624F4F" w:rsidRPr="008C6D9D" w:rsidRDefault="00624F4F" w:rsidP="00597C8E">
      <w:pPr>
        <w:spacing w:line="360" w:lineRule="auto"/>
        <w:jc w:val="both"/>
        <w:rPr>
          <w:rFonts w:ascii="Times New Roman" w:hAnsi="Times New Roman" w:cs="Times New Roman"/>
        </w:rPr>
      </w:pPr>
    </w:p>
    <w:p w14:paraId="7C91872C" w14:textId="5EEB79D9" w:rsidR="007049AF" w:rsidRPr="008C6D9D" w:rsidRDefault="008C6D9D" w:rsidP="00597C8E">
      <w:pPr>
        <w:spacing w:line="360" w:lineRule="auto"/>
        <w:ind w:firstLine="709"/>
        <w:jc w:val="both"/>
        <w:rPr>
          <w:rFonts w:ascii="Times New Roman" w:hAnsi="Times New Roman" w:cs="Times New Roman"/>
        </w:rPr>
      </w:pPr>
      <w:proofErr w:type="spellStart"/>
      <w:r>
        <w:rPr>
          <w:rFonts w:ascii="Times New Roman" w:hAnsi="Times New Roman" w:cs="Times New Roman"/>
        </w:rPr>
        <w:t>Mi</w:t>
      </w:r>
      <w:r w:rsidR="00624F4F" w:rsidRPr="008C6D9D">
        <w:rPr>
          <w:rFonts w:ascii="Times New Roman" w:hAnsi="Times New Roman" w:cs="Times New Roman"/>
        </w:rPr>
        <w:t>crotargeting</w:t>
      </w:r>
      <w:proofErr w:type="spellEnd"/>
      <w:r w:rsidR="00624F4F" w:rsidRPr="008C6D9D">
        <w:rPr>
          <w:rFonts w:ascii="Times New Roman" w:hAnsi="Times New Roman" w:cs="Times New Roman"/>
        </w:rPr>
        <w:t xml:space="preserve"> je cílená kampaň na skupiny či jednotlivce, prostřednictvím televizních kanálů, emailů, telefonátů, rádia či webových reklam a prostřednictvím sociálních sítí. Díky </w:t>
      </w:r>
      <w:r w:rsidR="00624F4F" w:rsidRPr="008C6D9D">
        <w:rPr>
          <w:rFonts w:ascii="Times New Roman" w:hAnsi="Times New Roman" w:cs="Times New Roman"/>
        </w:rPr>
        <w:lastRenderedPageBreak/>
        <w:t xml:space="preserve">obrovskému množství dat, které každý z nás za sebou zanechává, každodenním užíváním internetu v podstatě vytváříme své vlastní internetové alter ego, jakého si </w:t>
      </w:r>
      <w:proofErr w:type="spellStart"/>
      <w:r w:rsidR="00624F4F" w:rsidRPr="008C6D9D">
        <w:rPr>
          <w:rFonts w:ascii="Times New Roman" w:hAnsi="Times New Roman" w:cs="Times New Roman"/>
        </w:rPr>
        <w:t>avatara</w:t>
      </w:r>
      <w:proofErr w:type="spellEnd"/>
      <w:r w:rsidR="00624F4F" w:rsidRPr="008C6D9D">
        <w:rPr>
          <w:rFonts w:ascii="Times New Roman" w:hAnsi="Times New Roman" w:cs="Times New Roman"/>
        </w:rPr>
        <w:t xml:space="preserve">. </w:t>
      </w:r>
      <w:r w:rsidR="00987901" w:rsidRPr="008C6D9D">
        <w:rPr>
          <w:rFonts w:ascii="Times New Roman" w:hAnsi="Times New Roman" w:cs="Times New Roman"/>
        </w:rPr>
        <w:t xml:space="preserve">Informace o tomto </w:t>
      </w:r>
      <w:proofErr w:type="spellStart"/>
      <w:r w:rsidR="00987901" w:rsidRPr="008C6D9D">
        <w:rPr>
          <w:rFonts w:ascii="Times New Roman" w:hAnsi="Times New Roman" w:cs="Times New Roman"/>
        </w:rPr>
        <w:t>avatarovi</w:t>
      </w:r>
      <w:proofErr w:type="spellEnd"/>
      <w:r w:rsidR="00987901" w:rsidRPr="008C6D9D">
        <w:rPr>
          <w:rFonts w:ascii="Times New Roman" w:hAnsi="Times New Roman" w:cs="Times New Roman"/>
        </w:rPr>
        <w:t xml:space="preserve"> jsou uchovávány velkými firmami jako je </w:t>
      </w:r>
      <w:proofErr w:type="spellStart"/>
      <w:r w:rsidR="00987901" w:rsidRPr="008C6D9D">
        <w:rPr>
          <w:rFonts w:ascii="Times New Roman" w:hAnsi="Times New Roman" w:cs="Times New Roman"/>
        </w:rPr>
        <w:t>Facebook</w:t>
      </w:r>
      <w:proofErr w:type="spellEnd"/>
      <w:r w:rsidR="00987901" w:rsidRPr="008C6D9D">
        <w:rPr>
          <w:rFonts w:ascii="Times New Roman" w:hAnsi="Times New Roman" w:cs="Times New Roman"/>
        </w:rPr>
        <w:t xml:space="preserve">, </w:t>
      </w:r>
      <w:proofErr w:type="spellStart"/>
      <w:r w:rsidR="00987901" w:rsidRPr="008C6D9D">
        <w:rPr>
          <w:rFonts w:ascii="Times New Roman" w:hAnsi="Times New Roman" w:cs="Times New Roman"/>
        </w:rPr>
        <w:t>YouTube</w:t>
      </w:r>
      <w:proofErr w:type="spellEnd"/>
      <w:r w:rsidR="00987901" w:rsidRPr="008C6D9D">
        <w:rPr>
          <w:rFonts w:ascii="Times New Roman" w:hAnsi="Times New Roman" w:cs="Times New Roman"/>
        </w:rPr>
        <w:t xml:space="preserve"> či Google. Tyto firmy díky </w:t>
      </w:r>
      <w:r>
        <w:rPr>
          <w:rFonts w:ascii="Times New Roman" w:hAnsi="Times New Roman" w:cs="Times New Roman"/>
        </w:rPr>
        <w:t xml:space="preserve">nashromážděným informacím o Vás, </w:t>
      </w:r>
      <w:r w:rsidR="00987901" w:rsidRPr="008C6D9D">
        <w:rPr>
          <w:rFonts w:ascii="Times New Roman" w:hAnsi="Times New Roman" w:cs="Times New Roman"/>
        </w:rPr>
        <w:t xml:space="preserve">vám pak předkládají cílenou reklamu. Tuto cílenou reklamu mohou, ale také využít politici prostřednictvím firem, které se specializují na vytváření pozitivního obrazu jejich klienta. Tak se tomu například stalo v amerických volbách roku 2016. Kdy pro Donalda </w:t>
      </w:r>
      <w:proofErr w:type="spellStart"/>
      <w:r w:rsidR="00987901" w:rsidRPr="008C6D9D">
        <w:rPr>
          <w:rFonts w:ascii="Times New Roman" w:hAnsi="Times New Roman" w:cs="Times New Roman"/>
        </w:rPr>
        <w:t>Trumpa</w:t>
      </w:r>
      <w:proofErr w:type="spellEnd"/>
      <w:r w:rsidR="00987901" w:rsidRPr="008C6D9D">
        <w:rPr>
          <w:rFonts w:ascii="Times New Roman" w:hAnsi="Times New Roman" w:cs="Times New Roman"/>
        </w:rPr>
        <w:t xml:space="preserve"> pracovala Cambridge </w:t>
      </w:r>
      <w:proofErr w:type="spellStart"/>
      <w:r w:rsidR="00987901" w:rsidRPr="008C6D9D">
        <w:rPr>
          <w:rFonts w:ascii="Times New Roman" w:hAnsi="Times New Roman" w:cs="Times New Roman"/>
        </w:rPr>
        <w:t>Analytica</w:t>
      </w:r>
      <w:proofErr w:type="spellEnd"/>
      <w:r w:rsidR="00987901" w:rsidRPr="008C6D9D">
        <w:rPr>
          <w:rFonts w:ascii="Times New Roman" w:hAnsi="Times New Roman" w:cs="Times New Roman"/>
        </w:rPr>
        <w:t>, ta odcizila především skrz</w:t>
      </w:r>
      <w:r>
        <w:rPr>
          <w:rFonts w:ascii="Times New Roman" w:hAnsi="Times New Roman" w:cs="Times New Roman"/>
        </w:rPr>
        <w:t>e</w:t>
      </w:r>
      <w:r w:rsidR="00987901" w:rsidRPr="008C6D9D">
        <w:rPr>
          <w:rFonts w:ascii="Times New Roman" w:hAnsi="Times New Roman" w:cs="Times New Roman"/>
        </w:rPr>
        <w:t xml:space="preserve"> </w:t>
      </w:r>
      <w:proofErr w:type="spellStart"/>
      <w:r w:rsidR="00987901" w:rsidRPr="008C6D9D">
        <w:rPr>
          <w:rFonts w:ascii="Times New Roman" w:hAnsi="Times New Roman" w:cs="Times New Roman"/>
        </w:rPr>
        <w:t>Facebook</w:t>
      </w:r>
      <w:proofErr w:type="spellEnd"/>
      <w:r w:rsidR="00987901" w:rsidRPr="008C6D9D">
        <w:rPr>
          <w:rFonts w:ascii="Times New Roman" w:hAnsi="Times New Roman" w:cs="Times New Roman"/>
        </w:rPr>
        <w:t xml:space="preserve"> údaje o miliónech amerických voličů. Podle výkonného ředitele Cambridge </w:t>
      </w:r>
      <w:proofErr w:type="spellStart"/>
      <w:r w:rsidR="00987901" w:rsidRPr="008C6D9D">
        <w:rPr>
          <w:rFonts w:ascii="Times New Roman" w:hAnsi="Times New Roman" w:cs="Times New Roman"/>
        </w:rPr>
        <w:t>Analyticy</w:t>
      </w:r>
      <w:proofErr w:type="spellEnd"/>
      <w:r w:rsidR="00987901" w:rsidRPr="008C6D9D">
        <w:rPr>
          <w:rFonts w:ascii="Times New Roman" w:hAnsi="Times New Roman" w:cs="Times New Roman"/>
        </w:rPr>
        <w:t xml:space="preserve"> Alexandra </w:t>
      </w:r>
      <w:proofErr w:type="spellStart"/>
      <w:r w:rsidR="00987901" w:rsidRPr="008C6D9D">
        <w:rPr>
          <w:rFonts w:ascii="Times New Roman" w:hAnsi="Times New Roman" w:cs="Times New Roman"/>
        </w:rPr>
        <w:t>Nixe</w:t>
      </w:r>
      <w:proofErr w:type="spellEnd"/>
      <w:r w:rsidR="00987901" w:rsidRPr="008C6D9D">
        <w:rPr>
          <w:rFonts w:ascii="Times New Roman" w:hAnsi="Times New Roman" w:cs="Times New Roman"/>
        </w:rPr>
        <w:t xml:space="preserve"> měla Cambridge </w:t>
      </w:r>
      <w:proofErr w:type="spellStart"/>
      <w:r w:rsidR="00987901" w:rsidRPr="008C6D9D">
        <w:rPr>
          <w:rFonts w:ascii="Times New Roman" w:hAnsi="Times New Roman" w:cs="Times New Roman"/>
        </w:rPr>
        <w:t>Analytica</w:t>
      </w:r>
      <w:proofErr w:type="spellEnd"/>
      <w:r w:rsidR="00987901" w:rsidRPr="008C6D9D">
        <w:rPr>
          <w:rFonts w:ascii="Times New Roman" w:hAnsi="Times New Roman" w:cs="Times New Roman"/>
        </w:rPr>
        <w:t xml:space="preserve"> na každého amerického voliče kolem 400 data informací</w:t>
      </w:r>
      <w:r w:rsidR="007049AF" w:rsidRPr="008C6D9D">
        <w:rPr>
          <w:rFonts w:ascii="Times New Roman" w:hAnsi="Times New Roman" w:cs="Times New Roman"/>
        </w:rPr>
        <w:t>, takže podle jeho slov byli schopni popsat každého voliče v USA (</w:t>
      </w:r>
      <w:r w:rsidR="00540933">
        <w:rPr>
          <w:rFonts w:ascii="Times New Roman" w:hAnsi="Times New Roman" w:cs="Times New Roman"/>
        </w:rPr>
        <w:t>Concordia Summit, 2016</w:t>
      </w:r>
      <w:r w:rsidR="007049AF" w:rsidRPr="008C6D9D">
        <w:rPr>
          <w:rFonts w:ascii="Times New Roman" w:hAnsi="Times New Roman" w:cs="Times New Roman"/>
        </w:rPr>
        <w:t xml:space="preserve">). Díky těmto informacím byli pak velice efektivně schopni vytvářet image Donalda </w:t>
      </w:r>
      <w:proofErr w:type="spellStart"/>
      <w:r w:rsidR="007049AF" w:rsidRPr="008C6D9D">
        <w:rPr>
          <w:rFonts w:ascii="Times New Roman" w:hAnsi="Times New Roman" w:cs="Times New Roman"/>
        </w:rPr>
        <w:t>Trumpa</w:t>
      </w:r>
      <w:proofErr w:type="spellEnd"/>
      <w:r w:rsidR="007049AF" w:rsidRPr="008C6D9D">
        <w:rPr>
          <w:rFonts w:ascii="Times New Roman" w:hAnsi="Times New Roman" w:cs="Times New Roman"/>
        </w:rPr>
        <w:t xml:space="preserve"> pro velice úzkou skupinu lidí. Úspěch </w:t>
      </w:r>
      <w:proofErr w:type="spellStart"/>
      <w:r w:rsidR="007049AF" w:rsidRPr="008C6D9D">
        <w:rPr>
          <w:rFonts w:ascii="Times New Roman" w:hAnsi="Times New Roman" w:cs="Times New Roman"/>
        </w:rPr>
        <w:t>microtargetingu</w:t>
      </w:r>
      <w:proofErr w:type="spellEnd"/>
      <w:r w:rsidR="007049AF" w:rsidRPr="008C6D9D">
        <w:rPr>
          <w:rFonts w:ascii="Times New Roman" w:hAnsi="Times New Roman" w:cs="Times New Roman"/>
        </w:rPr>
        <w:t xml:space="preserve"> můžeme vidět ve volebních výsledcích, přestože první celostátní diskuze s Donaldem </w:t>
      </w:r>
      <w:proofErr w:type="spellStart"/>
      <w:r w:rsidR="00AB0B67" w:rsidRPr="008C6D9D">
        <w:rPr>
          <w:rFonts w:ascii="Times New Roman" w:hAnsi="Times New Roman" w:cs="Times New Roman"/>
        </w:rPr>
        <w:t>Trumpek</w:t>
      </w:r>
      <w:proofErr w:type="spellEnd"/>
      <w:r w:rsidR="00AB0B67" w:rsidRPr="008C6D9D">
        <w:rPr>
          <w:rFonts w:ascii="Times New Roman" w:hAnsi="Times New Roman" w:cs="Times New Roman"/>
        </w:rPr>
        <w:t xml:space="preserve"> na stanici Fox </w:t>
      </w:r>
      <w:proofErr w:type="spellStart"/>
      <w:r w:rsidR="00AB0B67" w:rsidRPr="008C6D9D">
        <w:rPr>
          <w:rFonts w:ascii="Times New Roman" w:hAnsi="Times New Roman" w:cs="Times New Roman"/>
        </w:rPr>
        <w:t>News</w:t>
      </w:r>
      <w:proofErr w:type="spellEnd"/>
      <w:r w:rsidR="007049AF" w:rsidRPr="008C6D9D">
        <w:rPr>
          <w:rFonts w:ascii="Times New Roman" w:hAnsi="Times New Roman" w:cs="Times New Roman"/>
        </w:rPr>
        <w:t xml:space="preserve"> byla zahájena slovy: „Donald </w:t>
      </w:r>
      <w:proofErr w:type="spellStart"/>
      <w:r w:rsidR="007049AF" w:rsidRPr="008C6D9D">
        <w:rPr>
          <w:rFonts w:ascii="Times New Roman" w:hAnsi="Times New Roman" w:cs="Times New Roman"/>
        </w:rPr>
        <w:t>Trump</w:t>
      </w:r>
      <w:proofErr w:type="spellEnd"/>
      <w:r w:rsidR="007049AF" w:rsidRPr="008C6D9D">
        <w:rPr>
          <w:rFonts w:ascii="Times New Roman" w:hAnsi="Times New Roman" w:cs="Times New Roman"/>
        </w:rPr>
        <w:t xml:space="preserve"> hovořil o ženách jako o </w:t>
      </w:r>
      <w:r w:rsidR="00AB0B67" w:rsidRPr="008C6D9D">
        <w:rPr>
          <w:rFonts w:ascii="Times New Roman" w:hAnsi="Times New Roman" w:cs="Times New Roman"/>
        </w:rPr>
        <w:t>tlustých</w:t>
      </w:r>
      <w:r w:rsidR="007049AF" w:rsidRPr="008C6D9D">
        <w:rPr>
          <w:rFonts w:ascii="Times New Roman" w:hAnsi="Times New Roman" w:cs="Times New Roman"/>
        </w:rPr>
        <w:t xml:space="preserve"> prasatech, psech a </w:t>
      </w:r>
      <w:r w:rsidR="00AB0B67" w:rsidRPr="008C6D9D">
        <w:rPr>
          <w:rFonts w:ascii="Times New Roman" w:hAnsi="Times New Roman" w:cs="Times New Roman"/>
        </w:rPr>
        <w:t>courách…</w:t>
      </w:r>
      <w:r w:rsidR="007049AF" w:rsidRPr="008C6D9D">
        <w:rPr>
          <w:rFonts w:ascii="Times New Roman" w:hAnsi="Times New Roman" w:cs="Times New Roman"/>
        </w:rPr>
        <w:t>“</w:t>
      </w:r>
      <w:r>
        <w:rPr>
          <w:rFonts w:ascii="Times New Roman" w:hAnsi="Times New Roman" w:cs="Times New Roman"/>
        </w:rPr>
        <w:t xml:space="preserve"> </w:t>
      </w:r>
      <w:r w:rsidR="00AB0B67" w:rsidRPr="008C6D9D">
        <w:rPr>
          <w:rFonts w:ascii="Times New Roman" w:hAnsi="Times New Roman" w:cs="Times New Roman"/>
        </w:rPr>
        <w:t>(</w:t>
      </w:r>
      <w:r w:rsidR="006B35FD">
        <w:rPr>
          <w:rFonts w:ascii="Times New Roman" w:hAnsi="Times New Roman" w:cs="Times New Roman"/>
        </w:rPr>
        <w:t xml:space="preserve">Fox </w:t>
      </w:r>
      <w:proofErr w:type="spellStart"/>
      <w:r w:rsidR="006B35FD">
        <w:rPr>
          <w:rFonts w:ascii="Times New Roman" w:hAnsi="Times New Roman" w:cs="Times New Roman"/>
        </w:rPr>
        <w:t>News</w:t>
      </w:r>
      <w:proofErr w:type="spellEnd"/>
      <w:r w:rsidR="006B35FD">
        <w:rPr>
          <w:rFonts w:ascii="Times New Roman" w:hAnsi="Times New Roman" w:cs="Times New Roman"/>
        </w:rPr>
        <w:t xml:space="preserve"> </w:t>
      </w:r>
      <w:proofErr w:type="spellStart"/>
      <w:r w:rsidR="006B35FD">
        <w:rPr>
          <w:rFonts w:ascii="Times New Roman" w:hAnsi="Times New Roman" w:cs="Times New Roman"/>
        </w:rPr>
        <w:t>Debate</w:t>
      </w:r>
      <w:proofErr w:type="spellEnd"/>
      <w:r w:rsidR="006B35FD">
        <w:rPr>
          <w:rFonts w:ascii="Times New Roman" w:hAnsi="Times New Roman" w:cs="Times New Roman"/>
        </w:rPr>
        <w:t>, 2015</w:t>
      </w:r>
      <w:hyperlink w:history="1"/>
      <w:r w:rsidR="00AB0B67" w:rsidRPr="008C6D9D">
        <w:rPr>
          <w:rFonts w:ascii="Times New Roman" w:hAnsi="Times New Roman" w:cs="Times New Roman"/>
        </w:rPr>
        <w:t>)</w:t>
      </w:r>
      <w:r w:rsidR="007049AF" w:rsidRPr="008C6D9D">
        <w:rPr>
          <w:rFonts w:ascii="Times New Roman" w:hAnsi="Times New Roman" w:cs="Times New Roman"/>
        </w:rPr>
        <w:t xml:space="preserve"> </w:t>
      </w:r>
      <w:r w:rsidR="00AB0B67" w:rsidRPr="008C6D9D">
        <w:rPr>
          <w:rFonts w:ascii="Times New Roman" w:hAnsi="Times New Roman" w:cs="Times New Roman"/>
        </w:rPr>
        <w:t>i přesto 53% žen volilo právě jeho (</w:t>
      </w:r>
      <w:proofErr w:type="spellStart"/>
      <w:r w:rsidR="006B35FD">
        <w:rPr>
          <w:rFonts w:ascii="Times New Roman" w:hAnsi="Times New Roman" w:cs="Times New Roman"/>
        </w:rPr>
        <w:t>Freeman</w:t>
      </w:r>
      <w:proofErr w:type="spellEnd"/>
      <w:r w:rsidR="006B35FD">
        <w:rPr>
          <w:rFonts w:ascii="Times New Roman" w:hAnsi="Times New Roman" w:cs="Times New Roman"/>
        </w:rPr>
        <w:t>, 2016</w:t>
      </w:r>
      <w:hyperlink r:id="rId10" w:history="1"/>
      <w:r w:rsidR="00AB0B67" w:rsidRPr="008C6D9D">
        <w:rPr>
          <w:rFonts w:ascii="Times New Roman" w:hAnsi="Times New Roman" w:cs="Times New Roman"/>
        </w:rPr>
        <w:t xml:space="preserve">). </w:t>
      </w:r>
    </w:p>
    <w:p w14:paraId="50E15F4D" w14:textId="343D88A0" w:rsidR="00382C92" w:rsidRDefault="00382C92" w:rsidP="00382C92">
      <w:pPr>
        <w:spacing w:line="360" w:lineRule="auto"/>
        <w:ind w:firstLine="360"/>
        <w:jc w:val="both"/>
        <w:rPr>
          <w:rFonts w:ascii="Times New Roman" w:hAnsi="Times New Roman" w:cs="Times New Roman"/>
        </w:rPr>
      </w:pPr>
    </w:p>
    <w:p w14:paraId="68BD2652" w14:textId="1D3258FE" w:rsidR="0073536B" w:rsidRPr="008C6D9D" w:rsidRDefault="00B82C6A" w:rsidP="00597C8E">
      <w:pPr>
        <w:pStyle w:val="Nadpis1"/>
        <w:spacing w:line="360" w:lineRule="auto"/>
        <w:jc w:val="both"/>
        <w:rPr>
          <w:rFonts w:ascii="Times New Roman" w:hAnsi="Times New Roman" w:cs="Times New Roman"/>
          <w:color w:val="000000"/>
          <w:szCs w:val="24"/>
        </w:rPr>
      </w:pPr>
      <w:proofErr w:type="spellStart"/>
      <w:r w:rsidRPr="008C6D9D">
        <w:rPr>
          <w:rFonts w:ascii="Times New Roman" w:hAnsi="Times New Roman" w:cs="Times New Roman"/>
        </w:rPr>
        <w:t>Fake</w:t>
      </w:r>
      <w:proofErr w:type="spellEnd"/>
      <w:r w:rsidRPr="008C6D9D">
        <w:rPr>
          <w:rFonts w:ascii="Times New Roman" w:hAnsi="Times New Roman" w:cs="Times New Roman"/>
        </w:rPr>
        <w:t xml:space="preserve"> </w:t>
      </w:r>
      <w:proofErr w:type="spellStart"/>
      <w:r w:rsidRPr="008C6D9D">
        <w:rPr>
          <w:rFonts w:ascii="Times New Roman" w:hAnsi="Times New Roman" w:cs="Times New Roman"/>
        </w:rPr>
        <w:t>News</w:t>
      </w:r>
      <w:proofErr w:type="spellEnd"/>
      <w:r w:rsidRPr="008C6D9D">
        <w:rPr>
          <w:rFonts w:ascii="Times New Roman" w:hAnsi="Times New Roman" w:cs="Times New Roman"/>
        </w:rPr>
        <w:t xml:space="preserve"> a propaganda</w:t>
      </w:r>
    </w:p>
    <w:p w14:paraId="6E14509A" w14:textId="1C6509ED" w:rsidR="0073536B" w:rsidRPr="008C6D9D" w:rsidRDefault="0073536B" w:rsidP="00597C8E">
      <w:pPr>
        <w:spacing w:line="360" w:lineRule="auto"/>
        <w:ind w:firstLine="360"/>
        <w:jc w:val="both"/>
        <w:rPr>
          <w:rFonts w:ascii="Times New Roman" w:hAnsi="Times New Roman" w:cs="Times New Roman"/>
          <w:color w:val="000000"/>
          <w:szCs w:val="24"/>
        </w:rPr>
      </w:pPr>
    </w:p>
    <w:p w14:paraId="6B3A84D0" w14:textId="42493AC3" w:rsidR="0073536B" w:rsidRPr="008C6D9D" w:rsidRDefault="00B82C6A" w:rsidP="00597C8E">
      <w:pPr>
        <w:pStyle w:val="Nadpis4"/>
        <w:rPr>
          <w:rFonts w:ascii="Times New Roman" w:hAnsi="Times New Roman" w:cs="Times New Roman"/>
        </w:rPr>
      </w:pPr>
      <w:r w:rsidRPr="008C6D9D">
        <w:rPr>
          <w:rFonts w:ascii="Times New Roman" w:hAnsi="Times New Roman" w:cs="Times New Roman"/>
        </w:rPr>
        <w:t>Práce ve skupině:</w:t>
      </w:r>
    </w:p>
    <w:p w14:paraId="0E6026C8" w14:textId="77777777" w:rsidR="00597C8E" w:rsidRPr="008C6D9D" w:rsidRDefault="00597C8E" w:rsidP="00597C8E">
      <w:pPr>
        <w:rPr>
          <w:rFonts w:ascii="Times New Roman" w:hAnsi="Times New Roman" w:cs="Times New Roman"/>
        </w:rPr>
      </w:pPr>
    </w:p>
    <w:p w14:paraId="030CEB77" w14:textId="502F33DA" w:rsidR="00B82C6A"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 xml:space="preserve">Jakým způsobem </w:t>
      </w:r>
      <w:proofErr w:type="spellStart"/>
      <w:r w:rsidRPr="008C6D9D">
        <w:rPr>
          <w:rFonts w:ascii="Times New Roman" w:hAnsi="Times New Roman" w:cs="Times New Roman"/>
          <w:color w:val="000000"/>
          <w:szCs w:val="24"/>
        </w:rPr>
        <w:t>Fake</w:t>
      </w:r>
      <w:proofErr w:type="spellEnd"/>
      <w:r w:rsidRPr="008C6D9D">
        <w:rPr>
          <w:rFonts w:ascii="Times New Roman" w:hAnsi="Times New Roman" w:cs="Times New Roman"/>
          <w:color w:val="000000"/>
          <w:szCs w:val="24"/>
        </w:rPr>
        <w:t xml:space="preserve"> </w:t>
      </w:r>
      <w:proofErr w:type="spellStart"/>
      <w:r w:rsidRPr="008C6D9D">
        <w:rPr>
          <w:rFonts w:ascii="Times New Roman" w:hAnsi="Times New Roman" w:cs="Times New Roman"/>
          <w:color w:val="000000"/>
          <w:szCs w:val="24"/>
        </w:rPr>
        <w:t>News</w:t>
      </w:r>
      <w:proofErr w:type="spellEnd"/>
      <w:r w:rsidRPr="008C6D9D">
        <w:rPr>
          <w:rFonts w:ascii="Times New Roman" w:hAnsi="Times New Roman" w:cs="Times New Roman"/>
          <w:color w:val="000000"/>
          <w:szCs w:val="24"/>
        </w:rPr>
        <w:t xml:space="preserve"> ovlivňují vnímání světa?</w:t>
      </w:r>
    </w:p>
    <w:p w14:paraId="308C7761" w14:textId="3316B968" w:rsidR="00B82C6A"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 xml:space="preserve">Jakým způsobme, využívá Rusko </w:t>
      </w:r>
      <w:proofErr w:type="spellStart"/>
      <w:r w:rsidRPr="008C6D9D">
        <w:rPr>
          <w:rFonts w:ascii="Times New Roman" w:hAnsi="Times New Roman" w:cs="Times New Roman"/>
          <w:color w:val="000000"/>
          <w:szCs w:val="24"/>
        </w:rPr>
        <w:t>Fake</w:t>
      </w:r>
      <w:proofErr w:type="spellEnd"/>
      <w:r w:rsidRPr="008C6D9D">
        <w:rPr>
          <w:rFonts w:ascii="Times New Roman" w:hAnsi="Times New Roman" w:cs="Times New Roman"/>
          <w:color w:val="000000"/>
          <w:szCs w:val="24"/>
        </w:rPr>
        <w:t xml:space="preserve"> </w:t>
      </w:r>
      <w:proofErr w:type="spellStart"/>
      <w:r w:rsidRPr="008C6D9D">
        <w:rPr>
          <w:rFonts w:ascii="Times New Roman" w:hAnsi="Times New Roman" w:cs="Times New Roman"/>
          <w:color w:val="000000"/>
          <w:szCs w:val="24"/>
        </w:rPr>
        <w:t>News</w:t>
      </w:r>
      <w:proofErr w:type="spellEnd"/>
      <w:r w:rsidRPr="008C6D9D">
        <w:rPr>
          <w:rFonts w:ascii="Times New Roman" w:hAnsi="Times New Roman" w:cs="Times New Roman"/>
          <w:color w:val="000000"/>
          <w:szCs w:val="24"/>
        </w:rPr>
        <w:t xml:space="preserve"> a propagandu v České Republice?</w:t>
      </w:r>
    </w:p>
    <w:p w14:paraId="09D39111" w14:textId="31526DC0" w:rsidR="00B82C6A"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 xml:space="preserve">Co má společného </w:t>
      </w:r>
      <w:proofErr w:type="spellStart"/>
      <w:r w:rsidRPr="008C6D9D">
        <w:rPr>
          <w:rFonts w:ascii="Times New Roman" w:hAnsi="Times New Roman" w:cs="Times New Roman"/>
          <w:color w:val="000000"/>
          <w:szCs w:val="24"/>
        </w:rPr>
        <w:t>Fake</w:t>
      </w:r>
      <w:proofErr w:type="spellEnd"/>
      <w:r w:rsidRPr="008C6D9D">
        <w:rPr>
          <w:rFonts w:ascii="Times New Roman" w:hAnsi="Times New Roman" w:cs="Times New Roman"/>
          <w:color w:val="000000"/>
          <w:szCs w:val="24"/>
        </w:rPr>
        <w:t xml:space="preserve"> </w:t>
      </w:r>
      <w:proofErr w:type="spellStart"/>
      <w:r w:rsidRPr="008C6D9D">
        <w:rPr>
          <w:rFonts w:ascii="Times New Roman" w:hAnsi="Times New Roman" w:cs="Times New Roman"/>
          <w:color w:val="000000"/>
          <w:szCs w:val="24"/>
        </w:rPr>
        <w:t>News</w:t>
      </w:r>
      <w:proofErr w:type="spellEnd"/>
      <w:r w:rsidRPr="008C6D9D">
        <w:rPr>
          <w:rFonts w:ascii="Times New Roman" w:hAnsi="Times New Roman" w:cs="Times New Roman"/>
          <w:color w:val="000000"/>
          <w:szCs w:val="24"/>
        </w:rPr>
        <w:t xml:space="preserve"> a propaganda s in-</w:t>
      </w:r>
      <w:proofErr w:type="spellStart"/>
      <w:r w:rsidRPr="008C6D9D">
        <w:rPr>
          <w:rFonts w:ascii="Times New Roman" w:hAnsi="Times New Roman" w:cs="Times New Roman"/>
          <w:color w:val="000000"/>
          <w:szCs w:val="24"/>
        </w:rPr>
        <w:t>group</w:t>
      </w:r>
      <w:proofErr w:type="spellEnd"/>
      <w:r w:rsidRPr="008C6D9D">
        <w:rPr>
          <w:rFonts w:ascii="Times New Roman" w:hAnsi="Times New Roman" w:cs="Times New Roman"/>
          <w:color w:val="000000"/>
          <w:szCs w:val="24"/>
        </w:rPr>
        <w:t xml:space="preserve"> a </w:t>
      </w:r>
      <w:proofErr w:type="spellStart"/>
      <w:r w:rsidRPr="008C6D9D">
        <w:rPr>
          <w:rFonts w:ascii="Times New Roman" w:hAnsi="Times New Roman" w:cs="Times New Roman"/>
          <w:color w:val="000000"/>
          <w:szCs w:val="24"/>
        </w:rPr>
        <w:t>out-group</w:t>
      </w:r>
      <w:proofErr w:type="spellEnd"/>
      <w:r w:rsidRPr="008C6D9D">
        <w:rPr>
          <w:rFonts w:ascii="Times New Roman" w:hAnsi="Times New Roman" w:cs="Times New Roman"/>
          <w:color w:val="000000"/>
          <w:szCs w:val="24"/>
        </w:rPr>
        <w:t xml:space="preserve"> </w:t>
      </w:r>
      <w:proofErr w:type="spellStart"/>
      <w:r w:rsidRPr="008C6D9D">
        <w:rPr>
          <w:rFonts w:ascii="Times New Roman" w:hAnsi="Times New Roman" w:cs="Times New Roman"/>
          <w:color w:val="000000"/>
          <w:szCs w:val="24"/>
        </w:rPr>
        <w:t>bias</w:t>
      </w:r>
      <w:proofErr w:type="spellEnd"/>
      <w:r w:rsidRPr="008C6D9D">
        <w:rPr>
          <w:rFonts w:ascii="Times New Roman" w:hAnsi="Times New Roman" w:cs="Times New Roman"/>
          <w:color w:val="000000"/>
          <w:szCs w:val="24"/>
        </w:rPr>
        <w:t xml:space="preserve">? (uveďte </w:t>
      </w:r>
      <w:r w:rsidR="00597C8E" w:rsidRPr="008C6D9D">
        <w:rPr>
          <w:rFonts w:ascii="Times New Roman" w:hAnsi="Times New Roman" w:cs="Times New Roman"/>
          <w:color w:val="000000"/>
          <w:szCs w:val="24"/>
        </w:rPr>
        <w:t>příklady</w:t>
      </w:r>
      <w:r w:rsidRPr="008C6D9D">
        <w:rPr>
          <w:rFonts w:ascii="Times New Roman" w:hAnsi="Times New Roman" w:cs="Times New Roman"/>
          <w:color w:val="000000"/>
          <w:szCs w:val="24"/>
        </w:rPr>
        <w:t>)</w:t>
      </w:r>
    </w:p>
    <w:p w14:paraId="67A76343" w14:textId="0232DCA8" w:rsidR="0073536B" w:rsidRDefault="0073536B" w:rsidP="00597C8E">
      <w:pPr>
        <w:spacing w:line="360" w:lineRule="auto"/>
        <w:ind w:firstLine="360"/>
        <w:jc w:val="both"/>
        <w:rPr>
          <w:rFonts w:ascii="Times New Roman" w:hAnsi="Times New Roman" w:cs="Times New Roman"/>
          <w:color w:val="000000"/>
          <w:szCs w:val="24"/>
        </w:rPr>
      </w:pPr>
    </w:p>
    <w:p w14:paraId="7447CC5B" w14:textId="0177A92A" w:rsidR="00B80788" w:rsidRDefault="00B80788" w:rsidP="00597C8E">
      <w:pPr>
        <w:spacing w:line="360" w:lineRule="auto"/>
        <w:ind w:firstLine="360"/>
        <w:jc w:val="both"/>
        <w:rPr>
          <w:rFonts w:ascii="Times New Roman" w:hAnsi="Times New Roman" w:cs="Times New Roman"/>
          <w:color w:val="000000"/>
          <w:szCs w:val="24"/>
        </w:rPr>
      </w:pPr>
    </w:p>
    <w:p w14:paraId="66A15C3D" w14:textId="77777777" w:rsidR="00B80788" w:rsidRPr="008C6D9D" w:rsidRDefault="00B80788" w:rsidP="00597C8E">
      <w:pPr>
        <w:spacing w:line="360" w:lineRule="auto"/>
        <w:ind w:firstLine="360"/>
        <w:jc w:val="both"/>
        <w:rPr>
          <w:rFonts w:ascii="Times New Roman" w:hAnsi="Times New Roman" w:cs="Times New Roman"/>
          <w:color w:val="000000"/>
          <w:szCs w:val="24"/>
        </w:rPr>
      </w:pPr>
    </w:p>
    <w:p w14:paraId="302FB24D" w14:textId="71945FA8" w:rsidR="0073536B" w:rsidRPr="008C6D9D" w:rsidRDefault="00585DC3" w:rsidP="00597C8E">
      <w:pPr>
        <w:pStyle w:val="Nadpis1"/>
        <w:spacing w:line="360" w:lineRule="auto"/>
        <w:jc w:val="both"/>
        <w:rPr>
          <w:rFonts w:ascii="Times New Roman" w:hAnsi="Times New Roman" w:cs="Times New Roman"/>
        </w:rPr>
      </w:pPr>
      <w:r w:rsidRPr="008C6D9D">
        <w:rPr>
          <w:rFonts w:ascii="Times New Roman" w:hAnsi="Times New Roman" w:cs="Times New Roman"/>
        </w:rPr>
        <w:lastRenderedPageBreak/>
        <w:t>Nálepkování</w:t>
      </w:r>
    </w:p>
    <w:p w14:paraId="4AF4E2A2" w14:textId="37AF23EA" w:rsidR="0073536B" w:rsidRDefault="0073536B" w:rsidP="00597C8E">
      <w:pPr>
        <w:spacing w:line="360" w:lineRule="auto"/>
        <w:ind w:firstLine="360"/>
        <w:jc w:val="both"/>
        <w:rPr>
          <w:rFonts w:ascii="Times New Roman" w:hAnsi="Times New Roman" w:cs="Times New Roman"/>
          <w:color w:val="000000"/>
          <w:szCs w:val="24"/>
        </w:rPr>
      </w:pPr>
    </w:p>
    <w:p w14:paraId="55018DEA" w14:textId="3F072E4D" w:rsidR="00382C92" w:rsidRPr="008C6D9D" w:rsidRDefault="00382C92" w:rsidP="00597C8E">
      <w:pPr>
        <w:spacing w:line="360" w:lineRule="auto"/>
        <w:ind w:firstLine="360"/>
        <w:jc w:val="both"/>
        <w:rPr>
          <w:rFonts w:ascii="Times New Roman" w:hAnsi="Times New Roman" w:cs="Times New Roman"/>
          <w:color w:val="000000"/>
          <w:szCs w:val="24"/>
        </w:rPr>
      </w:pPr>
      <w:r>
        <w:rPr>
          <w:rFonts w:ascii="Times New Roman" w:hAnsi="Times New Roman" w:cs="Times New Roman"/>
          <w:color w:val="000000"/>
          <w:szCs w:val="24"/>
        </w:rPr>
        <w:t>Nálepkování je sociologický termín (</w:t>
      </w:r>
      <w:proofErr w:type="spellStart"/>
      <w:r>
        <w:rPr>
          <w:rFonts w:ascii="Times New Roman" w:hAnsi="Times New Roman" w:cs="Times New Roman"/>
          <w:color w:val="000000"/>
          <w:szCs w:val="24"/>
        </w:rPr>
        <w:t>Labeling</w:t>
      </w:r>
      <w:proofErr w:type="spellEnd"/>
      <w:r>
        <w:rPr>
          <w:rFonts w:ascii="Times New Roman" w:hAnsi="Times New Roman" w:cs="Times New Roman"/>
          <w:color w:val="000000"/>
          <w:szCs w:val="24"/>
        </w:rPr>
        <w:t>), kdy vytváříme označení pro nějakou skupinu lidí či jednotlivce, na základě jeho charakteristických vlastností. Je důležité si uvědomit, že tato „nálepka“ nevychází z osobní vlastnosti jedince, ale je mu připsána okolím. Teorie nálepkování primárně slouží k vysvětlování delikvence jedinců, v našem případě se</w:t>
      </w:r>
      <w:r w:rsidR="009B64A9">
        <w:rPr>
          <w:rFonts w:ascii="Times New Roman" w:hAnsi="Times New Roman" w:cs="Times New Roman"/>
          <w:color w:val="000000"/>
          <w:szCs w:val="24"/>
        </w:rPr>
        <w:t>, ale budeme zabývat zneužíváním</w:t>
      </w:r>
      <w:r>
        <w:rPr>
          <w:rFonts w:ascii="Times New Roman" w:hAnsi="Times New Roman" w:cs="Times New Roman"/>
          <w:color w:val="000000"/>
          <w:szCs w:val="24"/>
        </w:rPr>
        <w:t xml:space="preserve"> nálepkování v politice.</w:t>
      </w:r>
      <w:r w:rsidR="009B64A9">
        <w:rPr>
          <w:rFonts w:ascii="Times New Roman" w:hAnsi="Times New Roman" w:cs="Times New Roman"/>
          <w:color w:val="000000"/>
          <w:szCs w:val="24"/>
        </w:rPr>
        <w:t xml:space="preserve"> Nepatřičné nálepkování totiž zakrývá pravou podstatu jedince, či skupiny a apriorně jej tak může devalvovat v očích veřejnosti. </w:t>
      </w:r>
    </w:p>
    <w:p w14:paraId="40382ACE" w14:textId="1BEBCAD4" w:rsidR="0073536B" w:rsidRPr="008C6D9D" w:rsidRDefault="00B82C6A" w:rsidP="00597C8E">
      <w:pPr>
        <w:pStyle w:val="Nadpis4"/>
        <w:rPr>
          <w:rFonts w:ascii="Times New Roman" w:hAnsi="Times New Roman" w:cs="Times New Roman"/>
        </w:rPr>
      </w:pPr>
      <w:r w:rsidRPr="008C6D9D">
        <w:rPr>
          <w:rFonts w:ascii="Times New Roman" w:hAnsi="Times New Roman" w:cs="Times New Roman"/>
        </w:rPr>
        <w:t>Práce ve skupině:</w:t>
      </w:r>
    </w:p>
    <w:p w14:paraId="3FD0DF23" w14:textId="4B0D1D6D" w:rsidR="00B82C6A" w:rsidRPr="008C6D9D" w:rsidRDefault="00B82C6A" w:rsidP="00597C8E">
      <w:pPr>
        <w:spacing w:line="360" w:lineRule="auto"/>
        <w:ind w:firstLine="360"/>
        <w:jc w:val="both"/>
        <w:rPr>
          <w:rFonts w:ascii="Times New Roman" w:hAnsi="Times New Roman" w:cs="Times New Roman"/>
          <w:color w:val="000000"/>
          <w:szCs w:val="24"/>
        </w:rPr>
      </w:pPr>
    </w:p>
    <w:p w14:paraId="512EC506" w14:textId="3A95C653" w:rsidR="00B82C6A"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Jaké příklady nálepkování vidíme v české republice?</w:t>
      </w:r>
    </w:p>
    <w:p w14:paraId="1EE6434F" w14:textId="1F78F4EE" w:rsidR="00B82C6A"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Jaké to má dopady na diskuzi a obecné vnímání argumentů konkrétních skupin, které jsou nálepkovány?</w:t>
      </w:r>
    </w:p>
    <w:p w14:paraId="7E591DE2" w14:textId="1713665A" w:rsidR="00463425" w:rsidRPr="008C6D9D" w:rsidRDefault="00463425"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color w:val="000000"/>
          <w:szCs w:val="24"/>
        </w:rPr>
        <w:t xml:space="preserve">Český umělec David Černý vytvořil při předsednictví České Republiky v radě EU roku 2009 dílo, které nazval </w:t>
      </w:r>
      <w:proofErr w:type="spellStart"/>
      <w:r w:rsidRPr="008C6D9D">
        <w:rPr>
          <w:rFonts w:ascii="Times New Roman" w:hAnsi="Times New Roman" w:cs="Times New Roman"/>
          <w:color w:val="000000"/>
          <w:szCs w:val="24"/>
        </w:rPr>
        <w:t>Entropa</w:t>
      </w:r>
      <w:proofErr w:type="spellEnd"/>
      <w:r w:rsidRPr="008C6D9D">
        <w:rPr>
          <w:rFonts w:ascii="Times New Roman" w:hAnsi="Times New Roman" w:cs="Times New Roman"/>
          <w:color w:val="000000"/>
          <w:szCs w:val="24"/>
        </w:rPr>
        <w:t>. Toto umělecké dílo má upozornit na stereotypní vnímání států v EU, nese heslo: „</w:t>
      </w:r>
      <w:r w:rsidRPr="008C6D9D">
        <w:rPr>
          <w:rFonts w:ascii="Times New Roman" w:hAnsi="Times New Roman" w:cs="Times New Roman"/>
          <w:color w:val="222222"/>
          <w:szCs w:val="24"/>
          <w:shd w:val="clear" w:color="auto" w:fill="FFFFFF"/>
        </w:rPr>
        <w:t> </w:t>
      </w:r>
      <w:r w:rsidRPr="008C6D9D">
        <w:rPr>
          <w:rFonts w:ascii="Times New Roman" w:hAnsi="Times New Roman" w:cs="Times New Roman"/>
          <w:iCs/>
          <w:color w:val="222222"/>
          <w:szCs w:val="24"/>
          <w:shd w:val="clear" w:color="auto" w:fill="FFFFFF"/>
        </w:rPr>
        <w:t>Stereotypy jsou bariéry, které je třeba odstranit</w:t>
      </w:r>
      <w:r w:rsidRPr="008C6D9D">
        <w:rPr>
          <w:rFonts w:ascii="Times New Roman" w:hAnsi="Times New Roman" w:cs="Times New Roman"/>
          <w:color w:val="000000"/>
          <w:szCs w:val="24"/>
        </w:rPr>
        <w:t>“ (</w:t>
      </w:r>
      <w:proofErr w:type="spellStart"/>
      <w:r w:rsidR="00E613CC">
        <w:rPr>
          <w:rFonts w:ascii="Times New Roman" w:hAnsi="Times New Roman" w:cs="Times New Roman"/>
          <w:color w:val="000000"/>
          <w:szCs w:val="24"/>
        </w:rPr>
        <w:t>ArtMap</w:t>
      </w:r>
      <w:proofErr w:type="spellEnd"/>
      <w:r w:rsidR="00E613CC">
        <w:rPr>
          <w:rFonts w:ascii="Times New Roman" w:hAnsi="Times New Roman" w:cs="Times New Roman"/>
          <w:color w:val="000000"/>
          <w:szCs w:val="24"/>
        </w:rPr>
        <w:t>, 2019</w:t>
      </w:r>
      <w:r w:rsidRPr="008C6D9D">
        <w:rPr>
          <w:rFonts w:ascii="Times New Roman" w:hAnsi="Times New Roman" w:cs="Times New Roman"/>
          <w:color w:val="000000"/>
          <w:szCs w:val="24"/>
        </w:rPr>
        <w:t xml:space="preserve">). </w:t>
      </w:r>
    </w:p>
    <w:p w14:paraId="310629ED" w14:textId="0AA8F8F4" w:rsidR="0073536B" w:rsidRPr="008C6D9D" w:rsidRDefault="00B82C6A" w:rsidP="00597C8E">
      <w:pPr>
        <w:spacing w:line="360" w:lineRule="auto"/>
        <w:ind w:firstLine="360"/>
        <w:jc w:val="both"/>
        <w:rPr>
          <w:rFonts w:ascii="Times New Roman" w:hAnsi="Times New Roman" w:cs="Times New Roman"/>
          <w:color w:val="000000"/>
          <w:szCs w:val="24"/>
        </w:rPr>
      </w:pPr>
      <w:r w:rsidRPr="008C6D9D">
        <w:rPr>
          <w:rFonts w:ascii="Times New Roman" w:hAnsi="Times New Roman" w:cs="Times New Roman"/>
          <w:noProof/>
          <w:color w:val="000000"/>
          <w:szCs w:val="24"/>
          <w:lang w:eastAsia="cs-CZ"/>
        </w:rPr>
        <w:drawing>
          <wp:inline distT="0" distB="0" distL="0" distR="0" wp14:anchorId="0F63633D" wp14:editId="72E2D048">
            <wp:extent cx="4606120" cy="2999902"/>
            <wp:effectExtent l="0" t="0" r="4445" b="0"/>
            <wp:docPr id="5" name="Obrázek 5" descr="C:\Users\Jiří Mališ\Desktop\13488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ří Mališ\Desktop\134881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1558" cy="3003443"/>
                    </a:xfrm>
                    <a:prstGeom prst="rect">
                      <a:avLst/>
                    </a:prstGeom>
                    <a:noFill/>
                    <a:ln>
                      <a:noFill/>
                    </a:ln>
                  </pic:spPr>
                </pic:pic>
              </a:graphicData>
            </a:graphic>
          </wp:inline>
        </w:drawing>
      </w:r>
    </w:p>
    <w:p w14:paraId="72E593AC" w14:textId="6C5F2AE9" w:rsidR="0073536B" w:rsidRPr="008C6D9D" w:rsidRDefault="0073536B" w:rsidP="00597C8E">
      <w:pPr>
        <w:spacing w:line="360" w:lineRule="auto"/>
        <w:ind w:firstLine="360"/>
        <w:jc w:val="both"/>
        <w:rPr>
          <w:rFonts w:ascii="Times New Roman" w:hAnsi="Times New Roman" w:cs="Times New Roman"/>
          <w:color w:val="000000"/>
          <w:szCs w:val="24"/>
        </w:rPr>
      </w:pPr>
    </w:p>
    <w:p w14:paraId="19FE2F8C" w14:textId="2F1B19EE" w:rsidR="0073536B" w:rsidRDefault="00491264" w:rsidP="00580DF4">
      <w:pPr>
        <w:pStyle w:val="Nadpis1"/>
        <w:rPr>
          <w:rFonts w:ascii="Times New Roman" w:hAnsi="Times New Roman" w:cs="Times New Roman"/>
        </w:rPr>
      </w:pPr>
      <w:r>
        <w:rPr>
          <w:rFonts w:ascii="Times New Roman" w:hAnsi="Times New Roman" w:cs="Times New Roman"/>
        </w:rPr>
        <w:lastRenderedPageBreak/>
        <w:t>Závěr</w:t>
      </w:r>
    </w:p>
    <w:p w14:paraId="3DBE981A" w14:textId="53DDF2B6" w:rsidR="00491264" w:rsidRDefault="00491264" w:rsidP="00491264"/>
    <w:p w14:paraId="56AFFBA8" w14:textId="221C2A64" w:rsidR="00491264" w:rsidRPr="008C6D9D" w:rsidRDefault="00491264" w:rsidP="00597C8E">
      <w:pPr>
        <w:spacing w:line="360" w:lineRule="auto"/>
        <w:ind w:firstLine="360"/>
        <w:jc w:val="both"/>
        <w:rPr>
          <w:rFonts w:ascii="Times New Roman" w:hAnsi="Times New Roman" w:cs="Times New Roman"/>
          <w:color w:val="000000"/>
          <w:szCs w:val="24"/>
        </w:rPr>
      </w:pPr>
      <w:r>
        <w:rPr>
          <w:rFonts w:ascii="Times New Roman" w:hAnsi="Times New Roman" w:cs="Times New Roman"/>
          <w:color w:val="000000"/>
          <w:szCs w:val="24"/>
        </w:rPr>
        <w:t>In-</w:t>
      </w:r>
      <w:proofErr w:type="spellStart"/>
      <w:r>
        <w:rPr>
          <w:rFonts w:ascii="Times New Roman" w:hAnsi="Times New Roman" w:cs="Times New Roman"/>
          <w:color w:val="000000"/>
          <w:szCs w:val="24"/>
        </w:rPr>
        <w:t>group</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favoritism</w:t>
      </w:r>
      <w:proofErr w:type="spellEnd"/>
      <w:r>
        <w:rPr>
          <w:rFonts w:ascii="Times New Roman" w:hAnsi="Times New Roman" w:cs="Times New Roman"/>
          <w:color w:val="000000"/>
          <w:szCs w:val="24"/>
        </w:rPr>
        <w:t xml:space="preserve"> je velice důležitý fenomén, který způsobuje velkou nevraživost mezi lidmi cizích, či rozdílných skupiny. Je důležité tomuto jevu dobře porozumět, neboť pak jsme schopni lépe chápat nejen myšlení druhých, ale také své vlastní. Toto porozumění nám napomáhá kriticky vnímat svět kolem nás a vést nás nikoliv k vytváření bariér mezi lidmi, ale naopak k větší toleranci a porozumění druhým. V dnešním globálním světě je tato vlastnost obzvláště důležitá a učí nás myslet takzvaně </w:t>
      </w:r>
      <w:proofErr w:type="spellStart"/>
      <w:r>
        <w:rPr>
          <w:rFonts w:ascii="Times New Roman" w:hAnsi="Times New Roman" w:cs="Times New Roman"/>
          <w:color w:val="000000"/>
          <w:szCs w:val="24"/>
        </w:rPr>
        <w:t>out</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of</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the</w:t>
      </w:r>
      <w:proofErr w:type="spellEnd"/>
      <w:r>
        <w:rPr>
          <w:rFonts w:ascii="Times New Roman" w:hAnsi="Times New Roman" w:cs="Times New Roman"/>
          <w:color w:val="000000"/>
          <w:szCs w:val="24"/>
        </w:rPr>
        <w:t xml:space="preserve"> box. Tedy nemyslet jako součást dané skupin, ale být nad ní. </w:t>
      </w:r>
      <w:r w:rsidR="00AD3608">
        <w:rPr>
          <w:rFonts w:ascii="Times New Roman" w:hAnsi="Times New Roman" w:cs="Times New Roman"/>
          <w:color w:val="000000"/>
          <w:szCs w:val="24"/>
        </w:rPr>
        <w:t xml:space="preserve">Dívat se na Svět z opačné strany dalekohledu a vnímat jej tak v širších souvislostech, nikoliv ze středobodu vlastního ega, ale z pozice člověka jako součástí celého světa. </w:t>
      </w:r>
    </w:p>
    <w:p w14:paraId="73B705FB" w14:textId="62A1848E" w:rsidR="00FD5EC7" w:rsidRDefault="00FD5EC7" w:rsidP="00597C8E">
      <w:pPr>
        <w:spacing w:line="360" w:lineRule="auto"/>
        <w:ind w:firstLine="360"/>
        <w:jc w:val="both"/>
        <w:rPr>
          <w:rFonts w:ascii="Times New Roman" w:hAnsi="Times New Roman" w:cs="Times New Roman"/>
          <w:szCs w:val="24"/>
        </w:rPr>
      </w:pPr>
    </w:p>
    <w:p w14:paraId="69672F89" w14:textId="575C81E7" w:rsidR="00074FCA" w:rsidRDefault="00074FCA" w:rsidP="00597C8E">
      <w:pPr>
        <w:spacing w:line="360" w:lineRule="auto"/>
        <w:ind w:firstLine="360"/>
        <w:jc w:val="both"/>
        <w:rPr>
          <w:rFonts w:ascii="Times New Roman" w:hAnsi="Times New Roman" w:cs="Times New Roman"/>
          <w:szCs w:val="24"/>
        </w:rPr>
      </w:pPr>
    </w:p>
    <w:p w14:paraId="12F055E2" w14:textId="291B8636" w:rsidR="00B80788" w:rsidRDefault="00B80788" w:rsidP="00597C8E">
      <w:pPr>
        <w:spacing w:line="360" w:lineRule="auto"/>
        <w:ind w:firstLine="360"/>
        <w:jc w:val="both"/>
        <w:rPr>
          <w:rFonts w:ascii="Times New Roman" w:hAnsi="Times New Roman" w:cs="Times New Roman"/>
          <w:szCs w:val="24"/>
        </w:rPr>
      </w:pPr>
    </w:p>
    <w:p w14:paraId="1FF8878E" w14:textId="1C75266F" w:rsidR="00B80788" w:rsidRDefault="00B80788" w:rsidP="00597C8E">
      <w:pPr>
        <w:spacing w:line="360" w:lineRule="auto"/>
        <w:ind w:firstLine="360"/>
        <w:jc w:val="both"/>
        <w:rPr>
          <w:rFonts w:ascii="Times New Roman" w:hAnsi="Times New Roman" w:cs="Times New Roman"/>
          <w:szCs w:val="24"/>
        </w:rPr>
      </w:pPr>
    </w:p>
    <w:p w14:paraId="55502D9D" w14:textId="7FF2D033" w:rsidR="00B80788" w:rsidRDefault="00B80788" w:rsidP="00597C8E">
      <w:pPr>
        <w:spacing w:line="360" w:lineRule="auto"/>
        <w:ind w:firstLine="360"/>
        <w:jc w:val="both"/>
        <w:rPr>
          <w:rFonts w:ascii="Times New Roman" w:hAnsi="Times New Roman" w:cs="Times New Roman"/>
          <w:szCs w:val="24"/>
        </w:rPr>
      </w:pPr>
    </w:p>
    <w:p w14:paraId="212A3183" w14:textId="6ABA212A" w:rsidR="00B80788" w:rsidRDefault="00B80788" w:rsidP="00597C8E">
      <w:pPr>
        <w:spacing w:line="360" w:lineRule="auto"/>
        <w:ind w:firstLine="360"/>
        <w:jc w:val="both"/>
        <w:rPr>
          <w:rFonts w:ascii="Times New Roman" w:hAnsi="Times New Roman" w:cs="Times New Roman"/>
          <w:szCs w:val="24"/>
        </w:rPr>
      </w:pPr>
    </w:p>
    <w:p w14:paraId="01973967" w14:textId="2181E289" w:rsidR="00B80788" w:rsidRDefault="00B80788" w:rsidP="00597C8E">
      <w:pPr>
        <w:spacing w:line="360" w:lineRule="auto"/>
        <w:ind w:firstLine="360"/>
        <w:jc w:val="both"/>
        <w:rPr>
          <w:rFonts w:ascii="Times New Roman" w:hAnsi="Times New Roman" w:cs="Times New Roman"/>
          <w:szCs w:val="24"/>
        </w:rPr>
      </w:pPr>
    </w:p>
    <w:p w14:paraId="0EDC6B81" w14:textId="3914E8A7" w:rsidR="00B80788" w:rsidRDefault="00B80788" w:rsidP="00597C8E">
      <w:pPr>
        <w:spacing w:line="360" w:lineRule="auto"/>
        <w:ind w:firstLine="360"/>
        <w:jc w:val="both"/>
        <w:rPr>
          <w:rFonts w:ascii="Times New Roman" w:hAnsi="Times New Roman" w:cs="Times New Roman"/>
          <w:szCs w:val="24"/>
        </w:rPr>
      </w:pPr>
    </w:p>
    <w:p w14:paraId="722E1403" w14:textId="6CC2A83B" w:rsidR="00B80788" w:rsidRDefault="00B80788" w:rsidP="00597C8E">
      <w:pPr>
        <w:spacing w:line="360" w:lineRule="auto"/>
        <w:ind w:firstLine="360"/>
        <w:jc w:val="both"/>
        <w:rPr>
          <w:rFonts w:ascii="Times New Roman" w:hAnsi="Times New Roman" w:cs="Times New Roman"/>
          <w:szCs w:val="24"/>
        </w:rPr>
      </w:pPr>
    </w:p>
    <w:p w14:paraId="02BCC411" w14:textId="1EBA718E" w:rsidR="00B80788" w:rsidRDefault="00B80788" w:rsidP="00597C8E">
      <w:pPr>
        <w:spacing w:line="360" w:lineRule="auto"/>
        <w:ind w:firstLine="360"/>
        <w:jc w:val="both"/>
        <w:rPr>
          <w:rFonts w:ascii="Times New Roman" w:hAnsi="Times New Roman" w:cs="Times New Roman"/>
          <w:szCs w:val="24"/>
        </w:rPr>
      </w:pPr>
    </w:p>
    <w:p w14:paraId="71A322F6" w14:textId="1A812810" w:rsidR="00B80788" w:rsidRDefault="00B80788" w:rsidP="00597C8E">
      <w:pPr>
        <w:spacing w:line="360" w:lineRule="auto"/>
        <w:ind w:firstLine="360"/>
        <w:jc w:val="both"/>
        <w:rPr>
          <w:rFonts w:ascii="Times New Roman" w:hAnsi="Times New Roman" w:cs="Times New Roman"/>
          <w:szCs w:val="24"/>
        </w:rPr>
      </w:pPr>
    </w:p>
    <w:p w14:paraId="67EAA87B" w14:textId="304E5924" w:rsidR="00B80788" w:rsidRDefault="00B80788" w:rsidP="00597C8E">
      <w:pPr>
        <w:spacing w:line="360" w:lineRule="auto"/>
        <w:ind w:firstLine="360"/>
        <w:jc w:val="both"/>
        <w:rPr>
          <w:rFonts w:ascii="Times New Roman" w:hAnsi="Times New Roman" w:cs="Times New Roman"/>
          <w:szCs w:val="24"/>
        </w:rPr>
      </w:pPr>
    </w:p>
    <w:p w14:paraId="48BE877B" w14:textId="50604583" w:rsidR="00B80788" w:rsidRDefault="00B80788" w:rsidP="00597C8E">
      <w:pPr>
        <w:spacing w:line="360" w:lineRule="auto"/>
        <w:ind w:firstLine="360"/>
        <w:jc w:val="both"/>
        <w:rPr>
          <w:rFonts w:ascii="Times New Roman" w:hAnsi="Times New Roman" w:cs="Times New Roman"/>
          <w:szCs w:val="24"/>
        </w:rPr>
      </w:pPr>
    </w:p>
    <w:p w14:paraId="1857858A" w14:textId="70AAB587" w:rsidR="00B80788" w:rsidRDefault="00B80788" w:rsidP="00597C8E">
      <w:pPr>
        <w:spacing w:line="360" w:lineRule="auto"/>
        <w:ind w:firstLine="360"/>
        <w:jc w:val="both"/>
        <w:rPr>
          <w:rFonts w:ascii="Times New Roman" w:hAnsi="Times New Roman" w:cs="Times New Roman"/>
          <w:szCs w:val="24"/>
        </w:rPr>
      </w:pPr>
    </w:p>
    <w:p w14:paraId="6002F74C" w14:textId="6CD6172B" w:rsidR="00B80788" w:rsidRDefault="00B80788" w:rsidP="00597C8E">
      <w:pPr>
        <w:spacing w:line="360" w:lineRule="auto"/>
        <w:ind w:firstLine="360"/>
        <w:jc w:val="both"/>
        <w:rPr>
          <w:rFonts w:ascii="Times New Roman" w:hAnsi="Times New Roman" w:cs="Times New Roman"/>
          <w:szCs w:val="24"/>
        </w:rPr>
      </w:pPr>
    </w:p>
    <w:p w14:paraId="76BB453B" w14:textId="1F445D53" w:rsidR="00101D8E" w:rsidRDefault="00502FA0" w:rsidP="00074FCA">
      <w:pPr>
        <w:pStyle w:val="Nadpis2"/>
        <w:spacing w:line="360" w:lineRule="auto"/>
      </w:pPr>
      <w:r w:rsidRPr="008C6D9D">
        <w:t>Referenční seznam:</w:t>
      </w:r>
    </w:p>
    <w:p w14:paraId="1CBD0488" w14:textId="77777777" w:rsidR="00382C92" w:rsidRPr="00382C92" w:rsidRDefault="00382C92" w:rsidP="00382C92"/>
    <w:p w14:paraId="40E6CA1B" w14:textId="77777777" w:rsidR="00074FCA" w:rsidRPr="00074FCA" w:rsidRDefault="00074FCA" w:rsidP="00074FCA">
      <w:pPr>
        <w:shd w:val="clear" w:color="auto" w:fill="FFFFFF"/>
        <w:spacing w:after="0" w:line="360" w:lineRule="auto"/>
        <w:rPr>
          <w:rStyle w:val="Hypertextovodkaz"/>
          <w:rFonts w:ascii="Times New Roman" w:hAnsi="Times New Roman" w:cs="Times New Roman"/>
          <w:color w:val="000000" w:themeColor="text1"/>
          <w:szCs w:val="24"/>
          <w:u w:val="none"/>
        </w:rPr>
      </w:pPr>
      <w:proofErr w:type="spellStart"/>
      <w:r w:rsidRPr="00074FCA">
        <w:rPr>
          <w:rStyle w:val="Hypertextovodkaz"/>
          <w:rFonts w:ascii="Times New Roman" w:hAnsi="Times New Roman" w:cs="Times New Roman"/>
          <w:color w:val="000000" w:themeColor="text1"/>
          <w:szCs w:val="24"/>
          <w:u w:val="none"/>
        </w:rPr>
        <w:t>ArtMap</w:t>
      </w:r>
      <w:proofErr w:type="spellEnd"/>
      <w:r w:rsidRPr="00074FCA">
        <w:rPr>
          <w:rStyle w:val="Hypertextovodkaz"/>
          <w:rFonts w:ascii="Times New Roman" w:hAnsi="Times New Roman" w:cs="Times New Roman"/>
          <w:color w:val="000000" w:themeColor="text1"/>
          <w:szCs w:val="24"/>
          <w:u w:val="none"/>
        </w:rPr>
        <w:t xml:space="preserve"> (2019). David Černý </w:t>
      </w:r>
      <w:proofErr w:type="spellStart"/>
      <w:r w:rsidRPr="00074FCA">
        <w:rPr>
          <w:rStyle w:val="Hypertextovodkaz"/>
          <w:rFonts w:ascii="Times New Roman" w:hAnsi="Times New Roman" w:cs="Times New Roman"/>
          <w:color w:val="000000" w:themeColor="text1"/>
          <w:szCs w:val="24"/>
          <w:u w:val="none"/>
        </w:rPr>
        <w:t>Entropa</w:t>
      </w:r>
      <w:proofErr w:type="spellEnd"/>
      <w:r w:rsidRPr="00074FCA">
        <w:rPr>
          <w:rStyle w:val="Hypertextovodkaz"/>
          <w:rFonts w:ascii="Times New Roman" w:hAnsi="Times New Roman" w:cs="Times New Roman"/>
          <w:color w:val="000000" w:themeColor="text1"/>
          <w:szCs w:val="24"/>
          <w:u w:val="none"/>
        </w:rPr>
        <w:t xml:space="preserve"> atd. </w:t>
      </w:r>
      <w:proofErr w:type="spellStart"/>
      <w:r w:rsidRPr="00074FCA">
        <w:rPr>
          <w:rStyle w:val="Hypertextovodkaz"/>
          <w:rFonts w:ascii="Times New Roman" w:hAnsi="Times New Roman" w:cs="Times New Roman"/>
          <w:color w:val="000000" w:themeColor="text1"/>
          <w:szCs w:val="24"/>
          <w:u w:val="none"/>
        </w:rPr>
        <w:t>Retrived</w:t>
      </w:r>
      <w:proofErr w:type="spellEnd"/>
      <w:r w:rsidRPr="00074FCA">
        <w:rPr>
          <w:rStyle w:val="Hypertextovodkaz"/>
          <w:rFonts w:ascii="Times New Roman" w:hAnsi="Times New Roman" w:cs="Times New Roman"/>
          <w:color w:val="000000" w:themeColor="text1"/>
          <w:szCs w:val="24"/>
          <w:u w:val="none"/>
        </w:rPr>
        <w:t xml:space="preserve"> </w:t>
      </w:r>
      <w:proofErr w:type="spellStart"/>
      <w:r w:rsidRPr="00074FCA">
        <w:rPr>
          <w:rStyle w:val="Hypertextovodkaz"/>
          <w:rFonts w:ascii="Times New Roman" w:hAnsi="Times New Roman" w:cs="Times New Roman"/>
          <w:color w:val="000000" w:themeColor="text1"/>
          <w:szCs w:val="24"/>
          <w:u w:val="none"/>
        </w:rPr>
        <w:t>from</w:t>
      </w:r>
      <w:proofErr w:type="spellEnd"/>
      <w:r w:rsidRPr="00074FCA">
        <w:rPr>
          <w:rStyle w:val="Hypertextovodkaz"/>
          <w:rFonts w:ascii="Times New Roman" w:hAnsi="Times New Roman" w:cs="Times New Roman"/>
          <w:color w:val="000000" w:themeColor="text1"/>
          <w:szCs w:val="24"/>
          <w:u w:val="none"/>
        </w:rPr>
        <w:t xml:space="preserve"> </w:t>
      </w:r>
      <w:hyperlink r:id="rId12" w:history="1">
        <w:r w:rsidRPr="00074FCA">
          <w:rPr>
            <w:rStyle w:val="Hypertextovodkaz"/>
            <w:rFonts w:ascii="Times New Roman" w:hAnsi="Times New Roman" w:cs="Times New Roman"/>
            <w:szCs w:val="24"/>
          </w:rPr>
          <w:t>https://www.artmap.cz/david-cerny-entropa-atd-2/</w:t>
        </w:r>
      </w:hyperlink>
    </w:p>
    <w:p w14:paraId="15295411" w14:textId="70E442D9" w:rsidR="00074FCA" w:rsidRDefault="00074FCA" w:rsidP="00074FCA">
      <w:pPr>
        <w:shd w:val="clear" w:color="auto" w:fill="FFFFFF"/>
        <w:spacing w:after="0" w:line="360" w:lineRule="auto"/>
        <w:rPr>
          <w:rStyle w:val="Hypertextovodkaz"/>
          <w:rFonts w:ascii="Times New Roman" w:hAnsi="Times New Roman" w:cs="Times New Roman"/>
          <w:szCs w:val="24"/>
        </w:rPr>
      </w:pPr>
      <w:r w:rsidRPr="00074FCA">
        <w:rPr>
          <w:rFonts w:ascii="Times New Roman" w:hAnsi="Times New Roman" w:cs="Times New Roman"/>
          <w:szCs w:val="24"/>
        </w:rPr>
        <w:t xml:space="preserve">BBC </w:t>
      </w:r>
      <w:proofErr w:type="spellStart"/>
      <w:r w:rsidRPr="00074FCA">
        <w:rPr>
          <w:rFonts w:ascii="Times New Roman" w:hAnsi="Times New Roman" w:cs="Times New Roman"/>
          <w:szCs w:val="24"/>
        </w:rPr>
        <w:t>Global</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Survey</w:t>
      </w:r>
      <w:proofErr w:type="spellEnd"/>
      <w:r w:rsidRPr="00074FCA">
        <w:rPr>
          <w:rFonts w:ascii="Times New Roman" w:hAnsi="Times New Roman" w:cs="Times New Roman"/>
          <w:szCs w:val="24"/>
        </w:rPr>
        <w:t xml:space="preserve"> a </w:t>
      </w:r>
      <w:proofErr w:type="spellStart"/>
      <w:r w:rsidRPr="00074FCA">
        <w:rPr>
          <w:rFonts w:ascii="Times New Roman" w:hAnsi="Times New Roman" w:cs="Times New Roman"/>
          <w:szCs w:val="24"/>
        </w:rPr>
        <w:t>World</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Divided</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Ipsos</w:t>
      </w:r>
      <w:proofErr w:type="spellEnd"/>
      <w:r w:rsidRPr="00074FCA">
        <w:rPr>
          <w:rFonts w:ascii="Times New Roman" w:hAnsi="Times New Roman" w:cs="Times New Roman"/>
          <w:szCs w:val="24"/>
        </w:rPr>
        <w:t xml:space="preserve"> MORI </w:t>
      </w:r>
      <w:proofErr w:type="spellStart"/>
      <w:r w:rsidRPr="00074FCA">
        <w:rPr>
          <w:rFonts w:ascii="Times New Roman" w:hAnsi="Times New Roman" w:cs="Times New Roman"/>
          <w:szCs w:val="24"/>
        </w:rPr>
        <w:t>Social</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Research</w:t>
      </w:r>
      <w:proofErr w:type="spellEnd"/>
      <w:r w:rsidRPr="00074FCA">
        <w:rPr>
          <w:rFonts w:ascii="Times New Roman" w:hAnsi="Times New Roman" w:cs="Times New Roman"/>
          <w:szCs w:val="24"/>
        </w:rPr>
        <w:t xml:space="preserve"> Institute. 2018 </w:t>
      </w:r>
      <w:proofErr w:type="spellStart"/>
      <w:r w:rsidRPr="00074FCA">
        <w:rPr>
          <w:rFonts w:ascii="Times New Roman" w:hAnsi="Times New Roman" w:cs="Times New Roman"/>
          <w:szCs w:val="24"/>
        </w:rPr>
        <w:t>Retrieved</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from</w:t>
      </w:r>
      <w:proofErr w:type="spellEnd"/>
      <w:r w:rsidRPr="00074FCA">
        <w:rPr>
          <w:rFonts w:ascii="Times New Roman" w:hAnsi="Times New Roman" w:cs="Times New Roman"/>
          <w:szCs w:val="24"/>
        </w:rPr>
        <w:t xml:space="preserve">: </w:t>
      </w:r>
      <w:hyperlink r:id="rId13" w:history="1">
        <w:r w:rsidRPr="00074FCA">
          <w:rPr>
            <w:rStyle w:val="Hypertextovodkaz"/>
            <w:rFonts w:ascii="Times New Roman" w:hAnsi="Times New Roman" w:cs="Times New Roman"/>
            <w:szCs w:val="24"/>
          </w:rPr>
          <w:t>www.ipsos.com/sites/default/files/ct/news/documents/2018-04/bbc_global_survey-the_world_divided-2018.pdf</w:t>
        </w:r>
      </w:hyperlink>
    </w:p>
    <w:p w14:paraId="2B1EBDD8" w14:textId="77777777" w:rsidR="00074FCA" w:rsidRPr="00074FCA" w:rsidRDefault="00074FCA" w:rsidP="00074FCA">
      <w:pPr>
        <w:shd w:val="clear" w:color="auto" w:fill="FFFFFF"/>
        <w:spacing w:after="0" w:line="360" w:lineRule="auto"/>
        <w:rPr>
          <w:rFonts w:ascii="Times New Roman" w:hAnsi="Times New Roman" w:cs="Times New Roman"/>
          <w:szCs w:val="24"/>
        </w:rPr>
      </w:pPr>
      <w:r w:rsidRPr="00074FCA">
        <w:rPr>
          <w:rStyle w:val="Hypertextovodkaz"/>
          <w:rFonts w:ascii="Times New Roman" w:hAnsi="Times New Roman" w:cs="Times New Roman"/>
          <w:color w:val="000000" w:themeColor="text1"/>
          <w:szCs w:val="24"/>
          <w:u w:val="none"/>
        </w:rPr>
        <w:t xml:space="preserve">Blake, P. (2016). </w:t>
      </w:r>
      <w:proofErr w:type="spellStart"/>
      <w:r w:rsidRPr="00074FCA">
        <w:rPr>
          <w:rStyle w:val="Hypertextovodkaz"/>
          <w:rFonts w:ascii="Times New Roman" w:hAnsi="Times New Roman" w:cs="Times New Roman"/>
          <w:color w:val="000000" w:themeColor="text1"/>
          <w:szCs w:val="24"/>
          <w:u w:val="none"/>
        </w:rPr>
        <w:t>Election</w:t>
      </w:r>
      <w:proofErr w:type="spellEnd"/>
      <w:r w:rsidRPr="00074FCA">
        <w:rPr>
          <w:rStyle w:val="Hypertextovodkaz"/>
          <w:rFonts w:ascii="Times New Roman" w:hAnsi="Times New Roman" w:cs="Times New Roman"/>
          <w:color w:val="000000" w:themeColor="text1"/>
          <w:szCs w:val="24"/>
          <w:u w:val="none"/>
        </w:rPr>
        <w:t xml:space="preserve"> 2016 </w:t>
      </w:r>
      <w:proofErr w:type="spellStart"/>
      <w:r w:rsidRPr="00074FCA">
        <w:rPr>
          <w:rStyle w:val="Hypertextovodkaz"/>
          <w:rFonts w:ascii="Times New Roman" w:hAnsi="Times New Roman" w:cs="Times New Roman"/>
          <w:color w:val="000000" w:themeColor="text1"/>
          <w:szCs w:val="24"/>
          <w:u w:val="none"/>
        </w:rPr>
        <w:t>National</w:t>
      </w:r>
      <w:proofErr w:type="spellEnd"/>
      <w:r w:rsidRPr="00074FCA">
        <w:rPr>
          <w:rStyle w:val="Hypertextovodkaz"/>
          <w:rFonts w:ascii="Times New Roman" w:hAnsi="Times New Roman" w:cs="Times New Roman"/>
          <w:color w:val="000000" w:themeColor="text1"/>
          <w:szCs w:val="24"/>
          <w:u w:val="none"/>
        </w:rPr>
        <w:t xml:space="preserve"> Exit </w:t>
      </w:r>
      <w:proofErr w:type="spellStart"/>
      <w:r w:rsidRPr="00074FCA">
        <w:rPr>
          <w:rStyle w:val="Hypertextovodkaz"/>
          <w:rFonts w:ascii="Times New Roman" w:hAnsi="Times New Roman" w:cs="Times New Roman"/>
          <w:color w:val="000000" w:themeColor="text1"/>
          <w:szCs w:val="24"/>
          <w:u w:val="none"/>
        </w:rPr>
        <w:t>Poll</w:t>
      </w:r>
      <w:proofErr w:type="spellEnd"/>
      <w:r w:rsidRPr="00074FCA">
        <w:rPr>
          <w:rStyle w:val="Hypertextovodkaz"/>
          <w:rFonts w:ascii="Times New Roman" w:hAnsi="Times New Roman" w:cs="Times New Roman"/>
          <w:color w:val="000000" w:themeColor="text1"/>
          <w:szCs w:val="24"/>
          <w:u w:val="none"/>
        </w:rPr>
        <w:t xml:space="preserve"> </w:t>
      </w:r>
      <w:proofErr w:type="spellStart"/>
      <w:r w:rsidRPr="00074FCA">
        <w:rPr>
          <w:rStyle w:val="Hypertextovodkaz"/>
          <w:rFonts w:ascii="Times New Roman" w:hAnsi="Times New Roman" w:cs="Times New Roman"/>
          <w:color w:val="000000" w:themeColor="text1"/>
          <w:szCs w:val="24"/>
          <w:u w:val="none"/>
        </w:rPr>
        <w:t>Results</w:t>
      </w:r>
      <w:proofErr w:type="spellEnd"/>
      <w:r w:rsidRPr="00074FCA">
        <w:rPr>
          <w:rStyle w:val="Hypertextovodkaz"/>
          <w:rFonts w:ascii="Times New Roman" w:hAnsi="Times New Roman" w:cs="Times New Roman"/>
          <w:color w:val="000000" w:themeColor="text1"/>
          <w:szCs w:val="24"/>
          <w:u w:val="none"/>
        </w:rPr>
        <w:t xml:space="preserve"> and </w:t>
      </w:r>
      <w:proofErr w:type="spellStart"/>
      <w:r w:rsidRPr="00074FCA">
        <w:rPr>
          <w:rStyle w:val="Hypertextovodkaz"/>
          <w:rFonts w:ascii="Times New Roman" w:hAnsi="Times New Roman" w:cs="Times New Roman"/>
          <w:color w:val="000000" w:themeColor="text1"/>
          <w:szCs w:val="24"/>
          <w:u w:val="none"/>
        </w:rPr>
        <w:t>Analysis</w:t>
      </w:r>
      <w:proofErr w:type="spellEnd"/>
      <w:r w:rsidRPr="00074FCA">
        <w:rPr>
          <w:rStyle w:val="Hypertextovodkaz"/>
          <w:rFonts w:ascii="Times New Roman" w:hAnsi="Times New Roman" w:cs="Times New Roman"/>
          <w:color w:val="000000" w:themeColor="text1"/>
          <w:szCs w:val="24"/>
          <w:u w:val="none"/>
        </w:rPr>
        <w:t xml:space="preserve">. </w:t>
      </w:r>
      <w:proofErr w:type="spellStart"/>
      <w:r w:rsidRPr="00074FCA">
        <w:rPr>
          <w:rStyle w:val="Hypertextovodkaz"/>
          <w:rFonts w:ascii="Times New Roman" w:hAnsi="Times New Roman" w:cs="Times New Roman"/>
          <w:color w:val="000000" w:themeColor="text1"/>
          <w:szCs w:val="24"/>
          <w:u w:val="none"/>
        </w:rPr>
        <w:t>absNews</w:t>
      </w:r>
      <w:proofErr w:type="spellEnd"/>
      <w:r w:rsidRPr="00074FCA">
        <w:rPr>
          <w:rStyle w:val="Hypertextovodkaz"/>
          <w:rFonts w:ascii="Times New Roman" w:hAnsi="Times New Roman" w:cs="Times New Roman"/>
          <w:color w:val="000000" w:themeColor="text1"/>
          <w:szCs w:val="24"/>
          <w:u w:val="none"/>
        </w:rPr>
        <w:t xml:space="preserve">. 9. 11. </w:t>
      </w:r>
      <w:proofErr w:type="spellStart"/>
      <w:r w:rsidRPr="00074FCA">
        <w:rPr>
          <w:rStyle w:val="Hypertextovodkaz"/>
          <w:rFonts w:ascii="Times New Roman" w:hAnsi="Times New Roman" w:cs="Times New Roman"/>
          <w:color w:val="000000" w:themeColor="text1"/>
          <w:szCs w:val="24"/>
          <w:u w:val="none"/>
        </w:rPr>
        <w:t>Retrived</w:t>
      </w:r>
      <w:proofErr w:type="spellEnd"/>
      <w:r w:rsidRPr="00074FCA">
        <w:rPr>
          <w:rStyle w:val="Hypertextovodkaz"/>
          <w:rFonts w:ascii="Times New Roman" w:hAnsi="Times New Roman" w:cs="Times New Roman"/>
          <w:color w:val="000000" w:themeColor="text1"/>
          <w:szCs w:val="24"/>
          <w:u w:val="none"/>
        </w:rPr>
        <w:t xml:space="preserve"> </w:t>
      </w:r>
      <w:proofErr w:type="spellStart"/>
      <w:r w:rsidRPr="00074FCA">
        <w:rPr>
          <w:rStyle w:val="Hypertextovodkaz"/>
          <w:rFonts w:ascii="Times New Roman" w:hAnsi="Times New Roman" w:cs="Times New Roman"/>
          <w:color w:val="000000" w:themeColor="text1"/>
          <w:szCs w:val="24"/>
          <w:u w:val="none"/>
        </w:rPr>
        <w:t>from</w:t>
      </w:r>
      <w:proofErr w:type="spellEnd"/>
      <w:r w:rsidRPr="00074FCA">
        <w:rPr>
          <w:rStyle w:val="Hypertextovodkaz"/>
          <w:rFonts w:ascii="Times New Roman" w:hAnsi="Times New Roman" w:cs="Times New Roman"/>
          <w:color w:val="000000" w:themeColor="text1"/>
          <w:szCs w:val="24"/>
          <w:u w:val="none"/>
        </w:rPr>
        <w:t xml:space="preserve"> </w:t>
      </w:r>
      <w:hyperlink r:id="rId14" w:history="1">
        <w:r w:rsidRPr="00074FCA">
          <w:rPr>
            <w:rStyle w:val="Hypertextovodkaz"/>
            <w:rFonts w:ascii="Times New Roman" w:hAnsi="Times New Roman" w:cs="Times New Roman"/>
            <w:szCs w:val="24"/>
          </w:rPr>
          <w:t>https://abcnews.go.com/Politics/election-2016-national-exit-poll-results-analysis/story?id=43368675</w:t>
        </w:r>
      </w:hyperlink>
    </w:p>
    <w:p w14:paraId="41DAE3A4" w14:textId="77777777" w:rsidR="00074FCA" w:rsidRPr="00074FCA" w:rsidRDefault="00074FCA" w:rsidP="00074FCA">
      <w:pPr>
        <w:shd w:val="clear" w:color="auto" w:fill="FFFFFF"/>
        <w:spacing w:after="0" w:line="360" w:lineRule="auto"/>
        <w:rPr>
          <w:rFonts w:ascii="Times New Roman" w:hAnsi="Times New Roman" w:cs="Times New Roman"/>
          <w:color w:val="000000"/>
          <w:szCs w:val="24"/>
          <w:shd w:val="clear" w:color="auto" w:fill="FFFFFF"/>
        </w:rPr>
      </w:pPr>
      <w:r w:rsidRPr="00074FCA">
        <w:rPr>
          <w:rFonts w:ascii="Times New Roman" w:hAnsi="Times New Roman" w:cs="Times New Roman"/>
          <w:color w:val="000000"/>
          <w:szCs w:val="24"/>
          <w:shd w:val="clear" w:color="auto" w:fill="FFFFFF"/>
        </w:rPr>
        <w:t xml:space="preserve">Concordia Summit (2016). Cambridge </w:t>
      </w:r>
      <w:proofErr w:type="spellStart"/>
      <w:r w:rsidRPr="00074FCA">
        <w:rPr>
          <w:rFonts w:ascii="Times New Roman" w:hAnsi="Times New Roman" w:cs="Times New Roman"/>
          <w:color w:val="000000"/>
          <w:szCs w:val="24"/>
          <w:shd w:val="clear" w:color="auto" w:fill="FFFFFF"/>
        </w:rPr>
        <w:t>Analytica</w:t>
      </w:r>
      <w:proofErr w:type="spellEnd"/>
      <w:r w:rsidRPr="00074FCA">
        <w:rPr>
          <w:rFonts w:ascii="Times New Roman" w:hAnsi="Times New Roman" w:cs="Times New Roman"/>
          <w:color w:val="000000"/>
          <w:szCs w:val="24"/>
          <w:shd w:val="clear" w:color="auto" w:fill="FFFFFF"/>
        </w:rPr>
        <w:t xml:space="preserve"> – </w:t>
      </w:r>
      <w:proofErr w:type="spellStart"/>
      <w:r w:rsidRPr="00074FCA">
        <w:rPr>
          <w:rFonts w:ascii="Times New Roman" w:hAnsi="Times New Roman" w:cs="Times New Roman"/>
          <w:color w:val="000000"/>
          <w:szCs w:val="24"/>
          <w:shd w:val="clear" w:color="auto" w:fill="FFFFFF"/>
        </w:rPr>
        <w:t>The</w:t>
      </w:r>
      <w:proofErr w:type="spellEnd"/>
      <w:r w:rsidRPr="00074FCA">
        <w:rPr>
          <w:rFonts w:ascii="Times New Roman" w:hAnsi="Times New Roman" w:cs="Times New Roman"/>
          <w:color w:val="000000"/>
          <w:szCs w:val="24"/>
          <w:shd w:val="clear" w:color="auto" w:fill="FFFFFF"/>
        </w:rPr>
        <w:t xml:space="preserve"> </w:t>
      </w:r>
      <w:proofErr w:type="spellStart"/>
      <w:r w:rsidRPr="00074FCA">
        <w:rPr>
          <w:rFonts w:ascii="Times New Roman" w:hAnsi="Times New Roman" w:cs="Times New Roman"/>
          <w:color w:val="000000"/>
          <w:szCs w:val="24"/>
          <w:shd w:val="clear" w:color="auto" w:fill="FFFFFF"/>
        </w:rPr>
        <w:t>Power</w:t>
      </w:r>
      <w:proofErr w:type="spellEnd"/>
      <w:r w:rsidRPr="00074FCA">
        <w:rPr>
          <w:rFonts w:ascii="Times New Roman" w:hAnsi="Times New Roman" w:cs="Times New Roman"/>
          <w:color w:val="000000"/>
          <w:szCs w:val="24"/>
          <w:shd w:val="clear" w:color="auto" w:fill="FFFFFF"/>
        </w:rPr>
        <w:t xml:space="preserve"> </w:t>
      </w:r>
      <w:proofErr w:type="spellStart"/>
      <w:r w:rsidRPr="00074FCA">
        <w:rPr>
          <w:rFonts w:ascii="Times New Roman" w:hAnsi="Times New Roman" w:cs="Times New Roman"/>
          <w:color w:val="000000"/>
          <w:szCs w:val="24"/>
          <w:shd w:val="clear" w:color="auto" w:fill="FFFFFF"/>
        </w:rPr>
        <w:t>of</w:t>
      </w:r>
      <w:proofErr w:type="spellEnd"/>
      <w:r w:rsidRPr="00074FCA">
        <w:rPr>
          <w:rFonts w:ascii="Times New Roman" w:hAnsi="Times New Roman" w:cs="Times New Roman"/>
          <w:color w:val="000000"/>
          <w:szCs w:val="24"/>
          <w:shd w:val="clear" w:color="auto" w:fill="FFFFFF"/>
        </w:rPr>
        <w:t xml:space="preserve"> Big Data and </w:t>
      </w:r>
      <w:proofErr w:type="spellStart"/>
      <w:r w:rsidRPr="00074FCA">
        <w:rPr>
          <w:rFonts w:ascii="Times New Roman" w:hAnsi="Times New Roman" w:cs="Times New Roman"/>
          <w:color w:val="000000"/>
          <w:szCs w:val="24"/>
          <w:shd w:val="clear" w:color="auto" w:fill="FFFFFF"/>
        </w:rPr>
        <w:t>Psychographics</w:t>
      </w:r>
      <w:proofErr w:type="spellEnd"/>
      <w:r w:rsidRPr="00074FCA">
        <w:rPr>
          <w:rFonts w:ascii="Times New Roman" w:hAnsi="Times New Roman" w:cs="Times New Roman"/>
          <w:color w:val="000000"/>
          <w:szCs w:val="24"/>
          <w:shd w:val="clear" w:color="auto" w:fill="FFFFFF"/>
        </w:rPr>
        <w:t xml:space="preserve">. </w:t>
      </w:r>
      <w:proofErr w:type="spellStart"/>
      <w:r w:rsidRPr="00074FCA">
        <w:rPr>
          <w:rFonts w:ascii="Times New Roman" w:hAnsi="Times New Roman" w:cs="Times New Roman"/>
          <w:color w:val="000000"/>
          <w:szCs w:val="24"/>
          <w:shd w:val="clear" w:color="auto" w:fill="FFFFFF"/>
        </w:rPr>
        <w:t>Retrived</w:t>
      </w:r>
      <w:proofErr w:type="spellEnd"/>
      <w:r w:rsidRPr="00074FCA">
        <w:rPr>
          <w:rFonts w:ascii="Times New Roman" w:hAnsi="Times New Roman" w:cs="Times New Roman"/>
          <w:color w:val="000000"/>
          <w:szCs w:val="24"/>
          <w:shd w:val="clear" w:color="auto" w:fill="FFFFFF"/>
        </w:rPr>
        <w:t xml:space="preserve"> </w:t>
      </w:r>
      <w:proofErr w:type="spellStart"/>
      <w:r w:rsidRPr="00074FCA">
        <w:rPr>
          <w:rFonts w:ascii="Times New Roman" w:hAnsi="Times New Roman" w:cs="Times New Roman"/>
          <w:color w:val="000000"/>
          <w:szCs w:val="24"/>
          <w:shd w:val="clear" w:color="auto" w:fill="FFFFFF"/>
        </w:rPr>
        <w:t>from</w:t>
      </w:r>
      <w:proofErr w:type="spellEnd"/>
      <w:r w:rsidRPr="00074FCA">
        <w:rPr>
          <w:rFonts w:ascii="Times New Roman" w:hAnsi="Times New Roman" w:cs="Times New Roman"/>
          <w:color w:val="000000"/>
          <w:szCs w:val="24"/>
          <w:shd w:val="clear" w:color="auto" w:fill="FFFFFF"/>
        </w:rPr>
        <w:t xml:space="preserve"> </w:t>
      </w:r>
      <w:hyperlink r:id="rId15" w:history="1">
        <w:r w:rsidRPr="00074FCA">
          <w:rPr>
            <w:rStyle w:val="Hypertextovodkaz"/>
            <w:rFonts w:ascii="Times New Roman" w:hAnsi="Times New Roman" w:cs="Times New Roman"/>
            <w:szCs w:val="24"/>
          </w:rPr>
          <w:t>https://www.youtube.com/watch?v=n8Dd5aVXLCc</w:t>
        </w:r>
      </w:hyperlink>
    </w:p>
    <w:p w14:paraId="29466720" w14:textId="07CF0EE0" w:rsidR="00074FCA" w:rsidRDefault="00074FCA" w:rsidP="00074FCA">
      <w:pPr>
        <w:spacing w:line="360" w:lineRule="auto"/>
        <w:rPr>
          <w:rFonts w:ascii="Times New Roman" w:hAnsi="Times New Roman" w:cs="Times New Roman"/>
          <w:szCs w:val="24"/>
        </w:rPr>
      </w:pPr>
      <w:proofErr w:type="spellStart"/>
      <w:r w:rsidRPr="00074FCA">
        <w:rPr>
          <w:rFonts w:ascii="Times New Roman" w:hAnsi="Times New Roman" w:cs="Times New Roman"/>
          <w:szCs w:val="24"/>
        </w:rPr>
        <w:t>Damasio</w:t>
      </w:r>
      <w:proofErr w:type="spellEnd"/>
      <w:r w:rsidRPr="00074FCA">
        <w:rPr>
          <w:rFonts w:ascii="Times New Roman" w:hAnsi="Times New Roman" w:cs="Times New Roman"/>
          <w:szCs w:val="24"/>
        </w:rPr>
        <w:t xml:space="preserve">, A. (2000). </w:t>
      </w:r>
      <w:r w:rsidRPr="00074FCA">
        <w:rPr>
          <w:rFonts w:ascii="Times New Roman" w:hAnsi="Times New Roman" w:cs="Times New Roman"/>
          <w:i/>
          <w:szCs w:val="24"/>
        </w:rPr>
        <w:t>Descartův omyl.</w:t>
      </w:r>
      <w:r w:rsidRPr="00074FCA">
        <w:rPr>
          <w:rFonts w:ascii="Times New Roman" w:hAnsi="Times New Roman" w:cs="Times New Roman"/>
          <w:szCs w:val="24"/>
        </w:rPr>
        <w:t xml:space="preserve"> Mladá fronta</w:t>
      </w:r>
      <w:r>
        <w:rPr>
          <w:rFonts w:ascii="Times New Roman" w:hAnsi="Times New Roman" w:cs="Times New Roman"/>
          <w:szCs w:val="24"/>
        </w:rPr>
        <w:t>.</w:t>
      </w:r>
    </w:p>
    <w:p w14:paraId="2FDBD342" w14:textId="77777777" w:rsidR="00382C92" w:rsidRDefault="00074FCA" w:rsidP="00382C92">
      <w:pPr>
        <w:spacing w:line="360" w:lineRule="auto"/>
        <w:jc w:val="both"/>
        <w:rPr>
          <w:rFonts w:ascii="Times New Roman" w:hAnsi="Times New Roman" w:cs="Times New Roman"/>
          <w:szCs w:val="24"/>
        </w:rPr>
      </w:pPr>
      <w:r w:rsidRPr="00074FCA">
        <w:rPr>
          <w:rFonts w:ascii="Times New Roman" w:hAnsi="Times New Roman" w:cs="Times New Roman"/>
          <w:color w:val="000000" w:themeColor="text1"/>
          <w:szCs w:val="24"/>
        </w:rPr>
        <w:t xml:space="preserve">Fox </w:t>
      </w:r>
      <w:proofErr w:type="spellStart"/>
      <w:r w:rsidRPr="00074FCA">
        <w:rPr>
          <w:rFonts w:ascii="Times New Roman" w:hAnsi="Times New Roman" w:cs="Times New Roman"/>
          <w:color w:val="000000" w:themeColor="text1"/>
          <w:szCs w:val="24"/>
        </w:rPr>
        <w:t>News</w:t>
      </w:r>
      <w:proofErr w:type="spellEnd"/>
      <w:r w:rsidRPr="00074FCA">
        <w:rPr>
          <w:rFonts w:ascii="Times New Roman" w:hAnsi="Times New Roman" w:cs="Times New Roman"/>
          <w:color w:val="000000" w:themeColor="text1"/>
          <w:szCs w:val="24"/>
        </w:rPr>
        <w:t xml:space="preserve"> </w:t>
      </w:r>
      <w:proofErr w:type="spellStart"/>
      <w:r w:rsidRPr="00074FCA">
        <w:rPr>
          <w:rFonts w:ascii="Times New Roman" w:hAnsi="Times New Roman" w:cs="Times New Roman"/>
          <w:color w:val="000000" w:themeColor="text1"/>
          <w:szCs w:val="24"/>
        </w:rPr>
        <w:t>Debate</w:t>
      </w:r>
      <w:proofErr w:type="spellEnd"/>
      <w:r w:rsidRPr="00074FCA">
        <w:rPr>
          <w:rFonts w:ascii="Times New Roman" w:hAnsi="Times New Roman" w:cs="Times New Roman"/>
          <w:color w:val="000000" w:themeColor="text1"/>
          <w:szCs w:val="24"/>
        </w:rPr>
        <w:t xml:space="preserve"> (2015). </w:t>
      </w:r>
      <w:proofErr w:type="spellStart"/>
      <w:r w:rsidRPr="00074FCA">
        <w:rPr>
          <w:rFonts w:ascii="Times New Roman" w:hAnsi="Times New Roman" w:cs="Times New Roman"/>
          <w:i/>
          <w:color w:val="000000" w:themeColor="text1"/>
          <w:szCs w:val="24"/>
        </w:rPr>
        <w:t>Megyn</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Kelly</w:t>
      </w:r>
      <w:proofErr w:type="spellEnd"/>
      <w:r w:rsidRPr="00074FCA">
        <w:rPr>
          <w:rFonts w:ascii="Times New Roman" w:hAnsi="Times New Roman" w:cs="Times New Roman"/>
          <w:i/>
          <w:color w:val="000000" w:themeColor="text1"/>
          <w:szCs w:val="24"/>
        </w:rPr>
        <w:t xml:space="preserve"> to Donald </w:t>
      </w:r>
      <w:proofErr w:type="spellStart"/>
      <w:r w:rsidRPr="00074FCA">
        <w:rPr>
          <w:rFonts w:ascii="Times New Roman" w:hAnsi="Times New Roman" w:cs="Times New Roman"/>
          <w:i/>
          <w:color w:val="000000" w:themeColor="text1"/>
          <w:szCs w:val="24"/>
        </w:rPr>
        <w:t>Trump</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You´ve</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Called</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Women</w:t>
      </w:r>
      <w:proofErr w:type="spellEnd"/>
      <w:r w:rsidRPr="00074FCA">
        <w:rPr>
          <w:rFonts w:ascii="Times New Roman" w:hAnsi="Times New Roman" w:cs="Times New Roman"/>
          <w:i/>
          <w:color w:val="000000" w:themeColor="text1"/>
          <w:szCs w:val="24"/>
        </w:rPr>
        <w:t xml:space="preserve"> „Fat </w:t>
      </w:r>
      <w:proofErr w:type="spellStart"/>
      <w:r w:rsidRPr="00074FCA">
        <w:rPr>
          <w:rFonts w:ascii="Times New Roman" w:hAnsi="Times New Roman" w:cs="Times New Roman"/>
          <w:i/>
          <w:color w:val="000000" w:themeColor="text1"/>
          <w:szCs w:val="24"/>
        </w:rPr>
        <w:t>Pigs</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Dogs</w:t>
      </w:r>
      <w:proofErr w:type="spellEnd"/>
      <w:r w:rsidRPr="00074FCA">
        <w:rPr>
          <w:rFonts w:ascii="Times New Roman" w:hAnsi="Times New Roman" w:cs="Times New Roman"/>
          <w:i/>
          <w:color w:val="000000" w:themeColor="text1"/>
          <w:szCs w:val="24"/>
        </w:rPr>
        <w:t>“.</w:t>
      </w:r>
      <w:r w:rsidRPr="00074FCA">
        <w:rPr>
          <w:rFonts w:ascii="Times New Roman" w:hAnsi="Times New Roman" w:cs="Times New Roman"/>
          <w:color w:val="000000" w:themeColor="text1"/>
          <w:szCs w:val="24"/>
        </w:rPr>
        <w:t xml:space="preserve"> </w:t>
      </w:r>
      <w:proofErr w:type="spellStart"/>
      <w:r w:rsidRPr="00074FCA">
        <w:rPr>
          <w:rFonts w:ascii="Times New Roman" w:hAnsi="Times New Roman" w:cs="Times New Roman"/>
          <w:color w:val="000000" w:themeColor="text1"/>
          <w:szCs w:val="24"/>
        </w:rPr>
        <w:t>Retrived</w:t>
      </w:r>
      <w:proofErr w:type="spellEnd"/>
      <w:r w:rsidRPr="00074FCA">
        <w:rPr>
          <w:rFonts w:ascii="Times New Roman" w:hAnsi="Times New Roman" w:cs="Times New Roman"/>
          <w:color w:val="000000" w:themeColor="text1"/>
          <w:szCs w:val="24"/>
        </w:rPr>
        <w:t xml:space="preserve"> </w:t>
      </w:r>
      <w:proofErr w:type="spellStart"/>
      <w:r w:rsidRPr="00074FCA">
        <w:rPr>
          <w:rFonts w:ascii="Times New Roman" w:hAnsi="Times New Roman" w:cs="Times New Roman"/>
          <w:color w:val="000000" w:themeColor="text1"/>
          <w:szCs w:val="24"/>
        </w:rPr>
        <w:t>from</w:t>
      </w:r>
      <w:proofErr w:type="spellEnd"/>
      <w:r w:rsidRPr="00074FCA">
        <w:rPr>
          <w:rFonts w:ascii="Times New Roman" w:hAnsi="Times New Roman" w:cs="Times New Roman"/>
          <w:color w:val="000000" w:themeColor="text1"/>
          <w:szCs w:val="24"/>
        </w:rPr>
        <w:t xml:space="preserve"> </w:t>
      </w:r>
      <w:hyperlink r:id="rId16" w:history="1">
        <w:r w:rsidRPr="00074FCA">
          <w:rPr>
            <w:rStyle w:val="Hypertextovodkaz"/>
            <w:rFonts w:ascii="Times New Roman" w:hAnsi="Times New Roman" w:cs="Times New Roman"/>
            <w:szCs w:val="24"/>
          </w:rPr>
          <w:t>https://www.youtube.com/watch?v=xpRkPFu63to</w:t>
        </w:r>
      </w:hyperlink>
    </w:p>
    <w:p w14:paraId="4B4C6E36" w14:textId="7596A8EF" w:rsidR="00074FCA" w:rsidRPr="00074FCA" w:rsidRDefault="00074FCA" w:rsidP="00382C92">
      <w:pPr>
        <w:spacing w:line="360" w:lineRule="auto"/>
        <w:jc w:val="both"/>
        <w:rPr>
          <w:rFonts w:ascii="Times New Roman" w:hAnsi="Times New Roman" w:cs="Times New Roman"/>
          <w:color w:val="121212"/>
          <w:szCs w:val="24"/>
        </w:rPr>
      </w:pPr>
      <w:proofErr w:type="spellStart"/>
      <w:r w:rsidRPr="00074FCA">
        <w:rPr>
          <w:rStyle w:val="Hypertextovodkaz"/>
          <w:rFonts w:ascii="Times New Roman" w:hAnsi="Times New Roman" w:cs="Times New Roman"/>
          <w:color w:val="000000" w:themeColor="text1"/>
          <w:szCs w:val="24"/>
          <w:u w:val="none"/>
        </w:rPr>
        <w:t>Freeman</w:t>
      </w:r>
      <w:proofErr w:type="spellEnd"/>
      <w:r w:rsidRPr="00074FCA">
        <w:rPr>
          <w:rStyle w:val="Hypertextovodkaz"/>
          <w:rFonts w:ascii="Times New Roman" w:hAnsi="Times New Roman" w:cs="Times New Roman"/>
          <w:color w:val="000000" w:themeColor="text1"/>
          <w:szCs w:val="24"/>
          <w:u w:val="none"/>
        </w:rPr>
        <w:t xml:space="preserve">, H. (2016). </w:t>
      </w:r>
      <w:proofErr w:type="spellStart"/>
      <w:r w:rsidRPr="00074FCA">
        <w:rPr>
          <w:rFonts w:ascii="Times New Roman" w:hAnsi="Times New Roman" w:cs="Times New Roman"/>
          <w:bCs/>
          <w:color w:val="121212"/>
          <w:szCs w:val="24"/>
        </w:rPr>
        <w:t>The</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real</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shy</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Trump</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vote</w:t>
      </w:r>
      <w:proofErr w:type="spellEnd"/>
      <w:r w:rsidRPr="00074FCA">
        <w:rPr>
          <w:rFonts w:ascii="Times New Roman" w:hAnsi="Times New Roman" w:cs="Times New Roman"/>
          <w:bCs/>
          <w:color w:val="121212"/>
          <w:szCs w:val="24"/>
        </w:rPr>
        <w:t xml:space="preserve"> - </w:t>
      </w:r>
      <w:proofErr w:type="spellStart"/>
      <w:r w:rsidRPr="00074FCA">
        <w:rPr>
          <w:rFonts w:ascii="Times New Roman" w:hAnsi="Times New Roman" w:cs="Times New Roman"/>
          <w:bCs/>
          <w:color w:val="121212"/>
          <w:szCs w:val="24"/>
        </w:rPr>
        <w:t>how</w:t>
      </w:r>
      <w:proofErr w:type="spellEnd"/>
      <w:r w:rsidRPr="00074FCA">
        <w:rPr>
          <w:rFonts w:ascii="Times New Roman" w:hAnsi="Times New Roman" w:cs="Times New Roman"/>
          <w:bCs/>
          <w:color w:val="121212"/>
          <w:szCs w:val="24"/>
        </w:rPr>
        <w:t xml:space="preserve"> 53% </w:t>
      </w:r>
      <w:proofErr w:type="spellStart"/>
      <w:r w:rsidRPr="00074FCA">
        <w:rPr>
          <w:rFonts w:ascii="Times New Roman" w:hAnsi="Times New Roman" w:cs="Times New Roman"/>
          <w:bCs/>
          <w:color w:val="121212"/>
          <w:szCs w:val="24"/>
        </w:rPr>
        <w:t>of</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white</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women</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pushed</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him</w:t>
      </w:r>
      <w:proofErr w:type="spellEnd"/>
      <w:r w:rsidRPr="00074FCA">
        <w:rPr>
          <w:rFonts w:ascii="Times New Roman" w:hAnsi="Times New Roman" w:cs="Times New Roman"/>
          <w:bCs/>
          <w:color w:val="121212"/>
          <w:szCs w:val="24"/>
        </w:rPr>
        <w:t xml:space="preserve"> to </w:t>
      </w:r>
      <w:proofErr w:type="spellStart"/>
      <w:r w:rsidRPr="00074FCA">
        <w:rPr>
          <w:rFonts w:ascii="Times New Roman" w:hAnsi="Times New Roman" w:cs="Times New Roman"/>
          <w:bCs/>
          <w:color w:val="121212"/>
          <w:szCs w:val="24"/>
        </w:rPr>
        <w:t>victory</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The</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Guardian</w:t>
      </w:r>
      <w:proofErr w:type="spellEnd"/>
      <w:r w:rsidRPr="00074FCA">
        <w:rPr>
          <w:rFonts w:ascii="Times New Roman" w:hAnsi="Times New Roman" w:cs="Times New Roman"/>
          <w:bCs/>
          <w:color w:val="121212"/>
          <w:szCs w:val="24"/>
        </w:rPr>
        <w:t xml:space="preserve">. 10.10. </w:t>
      </w:r>
      <w:proofErr w:type="spellStart"/>
      <w:r w:rsidRPr="00074FCA">
        <w:rPr>
          <w:rFonts w:ascii="Times New Roman" w:hAnsi="Times New Roman" w:cs="Times New Roman"/>
          <w:bCs/>
          <w:color w:val="121212"/>
          <w:szCs w:val="24"/>
        </w:rPr>
        <w:t>Retrived</w:t>
      </w:r>
      <w:proofErr w:type="spellEnd"/>
      <w:r w:rsidRPr="00074FCA">
        <w:rPr>
          <w:rFonts w:ascii="Times New Roman" w:hAnsi="Times New Roman" w:cs="Times New Roman"/>
          <w:bCs/>
          <w:color w:val="121212"/>
          <w:szCs w:val="24"/>
        </w:rPr>
        <w:t xml:space="preserve"> </w:t>
      </w:r>
      <w:proofErr w:type="spellStart"/>
      <w:r w:rsidRPr="00074FCA">
        <w:rPr>
          <w:rFonts w:ascii="Times New Roman" w:hAnsi="Times New Roman" w:cs="Times New Roman"/>
          <w:bCs/>
          <w:color w:val="121212"/>
          <w:szCs w:val="24"/>
        </w:rPr>
        <w:t>from</w:t>
      </w:r>
      <w:proofErr w:type="spellEnd"/>
      <w:r w:rsidRPr="00074FCA">
        <w:rPr>
          <w:rFonts w:ascii="Times New Roman" w:hAnsi="Times New Roman" w:cs="Times New Roman"/>
          <w:bCs/>
          <w:color w:val="121212"/>
          <w:szCs w:val="24"/>
        </w:rPr>
        <w:t xml:space="preserve"> </w:t>
      </w:r>
      <w:hyperlink r:id="rId17" w:history="1">
        <w:r w:rsidRPr="00074FCA">
          <w:rPr>
            <w:rStyle w:val="Hypertextovodkaz"/>
            <w:rFonts w:ascii="Times New Roman" w:hAnsi="Times New Roman" w:cs="Times New Roman"/>
            <w:szCs w:val="24"/>
          </w:rPr>
          <w:t>https://www.theguardian.com/us-news/2016/nov/10/white-women-donald-trump-victory</w:t>
        </w:r>
      </w:hyperlink>
    </w:p>
    <w:p w14:paraId="54484A50" w14:textId="77777777" w:rsidR="00074FCA" w:rsidRDefault="00074FCA" w:rsidP="00074FCA">
      <w:pPr>
        <w:spacing w:line="360" w:lineRule="auto"/>
        <w:jc w:val="both"/>
        <w:rPr>
          <w:rFonts w:ascii="Times New Roman" w:hAnsi="Times New Roman" w:cs="Times New Roman"/>
          <w:szCs w:val="24"/>
        </w:rPr>
      </w:pPr>
      <w:proofErr w:type="spellStart"/>
      <w:r w:rsidRPr="00074FCA">
        <w:rPr>
          <w:rFonts w:ascii="Times New Roman" w:hAnsi="Times New Roman" w:cs="Times New Roman"/>
          <w:szCs w:val="24"/>
        </w:rPr>
        <w:t>Hait</w:t>
      </w:r>
      <w:proofErr w:type="spellEnd"/>
      <w:r w:rsidRPr="00074FCA">
        <w:rPr>
          <w:rFonts w:ascii="Times New Roman" w:hAnsi="Times New Roman" w:cs="Times New Roman"/>
          <w:szCs w:val="24"/>
        </w:rPr>
        <w:t xml:space="preserve">, J. (2013). </w:t>
      </w:r>
      <w:r w:rsidRPr="00074FCA">
        <w:rPr>
          <w:rFonts w:ascii="Times New Roman" w:hAnsi="Times New Roman" w:cs="Times New Roman"/>
          <w:i/>
          <w:szCs w:val="24"/>
        </w:rPr>
        <w:t>Morálka lidské mysli.</w:t>
      </w:r>
      <w:r w:rsidRPr="00074FCA">
        <w:rPr>
          <w:rFonts w:ascii="Times New Roman" w:hAnsi="Times New Roman" w:cs="Times New Roman"/>
          <w:szCs w:val="24"/>
        </w:rPr>
        <w:t xml:space="preserve"> Dybbuk.</w:t>
      </w:r>
    </w:p>
    <w:p w14:paraId="49740A0E" w14:textId="22A5F8D8" w:rsidR="00074FCA" w:rsidRPr="00074FCA" w:rsidRDefault="00074FCA" w:rsidP="00074FCA">
      <w:pPr>
        <w:spacing w:line="360" w:lineRule="auto"/>
        <w:jc w:val="both"/>
        <w:rPr>
          <w:rFonts w:ascii="Times New Roman" w:hAnsi="Times New Roman" w:cs="Times New Roman"/>
          <w:color w:val="333333"/>
          <w:szCs w:val="24"/>
        </w:rPr>
      </w:pPr>
      <w:proofErr w:type="spellStart"/>
      <w:r w:rsidRPr="00074FCA">
        <w:rPr>
          <w:rStyle w:val="fn"/>
          <w:rFonts w:ascii="Times New Roman" w:hAnsi="Times New Roman" w:cs="Times New Roman"/>
          <w:color w:val="333333"/>
          <w:szCs w:val="24"/>
        </w:rPr>
        <w:t>Chernow</w:t>
      </w:r>
      <w:proofErr w:type="spellEnd"/>
      <w:r w:rsidRPr="00074FCA">
        <w:rPr>
          <w:rStyle w:val="fn"/>
          <w:rFonts w:ascii="Times New Roman" w:hAnsi="Times New Roman" w:cs="Times New Roman"/>
          <w:color w:val="333333"/>
          <w:szCs w:val="24"/>
        </w:rPr>
        <w:t xml:space="preserve">, R. (2010). </w:t>
      </w:r>
      <w:r w:rsidRPr="00074FCA">
        <w:rPr>
          <w:rStyle w:val="fn"/>
          <w:rFonts w:ascii="Times New Roman" w:hAnsi="Times New Roman" w:cs="Times New Roman"/>
          <w:i/>
          <w:color w:val="333333"/>
          <w:szCs w:val="24"/>
        </w:rPr>
        <w:t>Washington</w:t>
      </w:r>
      <w:r w:rsidRPr="00074FCA">
        <w:rPr>
          <w:rFonts w:ascii="Times New Roman" w:hAnsi="Times New Roman" w:cs="Times New Roman"/>
          <w:i/>
          <w:color w:val="333333"/>
          <w:szCs w:val="24"/>
        </w:rPr>
        <w:t>: </w:t>
      </w:r>
      <w:r w:rsidRPr="00074FCA">
        <w:rPr>
          <w:rStyle w:val="Podnadpis1"/>
          <w:rFonts w:ascii="Times New Roman" w:hAnsi="Times New Roman" w:cs="Times New Roman"/>
          <w:bCs/>
          <w:i/>
          <w:color w:val="333333"/>
          <w:szCs w:val="24"/>
        </w:rPr>
        <w:t xml:space="preserve">A </w:t>
      </w:r>
      <w:proofErr w:type="spellStart"/>
      <w:r w:rsidRPr="00074FCA">
        <w:rPr>
          <w:rStyle w:val="Podnadpis1"/>
          <w:rFonts w:ascii="Times New Roman" w:hAnsi="Times New Roman" w:cs="Times New Roman"/>
          <w:bCs/>
          <w:i/>
          <w:color w:val="333333"/>
          <w:szCs w:val="24"/>
        </w:rPr>
        <w:t>Life</w:t>
      </w:r>
      <w:proofErr w:type="spellEnd"/>
      <w:r w:rsidRPr="00074FCA">
        <w:rPr>
          <w:rStyle w:val="Podnadpis1"/>
          <w:rFonts w:ascii="Times New Roman" w:hAnsi="Times New Roman" w:cs="Times New Roman"/>
          <w:bCs/>
          <w:color w:val="333333"/>
          <w:szCs w:val="24"/>
        </w:rPr>
        <w:t xml:space="preserve">. </w:t>
      </w:r>
      <w:proofErr w:type="spellStart"/>
      <w:r w:rsidRPr="00074FCA">
        <w:rPr>
          <w:rStyle w:val="Podnadpis1"/>
          <w:rFonts w:ascii="Times New Roman" w:hAnsi="Times New Roman" w:cs="Times New Roman"/>
          <w:bCs/>
          <w:color w:val="333333"/>
          <w:szCs w:val="24"/>
        </w:rPr>
        <w:t>Penquin</w:t>
      </w:r>
      <w:proofErr w:type="spellEnd"/>
      <w:r w:rsidRPr="00074FCA">
        <w:rPr>
          <w:rStyle w:val="Podnadpis1"/>
          <w:rFonts w:ascii="Times New Roman" w:hAnsi="Times New Roman" w:cs="Times New Roman"/>
          <w:bCs/>
          <w:color w:val="333333"/>
          <w:szCs w:val="24"/>
        </w:rPr>
        <w:t xml:space="preserve"> </w:t>
      </w:r>
      <w:proofErr w:type="spellStart"/>
      <w:r w:rsidRPr="00074FCA">
        <w:rPr>
          <w:rStyle w:val="Podnadpis1"/>
          <w:rFonts w:ascii="Times New Roman" w:hAnsi="Times New Roman" w:cs="Times New Roman"/>
          <w:bCs/>
          <w:color w:val="333333"/>
          <w:szCs w:val="24"/>
        </w:rPr>
        <w:t>Books</w:t>
      </w:r>
      <w:proofErr w:type="spellEnd"/>
      <w:r w:rsidRPr="00074FCA">
        <w:rPr>
          <w:rStyle w:val="Podnadpis1"/>
          <w:rFonts w:ascii="Times New Roman" w:hAnsi="Times New Roman" w:cs="Times New Roman"/>
          <w:bCs/>
          <w:color w:val="333333"/>
          <w:szCs w:val="24"/>
        </w:rPr>
        <w:t>.</w:t>
      </w:r>
    </w:p>
    <w:p w14:paraId="5E10B631" w14:textId="422A65AB" w:rsidR="00074FCA" w:rsidRPr="00074FCA" w:rsidRDefault="00074FCA" w:rsidP="00074FCA">
      <w:pPr>
        <w:shd w:val="clear" w:color="auto" w:fill="FFFFFF"/>
        <w:spacing w:line="360" w:lineRule="auto"/>
        <w:jc w:val="both"/>
        <w:rPr>
          <w:rFonts w:ascii="Times New Roman" w:hAnsi="Times New Roman" w:cs="Times New Roman"/>
          <w:color w:val="333333"/>
          <w:szCs w:val="24"/>
        </w:rPr>
      </w:pPr>
      <w:proofErr w:type="spellStart"/>
      <w:r w:rsidRPr="00074FCA">
        <w:rPr>
          <w:rFonts w:ascii="Times New Roman" w:hAnsi="Times New Roman" w:cs="Times New Roman"/>
          <w:color w:val="333333"/>
          <w:szCs w:val="24"/>
        </w:rPr>
        <w:t>Kahneman</w:t>
      </w:r>
      <w:proofErr w:type="spellEnd"/>
      <w:r w:rsidRPr="00074FCA">
        <w:rPr>
          <w:rFonts w:ascii="Times New Roman" w:hAnsi="Times New Roman" w:cs="Times New Roman"/>
          <w:color w:val="333333"/>
          <w:szCs w:val="24"/>
        </w:rPr>
        <w:t xml:space="preserve">, D. (2012) Myšlení, rychlé a pomalé. Jan </w:t>
      </w:r>
      <w:proofErr w:type="spellStart"/>
      <w:r w:rsidRPr="00074FCA">
        <w:rPr>
          <w:rFonts w:ascii="Times New Roman" w:hAnsi="Times New Roman" w:cs="Times New Roman"/>
          <w:color w:val="333333"/>
          <w:szCs w:val="24"/>
        </w:rPr>
        <w:t>Melvil</w:t>
      </w:r>
      <w:proofErr w:type="spellEnd"/>
      <w:r>
        <w:rPr>
          <w:rFonts w:ascii="Times New Roman" w:hAnsi="Times New Roman" w:cs="Times New Roman"/>
          <w:color w:val="333333"/>
          <w:szCs w:val="24"/>
        </w:rPr>
        <w:t>.</w:t>
      </w:r>
    </w:p>
    <w:p w14:paraId="75D5F13E" w14:textId="52E47995" w:rsidR="00101D8E" w:rsidRPr="00074FCA" w:rsidRDefault="00AD3608" w:rsidP="00074FCA">
      <w:pPr>
        <w:spacing w:line="360" w:lineRule="auto"/>
        <w:jc w:val="both"/>
        <w:rPr>
          <w:rFonts w:ascii="Times New Roman" w:hAnsi="Times New Roman" w:cs="Times New Roman"/>
          <w:color w:val="000000" w:themeColor="text1"/>
          <w:szCs w:val="24"/>
        </w:rPr>
      </w:pPr>
      <w:proofErr w:type="spellStart"/>
      <w:r w:rsidRPr="00074FCA">
        <w:rPr>
          <w:rFonts w:ascii="Times New Roman" w:hAnsi="Times New Roman" w:cs="Times New Roman"/>
          <w:szCs w:val="24"/>
        </w:rPr>
        <w:t>Kalmoe</w:t>
      </w:r>
      <w:proofErr w:type="spellEnd"/>
      <w:r w:rsidRPr="00074FCA">
        <w:rPr>
          <w:rFonts w:ascii="Times New Roman" w:hAnsi="Times New Roman" w:cs="Times New Roman"/>
          <w:szCs w:val="24"/>
        </w:rPr>
        <w:t xml:space="preserve">, P. &amp; </w:t>
      </w:r>
      <w:proofErr w:type="spellStart"/>
      <w:r w:rsidRPr="00074FCA">
        <w:rPr>
          <w:rFonts w:ascii="Times New Roman" w:hAnsi="Times New Roman" w:cs="Times New Roman"/>
          <w:szCs w:val="24"/>
        </w:rPr>
        <w:t>Mason</w:t>
      </w:r>
      <w:proofErr w:type="spellEnd"/>
      <w:r w:rsidRPr="00074FCA">
        <w:rPr>
          <w:rFonts w:ascii="Times New Roman" w:hAnsi="Times New Roman" w:cs="Times New Roman"/>
          <w:szCs w:val="24"/>
        </w:rPr>
        <w:t xml:space="preserve">, L. (2019). </w:t>
      </w:r>
      <w:proofErr w:type="spellStart"/>
      <w:r w:rsidRPr="00074FCA">
        <w:rPr>
          <w:rFonts w:ascii="Times New Roman" w:hAnsi="Times New Roman" w:cs="Times New Roman"/>
          <w:szCs w:val="24"/>
        </w:rPr>
        <w:t>Le</w:t>
      </w:r>
      <w:r w:rsidR="00101D8E" w:rsidRPr="00074FCA">
        <w:rPr>
          <w:rFonts w:ascii="Times New Roman" w:hAnsi="Times New Roman" w:cs="Times New Roman"/>
          <w:szCs w:val="24"/>
        </w:rPr>
        <w:t>thal</w:t>
      </w:r>
      <w:proofErr w:type="spellEnd"/>
      <w:r w:rsidR="00101D8E" w:rsidRPr="00074FCA">
        <w:rPr>
          <w:rFonts w:ascii="Times New Roman" w:hAnsi="Times New Roman" w:cs="Times New Roman"/>
          <w:szCs w:val="24"/>
        </w:rPr>
        <w:t xml:space="preserve"> </w:t>
      </w:r>
      <w:proofErr w:type="spellStart"/>
      <w:r w:rsidR="00101D8E" w:rsidRPr="00074FCA">
        <w:rPr>
          <w:rFonts w:ascii="Times New Roman" w:hAnsi="Times New Roman" w:cs="Times New Roman"/>
          <w:szCs w:val="24"/>
        </w:rPr>
        <w:t>Mass</w:t>
      </w:r>
      <w:proofErr w:type="spellEnd"/>
      <w:r w:rsidR="00101D8E" w:rsidRPr="00074FCA">
        <w:rPr>
          <w:rFonts w:ascii="Times New Roman" w:hAnsi="Times New Roman" w:cs="Times New Roman"/>
          <w:szCs w:val="24"/>
        </w:rPr>
        <w:t xml:space="preserve"> </w:t>
      </w:r>
      <w:proofErr w:type="spellStart"/>
      <w:r w:rsidR="00101D8E" w:rsidRPr="00074FCA">
        <w:rPr>
          <w:rFonts w:ascii="Times New Roman" w:hAnsi="Times New Roman" w:cs="Times New Roman"/>
          <w:szCs w:val="24"/>
        </w:rPr>
        <w:t>Partisanship</w:t>
      </w:r>
      <w:proofErr w:type="spellEnd"/>
      <w:r w:rsidR="00101D8E" w:rsidRPr="00074FCA">
        <w:rPr>
          <w:rFonts w:ascii="Times New Roman" w:hAnsi="Times New Roman" w:cs="Times New Roman"/>
          <w:szCs w:val="24"/>
        </w:rPr>
        <w:t xml:space="preserve">: Prevalence, </w:t>
      </w:r>
      <w:proofErr w:type="spellStart"/>
      <w:r w:rsidR="00101D8E" w:rsidRPr="00074FCA">
        <w:rPr>
          <w:rFonts w:ascii="Times New Roman" w:hAnsi="Times New Roman" w:cs="Times New Roman"/>
          <w:szCs w:val="24"/>
        </w:rPr>
        <w:t>Correlates</w:t>
      </w:r>
      <w:proofErr w:type="spellEnd"/>
      <w:r w:rsidR="00101D8E" w:rsidRPr="00074FCA">
        <w:rPr>
          <w:rFonts w:ascii="Times New Roman" w:hAnsi="Times New Roman" w:cs="Times New Roman"/>
          <w:szCs w:val="24"/>
        </w:rPr>
        <w:t xml:space="preserve">, &amp; </w:t>
      </w:r>
      <w:proofErr w:type="spellStart"/>
      <w:r w:rsidR="00101D8E" w:rsidRPr="00074FCA">
        <w:rPr>
          <w:rFonts w:ascii="Times New Roman" w:hAnsi="Times New Roman" w:cs="Times New Roman"/>
          <w:szCs w:val="24"/>
        </w:rPr>
        <w:t>Electoral</w:t>
      </w:r>
      <w:proofErr w:type="spellEnd"/>
      <w:r w:rsidR="00101D8E" w:rsidRPr="00074FCA">
        <w:rPr>
          <w:rFonts w:ascii="Times New Roman" w:hAnsi="Times New Roman" w:cs="Times New Roman"/>
          <w:szCs w:val="24"/>
        </w:rPr>
        <w:t xml:space="preserve"> </w:t>
      </w:r>
      <w:proofErr w:type="spellStart"/>
      <w:r w:rsidR="00101D8E" w:rsidRPr="00074FCA">
        <w:rPr>
          <w:rFonts w:ascii="Times New Roman" w:hAnsi="Times New Roman" w:cs="Times New Roman"/>
          <w:szCs w:val="24"/>
        </w:rPr>
        <w:t>Contingencies</w:t>
      </w:r>
      <w:proofErr w:type="spellEnd"/>
      <w:r w:rsidRPr="00074FCA">
        <w:rPr>
          <w:rFonts w:ascii="Times New Roman" w:hAnsi="Times New Roman" w:cs="Times New Roman"/>
          <w:szCs w:val="24"/>
        </w:rPr>
        <w:t xml:space="preserve"> </w:t>
      </w:r>
      <w:r w:rsidR="00101D8E" w:rsidRPr="00074FCA">
        <w:rPr>
          <w:rFonts w:ascii="Times New Roman" w:hAnsi="Times New Roman" w:cs="Times New Roman"/>
          <w:szCs w:val="24"/>
        </w:rPr>
        <w:t>1</w:t>
      </w:r>
      <w:r w:rsidRPr="00074FCA">
        <w:rPr>
          <w:rFonts w:ascii="Times New Roman" w:hAnsi="Times New Roman" w:cs="Times New Roman"/>
          <w:szCs w:val="24"/>
        </w:rPr>
        <w:t xml:space="preserve">. </w:t>
      </w:r>
      <w:proofErr w:type="spellStart"/>
      <w:r w:rsidRPr="00074FCA">
        <w:rPr>
          <w:rFonts w:ascii="Times New Roman" w:hAnsi="Times New Roman" w:cs="Times New Roman"/>
          <w:i/>
          <w:szCs w:val="24"/>
        </w:rPr>
        <w:t>American</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Political</w:t>
      </w:r>
      <w:proofErr w:type="spellEnd"/>
      <w:r w:rsidRPr="00074FCA">
        <w:rPr>
          <w:rFonts w:ascii="Times New Roman" w:hAnsi="Times New Roman" w:cs="Times New Roman"/>
          <w:i/>
          <w:szCs w:val="24"/>
        </w:rPr>
        <w:t xml:space="preserve"> Science </w:t>
      </w:r>
      <w:proofErr w:type="spellStart"/>
      <w:r w:rsidRPr="00074FCA">
        <w:rPr>
          <w:rFonts w:ascii="Times New Roman" w:hAnsi="Times New Roman" w:cs="Times New Roman"/>
          <w:i/>
          <w:color w:val="000000" w:themeColor="text1"/>
          <w:szCs w:val="24"/>
          <w:shd w:val="clear" w:color="auto" w:fill="FFFFFF"/>
        </w:rPr>
        <w:t>Association</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Conference</w:t>
      </w:r>
      <w:proofErr w:type="spellEnd"/>
      <w:r w:rsidR="00E613CC" w:rsidRPr="00074FCA">
        <w:rPr>
          <w:rFonts w:ascii="Times New Roman" w:hAnsi="Times New Roman" w:cs="Times New Roman"/>
          <w:color w:val="000000" w:themeColor="text1"/>
          <w:szCs w:val="24"/>
          <w:shd w:val="clear" w:color="auto" w:fill="FFFFFF"/>
        </w:rPr>
        <w:t xml:space="preserve">, </w:t>
      </w:r>
      <w:r w:rsidR="00101D8E" w:rsidRPr="00074FCA">
        <w:rPr>
          <w:rFonts w:ascii="Times New Roman" w:hAnsi="Times New Roman" w:cs="Times New Roman"/>
          <w:color w:val="000000" w:themeColor="text1"/>
          <w:szCs w:val="24"/>
        </w:rPr>
        <w:t xml:space="preserve">Louisiana </w:t>
      </w:r>
      <w:proofErr w:type="spellStart"/>
      <w:r w:rsidR="00101D8E" w:rsidRPr="00074FCA">
        <w:rPr>
          <w:rFonts w:ascii="Times New Roman" w:hAnsi="Times New Roman" w:cs="Times New Roman"/>
          <w:color w:val="000000" w:themeColor="text1"/>
          <w:szCs w:val="24"/>
        </w:rPr>
        <w:t>State</w:t>
      </w:r>
      <w:proofErr w:type="spellEnd"/>
      <w:r w:rsidR="00101D8E" w:rsidRPr="00074FCA">
        <w:rPr>
          <w:rFonts w:ascii="Times New Roman" w:hAnsi="Times New Roman" w:cs="Times New Roman"/>
          <w:color w:val="000000" w:themeColor="text1"/>
          <w:szCs w:val="24"/>
        </w:rPr>
        <w:t xml:space="preserve"> Univer</w:t>
      </w:r>
      <w:r w:rsidR="00E613CC" w:rsidRPr="00074FCA">
        <w:rPr>
          <w:rFonts w:ascii="Times New Roman" w:hAnsi="Times New Roman" w:cs="Times New Roman"/>
          <w:color w:val="000000" w:themeColor="text1"/>
          <w:szCs w:val="24"/>
        </w:rPr>
        <w:t xml:space="preserve">sity </w:t>
      </w:r>
      <w:proofErr w:type="spellStart"/>
      <w:r w:rsidR="00E613CC" w:rsidRPr="00074FCA">
        <w:rPr>
          <w:rFonts w:ascii="Times New Roman" w:hAnsi="Times New Roman" w:cs="Times New Roman"/>
          <w:color w:val="000000" w:themeColor="text1"/>
          <w:szCs w:val="24"/>
        </w:rPr>
        <w:t>University</w:t>
      </w:r>
      <w:proofErr w:type="spellEnd"/>
      <w:r w:rsidR="00E613CC" w:rsidRPr="00074FCA">
        <w:rPr>
          <w:rFonts w:ascii="Times New Roman" w:hAnsi="Times New Roman" w:cs="Times New Roman"/>
          <w:color w:val="000000" w:themeColor="text1"/>
          <w:szCs w:val="24"/>
        </w:rPr>
        <w:t xml:space="preserve"> </w:t>
      </w:r>
      <w:proofErr w:type="spellStart"/>
      <w:r w:rsidR="00E613CC" w:rsidRPr="00074FCA">
        <w:rPr>
          <w:rFonts w:ascii="Times New Roman" w:hAnsi="Times New Roman" w:cs="Times New Roman"/>
          <w:color w:val="000000" w:themeColor="text1"/>
          <w:szCs w:val="24"/>
        </w:rPr>
        <w:t>of</w:t>
      </w:r>
      <w:proofErr w:type="spellEnd"/>
      <w:r w:rsidR="00E613CC" w:rsidRPr="00074FCA">
        <w:rPr>
          <w:rFonts w:ascii="Times New Roman" w:hAnsi="Times New Roman" w:cs="Times New Roman"/>
          <w:color w:val="000000" w:themeColor="text1"/>
          <w:szCs w:val="24"/>
        </w:rPr>
        <w:t xml:space="preserve"> Maryland</w:t>
      </w:r>
      <w:r w:rsidRPr="00074FCA">
        <w:rPr>
          <w:rFonts w:ascii="Times New Roman" w:hAnsi="Times New Roman" w:cs="Times New Roman"/>
          <w:color w:val="000000" w:themeColor="text1"/>
          <w:szCs w:val="24"/>
        </w:rPr>
        <w:t>.</w:t>
      </w:r>
      <w:r w:rsidR="00101D8E" w:rsidRPr="00074FCA">
        <w:rPr>
          <w:rFonts w:ascii="Times New Roman" w:hAnsi="Times New Roman" w:cs="Times New Roman"/>
          <w:color w:val="000000" w:themeColor="text1"/>
          <w:szCs w:val="24"/>
        </w:rPr>
        <w:t xml:space="preserve"> </w:t>
      </w:r>
    </w:p>
    <w:p w14:paraId="0DE11449" w14:textId="77777777" w:rsidR="00074FCA" w:rsidRPr="00074FCA" w:rsidRDefault="00074FCA" w:rsidP="00074FCA">
      <w:pPr>
        <w:shd w:val="clear" w:color="auto" w:fill="FFFFFF"/>
        <w:spacing w:after="0" w:line="360" w:lineRule="auto"/>
        <w:rPr>
          <w:rFonts w:ascii="Times New Roman" w:hAnsi="Times New Roman" w:cs="Times New Roman"/>
          <w:szCs w:val="24"/>
        </w:rPr>
      </w:pPr>
      <w:r w:rsidRPr="00074FCA">
        <w:rPr>
          <w:rFonts w:ascii="Times New Roman" w:hAnsi="Times New Roman" w:cs="Times New Roman"/>
          <w:szCs w:val="24"/>
        </w:rPr>
        <w:t xml:space="preserve">Kasík, P. &amp; </w:t>
      </w:r>
      <w:proofErr w:type="spellStart"/>
      <w:r w:rsidRPr="00074FCA">
        <w:rPr>
          <w:rFonts w:ascii="Times New Roman" w:hAnsi="Times New Roman" w:cs="Times New Roman"/>
          <w:szCs w:val="24"/>
        </w:rPr>
        <w:t>Lazňovský</w:t>
      </w:r>
      <w:proofErr w:type="spellEnd"/>
      <w:r w:rsidRPr="00074FCA">
        <w:rPr>
          <w:rFonts w:ascii="Times New Roman" w:hAnsi="Times New Roman" w:cs="Times New Roman"/>
          <w:szCs w:val="24"/>
        </w:rPr>
        <w:t xml:space="preserve">, M. (2015). Migranti jsou pro nás poslové špatných zpráv, říká slavný sociolog. iDnes. </w:t>
      </w:r>
      <w:proofErr w:type="spellStart"/>
      <w:r w:rsidRPr="00074FCA">
        <w:rPr>
          <w:rFonts w:ascii="Times New Roman" w:hAnsi="Times New Roman" w:cs="Times New Roman"/>
          <w:szCs w:val="24"/>
        </w:rPr>
        <w:t>Retrieved</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from</w:t>
      </w:r>
      <w:proofErr w:type="spellEnd"/>
      <w:r w:rsidRPr="00074FCA">
        <w:rPr>
          <w:rFonts w:ascii="Times New Roman" w:hAnsi="Times New Roman" w:cs="Times New Roman"/>
          <w:szCs w:val="24"/>
        </w:rPr>
        <w:t xml:space="preserve"> </w:t>
      </w:r>
      <w:hyperlink r:id="rId18" w:history="1">
        <w:r w:rsidRPr="00074FCA">
          <w:rPr>
            <w:rStyle w:val="Hypertextovodkaz"/>
            <w:rFonts w:ascii="Times New Roman" w:hAnsi="Times New Roman" w:cs="Times New Roman"/>
            <w:szCs w:val="24"/>
          </w:rPr>
          <w:t>https://www.idnes.cz/technet/veda/zygmunt-bauman-</w:t>
        </w:r>
        <w:r w:rsidRPr="00074FCA">
          <w:rPr>
            <w:rStyle w:val="Hypertextovodkaz"/>
            <w:rFonts w:ascii="Times New Roman" w:hAnsi="Times New Roman" w:cs="Times New Roman"/>
            <w:szCs w:val="24"/>
          </w:rPr>
          <w:lastRenderedPageBreak/>
          <w:t>rozhovor-sociolog-uprchlici-migrace-technologie-modernita-stesti.A150826_151023_veda_mla</w:t>
        </w:r>
      </w:hyperlink>
    </w:p>
    <w:p w14:paraId="60B82F20" w14:textId="77777777" w:rsidR="00653BE8" w:rsidRDefault="00B11AB6" w:rsidP="00653BE8">
      <w:pPr>
        <w:spacing w:line="360" w:lineRule="auto"/>
        <w:rPr>
          <w:rFonts w:ascii="Times New Roman" w:hAnsi="Times New Roman" w:cs="Times New Roman"/>
          <w:szCs w:val="24"/>
        </w:rPr>
      </w:pPr>
      <w:proofErr w:type="spellStart"/>
      <w:r w:rsidRPr="00074FCA">
        <w:rPr>
          <w:rFonts w:ascii="Times New Roman" w:hAnsi="Times New Roman" w:cs="Times New Roman"/>
          <w:szCs w:val="24"/>
        </w:rPr>
        <w:t>Simmons</w:t>
      </w:r>
      <w:proofErr w:type="spellEnd"/>
      <w:r w:rsidRPr="00074FCA">
        <w:rPr>
          <w:rFonts w:ascii="Times New Roman" w:hAnsi="Times New Roman" w:cs="Times New Roman"/>
          <w:szCs w:val="24"/>
        </w:rPr>
        <w:t xml:space="preserve">, J. (2002). </w:t>
      </w:r>
      <w:proofErr w:type="spellStart"/>
      <w:r w:rsidRPr="00074FCA">
        <w:rPr>
          <w:rFonts w:ascii="Times New Roman" w:hAnsi="Times New Roman" w:cs="Times New Roman"/>
          <w:i/>
          <w:szCs w:val="24"/>
        </w:rPr>
        <w:t>Doctor</w:t>
      </w:r>
      <w:proofErr w:type="spellEnd"/>
      <w:r w:rsidRPr="00074FCA">
        <w:rPr>
          <w:rFonts w:ascii="Times New Roman" w:hAnsi="Times New Roman" w:cs="Times New Roman"/>
          <w:i/>
          <w:szCs w:val="24"/>
        </w:rPr>
        <w:t xml:space="preserve"> and </w:t>
      </w:r>
      <w:proofErr w:type="spellStart"/>
      <w:r w:rsidRPr="00074FCA">
        <w:rPr>
          <w:rFonts w:ascii="Times New Roman" w:hAnsi="Times New Roman" w:cs="Times New Roman"/>
          <w:i/>
          <w:szCs w:val="24"/>
        </w:rPr>
        <w:t>Discoveries</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Lives</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That</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Created</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Today´s</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Medicine</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Houghton</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Mifflin</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Harcourd</w:t>
      </w:r>
      <w:proofErr w:type="spellEnd"/>
      <w:r w:rsidRPr="00074FCA">
        <w:rPr>
          <w:rFonts w:ascii="Times New Roman" w:hAnsi="Times New Roman" w:cs="Times New Roman"/>
          <w:szCs w:val="24"/>
        </w:rPr>
        <w:t>.</w:t>
      </w:r>
    </w:p>
    <w:p w14:paraId="724F1D75" w14:textId="45080BC4" w:rsidR="00653BE8" w:rsidRDefault="00074FCA" w:rsidP="00653BE8">
      <w:pPr>
        <w:spacing w:line="360" w:lineRule="auto"/>
        <w:rPr>
          <w:rFonts w:ascii="Times New Roman" w:hAnsi="Times New Roman" w:cs="Times New Roman"/>
          <w:szCs w:val="24"/>
        </w:rPr>
      </w:pPr>
      <w:proofErr w:type="spellStart"/>
      <w:r w:rsidRPr="00074FCA">
        <w:rPr>
          <w:rFonts w:ascii="Times New Roman" w:hAnsi="Times New Roman" w:cs="Times New Roman"/>
          <w:szCs w:val="24"/>
        </w:rPr>
        <w:t>Sloman</w:t>
      </w:r>
      <w:proofErr w:type="spellEnd"/>
      <w:r w:rsidRPr="00074FCA">
        <w:rPr>
          <w:rFonts w:ascii="Times New Roman" w:hAnsi="Times New Roman" w:cs="Times New Roman"/>
          <w:szCs w:val="24"/>
        </w:rPr>
        <w:t xml:space="preserve">, A., &amp; </w:t>
      </w:r>
      <w:proofErr w:type="spellStart"/>
      <w:r w:rsidRPr="00074FCA">
        <w:rPr>
          <w:rFonts w:ascii="Times New Roman" w:hAnsi="Times New Roman" w:cs="Times New Roman"/>
          <w:szCs w:val="24"/>
        </w:rPr>
        <w:t>Fernbach</w:t>
      </w:r>
      <w:proofErr w:type="spellEnd"/>
      <w:r w:rsidRPr="00074FCA">
        <w:rPr>
          <w:rFonts w:ascii="Times New Roman" w:hAnsi="Times New Roman" w:cs="Times New Roman"/>
          <w:szCs w:val="24"/>
        </w:rPr>
        <w:t xml:space="preserve">, P. (2017). </w:t>
      </w:r>
      <w:proofErr w:type="spellStart"/>
      <w:r w:rsidRPr="00074FCA">
        <w:rPr>
          <w:rFonts w:ascii="Times New Roman" w:hAnsi="Times New Roman" w:cs="Times New Roman"/>
          <w:i/>
          <w:szCs w:val="24"/>
        </w:rPr>
        <w:t>The</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knowledge</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illusion</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Why</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we</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never</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think</w:t>
      </w:r>
      <w:proofErr w:type="spellEnd"/>
      <w:r w:rsidRPr="00074FCA">
        <w:rPr>
          <w:rFonts w:ascii="Times New Roman" w:hAnsi="Times New Roman" w:cs="Times New Roman"/>
          <w:i/>
          <w:szCs w:val="24"/>
        </w:rPr>
        <w:t xml:space="preserve"> </w:t>
      </w:r>
      <w:proofErr w:type="spellStart"/>
      <w:r w:rsidRPr="00074FCA">
        <w:rPr>
          <w:rFonts w:ascii="Times New Roman" w:hAnsi="Times New Roman" w:cs="Times New Roman"/>
          <w:i/>
          <w:szCs w:val="24"/>
        </w:rPr>
        <w:t>alone</w:t>
      </w:r>
      <w:proofErr w:type="spellEnd"/>
      <w:r w:rsidRPr="00074FCA">
        <w:rPr>
          <w:rFonts w:ascii="Times New Roman" w:hAnsi="Times New Roman" w:cs="Times New Roman"/>
          <w:i/>
          <w:szCs w:val="24"/>
        </w:rPr>
        <w:t>.</w:t>
      </w:r>
      <w:r w:rsidRPr="00074FCA">
        <w:rPr>
          <w:rFonts w:ascii="Times New Roman" w:hAnsi="Times New Roman" w:cs="Times New Roman"/>
          <w:szCs w:val="24"/>
        </w:rPr>
        <w:t xml:space="preserve"> NY: </w:t>
      </w:r>
      <w:proofErr w:type="spellStart"/>
      <w:r w:rsidRPr="00074FCA">
        <w:rPr>
          <w:rFonts w:ascii="Times New Roman" w:hAnsi="Times New Roman" w:cs="Times New Roman"/>
          <w:szCs w:val="24"/>
        </w:rPr>
        <w:t>Riverhead</w:t>
      </w:r>
      <w:proofErr w:type="spellEnd"/>
      <w:r w:rsidRPr="00074FCA">
        <w:rPr>
          <w:rFonts w:ascii="Times New Roman" w:hAnsi="Times New Roman" w:cs="Times New Roman"/>
          <w:szCs w:val="24"/>
        </w:rPr>
        <w:t xml:space="preserve"> </w:t>
      </w:r>
      <w:proofErr w:type="spellStart"/>
      <w:r w:rsidRPr="00074FCA">
        <w:rPr>
          <w:rFonts w:ascii="Times New Roman" w:hAnsi="Times New Roman" w:cs="Times New Roman"/>
          <w:szCs w:val="24"/>
        </w:rPr>
        <w:t>books</w:t>
      </w:r>
      <w:proofErr w:type="spellEnd"/>
      <w:r w:rsidRPr="00074FCA">
        <w:rPr>
          <w:rFonts w:ascii="Times New Roman" w:hAnsi="Times New Roman" w:cs="Times New Roman"/>
          <w:szCs w:val="24"/>
        </w:rPr>
        <w:t>.</w:t>
      </w:r>
    </w:p>
    <w:p w14:paraId="08917E7E" w14:textId="74E43841" w:rsidR="0093574F" w:rsidRPr="00074FCA" w:rsidRDefault="0093574F" w:rsidP="00653BE8">
      <w:pPr>
        <w:spacing w:line="360" w:lineRule="auto"/>
        <w:rPr>
          <w:rFonts w:ascii="Times New Roman" w:eastAsia="Times New Roman" w:hAnsi="Times New Roman" w:cs="Times New Roman"/>
          <w:color w:val="333333"/>
          <w:szCs w:val="24"/>
          <w:lang w:eastAsia="cs-CZ"/>
        </w:rPr>
      </w:pPr>
      <w:proofErr w:type="spellStart"/>
      <w:r w:rsidRPr="00074FCA">
        <w:rPr>
          <w:rFonts w:ascii="Times New Roman" w:hAnsi="Times New Roman" w:cs="Times New Roman"/>
          <w:color w:val="333333"/>
          <w:szCs w:val="24"/>
        </w:rPr>
        <w:t>Opie</w:t>
      </w:r>
      <w:proofErr w:type="spellEnd"/>
      <w:r w:rsidRPr="00074FCA">
        <w:rPr>
          <w:rFonts w:ascii="Times New Roman" w:hAnsi="Times New Roman" w:cs="Times New Roman"/>
          <w:color w:val="333333"/>
          <w:szCs w:val="24"/>
        </w:rPr>
        <w:t>,</w:t>
      </w:r>
      <w:r w:rsidR="00074FCA" w:rsidRPr="00074FCA">
        <w:rPr>
          <w:rFonts w:ascii="Times New Roman" w:hAnsi="Times New Roman" w:cs="Times New Roman"/>
          <w:color w:val="333333"/>
          <w:szCs w:val="24"/>
        </w:rPr>
        <w:t xml:space="preserve"> Ch. &amp;</w:t>
      </w:r>
      <w:r w:rsidRPr="00074FCA">
        <w:rPr>
          <w:rFonts w:ascii="Times New Roman" w:hAnsi="Times New Roman" w:cs="Times New Roman"/>
          <w:color w:val="333333"/>
          <w:szCs w:val="24"/>
        </w:rPr>
        <w:t xml:space="preserve"> Atkinson,</w:t>
      </w:r>
      <w:r w:rsidR="00074FCA" w:rsidRPr="00074FCA">
        <w:rPr>
          <w:rFonts w:ascii="Times New Roman" w:hAnsi="Times New Roman" w:cs="Times New Roman"/>
          <w:color w:val="333333"/>
          <w:szCs w:val="24"/>
        </w:rPr>
        <w:t xml:space="preserve"> D. </w:t>
      </w:r>
      <w:r w:rsidRPr="00074FCA">
        <w:rPr>
          <w:rFonts w:ascii="Times New Roman" w:hAnsi="Times New Roman" w:cs="Times New Roman"/>
          <w:color w:val="333333"/>
          <w:szCs w:val="24"/>
        </w:rPr>
        <w:t xml:space="preserve">(2013) </w:t>
      </w:r>
      <w:r w:rsidRPr="00074FCA">
        <w:rPr>
          <w:rFonts w:ascii="Times New Roman" w:hAnsi="Times New Roman" w:cs="Times New Roman"/>
          <w:color w:val="000000"/>
          <w:szCs w:val="24"/>
        </w:rPr>
        <w:t xml:space="preserve">Male </w:t>
      </w:r>
      <w:proofErr w:type="spellStart"/>
      <w:r w:rsidRPr="00074FCA">
        <w:rPr>
          <w:rFonts w:ascii="Times New Roman" w:hAnsi="Times New Roman" w:cs="Times New Roman"/>
          <w:color w:val="000000"/>
          <w:szCs w:val="24"/>
        </w:rPr>
        <w:t>infanticide</w:t>
      </w:r>
      <w:proofErr w:type="spellEnd"/>
      <w:r w:rsidRPr="00074FCA">
        <w:rPr>
          <w:rFonts w:ascii="Times New Roman" w:hAnsi="Times New Roman" w:cs="Times New Roman"/>
          <w:color w:val="000000"/>
          <w:szCs w:val="24"/>
        </w:rPr>
        <w:t xml:space="preserve"> </w:t>
      </w:r>
      <w:proofErr w:type="spellStart"/>
      <w:r w:rsidRPr="00074FCA">
        <w:rPr>
          <w:rFonts w:ascii="Times New Roman" w:hAnsi="Times New Roman" w:cs="Times New Roman"/>
          <w:color w:val="000000"/>
          <w:szCs w:val="24"/>
        </w:rPr>
        <w:t>leads</w:t>
      </w:r>
      <w:proofErr w:type="spellEnd"/>
      <w:r w:rsidRPr="00074FCA">
        <w:rPr>
          <w:rFonts w:ascii="Times New Roman" w:hAnsi="Times New Roman" w:cs="Times New Roman"/>
          <w:color w:val="000000"/>
          <w:szCs w:val="24"/>
        </w:rPr>
        <w:t xml:space="preserve"> to </w:t>
      </w:r>
      <w:proofErr w:type="spellStart"/>
      <w:r w:rsidRPr="00074FCA">
        <w:rPr>
          <w:rFonts w:ascii="Times New Roman" w:hAnsi="Times New Roman" w:cs="Times New Roman"/>
          <w:color w:val="000000"/>
          <w:szCs w:val="24"/>
        </w:rPr>
        <w:t>social</w:t>
      </w:r>
      <w:proofErr w:type="spellEnd"/>
      <w:r w:rsidRPr="00074FCA">
        <w:rPr>
          <w:rFonts w:ascii="Times New Roman" w:hAnsi="Times New Roman" w:cs="Times New Roman"/>
          <w:color w:val="000000"/>
          <w:szCs w:val="24"/>
        </w:rPr>
        <w:t xml:space="preserve"> </w:t>
      </w:r>
      <w:proofErr w:type="spellStart"/>
      <w:r w:rsidRPr="00074FCA">
        <w:rPr>
          <w:rFonts w:ascii="Times New Roman" w:hAnsi="Times New Roman" w:cs="Times New Roman"/>
          <w:color w:val="000000"/>
          <w:szCs w:val="24"/>
        </w:rPr>
        <w:t>monogamy</w:t>
      </w:r>
      <w:proofErr w:type="spellEnd"/>
      <w:r w:rsidRPr="00074FCA">
        <w:rPr>
          <w:rFonts w:ascii="Times New Roman" w:hAnsi="Times New Roman" w:cs="Times New Roman"/>
          <w:color w:val="000000"/>
          <w:szCs w:val="24"/>
        </w:rPr>
        <w:t xml:space="preserve"> in </w:t>
      </w:r>
      <w:proofErr w:type="spellStart"/>
      <w:r w:rsidRPr="00074FCA">
        <w:rPr>
          <w:rFonts w:ascii="Times New Roman" w:hAnsi="Times New Roman" w:cs="Times New Roman"/>
          <w:color w:val="000000"/>
          <w:szCs w:val="24"/>
        </w:rPr>
        <w:t>primates</w:t>
      </w:r>
      <w:proofErr w:type="spellEnd"/>
      <w:r w:rsidR="00074FCA" w:rsidRPr="00074FCA">
        <w:rPr>
          <w:rFonts w:ascii="Times New Roman" w:hAnsi="Times New Roman" w:cs="Times New Roman"/>
          <w:color w:val="000000"/>
          <w:szCs w:val="24"/>
        </w:rPr>
        <w:t xml:space="preserve">. </w:t>
      </w:r>
    </w:p>
    <w:p w14:paraId="50AE4CDD" w14:textId="6F64711F" w:rsidR="0093574F" w:rsidRPr="00074FCA" w:rsidRDefault="0093574F" w:rsidP="00074FCA">
      <w:pPr>
        <w:shd w:val="clear" w:color="auto" w:fill="FFFFFF"/>
        <w:spacing w:after="0" w:line="360" w:lineRule="auto"/>
        <w:rPr>
          <w:rFonts w:ascii="Times New Roman" w:eastAsia="Times New Roman" w:hAnsi="Times New Roman" w:cs="Times New Roman"/>
          <w:color w:val="000000" w:themeColor="text1"/>
          <w:szCs w:val="24"/>
          <w:lang w:eastAsia="cs-CZ"/>
        </w:rPr>
      </w:pPr>
      <w:r w:rsidRPr="00074FCA">
        <w:rPr>
          <w:rFonts w:ascii="Times New Roman" w:eastAsia="Times New Roman" w:hAnsi="Times New Roman" w:cs="Times New Roman"/>
          <w:i/>
          <w:color w:val="333333"/>
          <w:szCs w:val="24"/>
          <w:lang w:eastAsia="cs-CZ"/>
        </w:rPr>
        <w:t>PNAS</w:t>
      </w:r>
      <w:r w:rsidR="00074FCA" w:rsidRPr="00074FCA">
        <w:rPr>
          <w:rFonts w:ascii="Times New Roman" w:eastAsia="Times New Roman" w:hAnsi="Times New Roman" w:cs="Times New Roman"/>
          <w:color w:val="333333"/>
          <w:szCs w:val="24"/>
          <w:lang w:eastAsia="cs-CZ"/>
        </w:rPr>
        <w:t xml:space="preserve">. </w:t>
      </w:r>
      <w:r w:rsidRPr="00074FCA">
        <w:rPr>
          <w:rFonts w:ascii="Times New Roman" w:eastAsia="Times New Roman" w:hAnsi="Times New Roman" w:cs="Times New Roman"/>
          <w:color w:val="333333"/>
          <w:szCs w:val="24"/>
          <w:lang w:eastAsia="cs-CZ"/>
        </w:rPr>
        <w:t>110 </w:t>
      </w:r>
      <w:r w:rsidRPr="00074FCA">
        <w:rPr>
          <w:rFonts w:ascii="Times New Roman" w:eastAsia="Times New Roman" w:hAnsi="Times New Roman" w:cs="Times New Roman"/>
          <w:i/>
          <w:color w:val="333333"/>
          <w:szCs w:val="24"/>
          <w:lang w:eastAsia="cs-CZ"/>
        </w:rPr>
        <w:t>(33)</w:t>
      </w:r>
      <w:r w:rsidRPr="00074FCA">
        <w:rPr>
          <w:rFonts w:ascii="Times New Roman" w:eastAsia="Times New Roman" w:hAnsi="Times New Roman" w:cs="Times New Roman"/>
          <w:color w:val="333333"/>
          <w:szCs w:val="24"/>
          <w:lang w:eastAsia="cs-CZ"/>
        </w:rPr>
        <w:t>; </w:t>
      </w:r>
      <w:hyperlink r:id="rId19" w:history="1">
        <w:r w:rsidRPr="00074FCA">
          <w:rPr>
            <w:rFonts w:ascii="Times New Roman" w:eastAsia="Times New Roman" w:hAnsi="Times New Roman" w:cs="Times New Roman"/>
            <w:color w:val="000000" w:themeColor="text1"/>
            <w:szCs w:val="24"/>
            <w:lang w:eastAsia="cs-CZ"/>
          </w:rPr>
          <w:t>doi.org/10.1073/pnas.1307903110</w:t>
        </w:r>
      </w:hyperlink>
      <w:r w:rsidR="00074FCA" w:rsidRPr="00074FCA">
        <w:rPr>
          <w:rFonts w:ascii="Times New Roman" w:eastAsia="Times New Roman" w:hAnsi="Times New Roman" w:cs="Times New Roman"/>
          <w:color w:val="000000" w:themeColor="text1"/>
          <w:szCs w:val="24"/>
          <w:lang w:eastAsia="cs-CZ"/>
        </w:rPr>
        <w:t>.</w:t>
      </w:r>
    </w:p>
    <w:p w14:paraId="0809071F" w14:textId="77777777" w:rsidR="0093574F" w:rsidRPr="00074FCA" w:rsidRDefault="0093574F" w:rsidP="00074FCA">
      <w:pPr>
        <w:shd w:val="clear" w:color="auto" w:fill="FFFFFF"/>
        <w:spacing w:after="0" w:line="360" w:lineRule="auto"/>
        <w:rPr>
          <w:rFonts w:ascii="Times New Roman" w:hAnsi="Times New Roman" w:cs="Times New Roman"/>
          <w:i/>
          <w:color w:val="000000" w:themeColor="text1"/>
          <w:szCs w:val="24"/>
        </w:rPr>
      </w:pPr>
      <w:proofErr w:type="spellStart"/>
      <w:r w:rsidRPr="00074FCA">
        <w:rPr>
          <w:rStyle w:val="Zdraznn"/>
          <w:rFonts w:ascii="Times New Roman" w:hAnsi="Times New Roman" w:cs="Times New Roman"/>
          <w:bCs/>
          <w:i w:val="0"/>
          <w:color w:val="000000" w:themeColor="text1"/>
          <w:szCs w:val="24"/>
          <w:shd w:val="clear" w:color="auto" w:fill="FFFFFF"/>
        </w:rPr>
        <w:t>Tooby</w:t>
      </w:r>
      <w:proofErr w:type="spellEnd"/>
      <w:r w:rsidRPr="00074FCA">
        <w:rPr>
          <w:rFonts w:ascii="Times New Roman" w:hAnsi="Times New Roman" w:cs="Times New Roman"/>
          <w:i/>
          <w:color w:val="000000" w:themeColor="text1"/>
          <w:szCs w:val="24"/>
          <w:shd w:val="clear" w:color="auto" w:fill="FFFFFF"/>
        </w:rPr>
        <w:t>, J. &amp; </w:t>
      </w:r>
      <w:proofErr w:type="spellStart"/>
      <w:r w:rsidRPr="00074FCA">
        <w:rPr>
          <w:rStyle w:val="Zdraznn"/>
          <w:rFonts w:ascii="Times New Roman" w:hAnsi="Times New Roman" w:cs="Times New Roman"/>
          <w:bCs/>
          <w:i w:val="0"/>
          <w:color w:val="000000" w:themeColor="text1"/>
          <w:szCs w:val="24"/>
          <w:shd w:val="clear" w:color="auto" w:fill="FFFFFF"/>
        </w:rPr>
        <w:t>DeVore</w:t>
      </w:r>
      <w:proofErr w:type="spellEnd"/>
      <w:r w:rsidRPr="00074FCA">
        <w:rPr>
          <w:rFonts w:ascii="Times New Roman" w:hAnsi="Times New Roman" w:cs="Times New Roman"/>
          <w:i/>
          <w:color w:val="000000" w:themeColor="text1"/>
          <w:szCs w:val="24"/>
          <w:shd w:val="clear" w:color="auto" w:fill="FFFFFF"/>
        </w:rPr>
        <w:t>, I. (</w:t>
      </w:r>
      <w:r w:rsidRPr="00074FCA">
        <w:rPr>
          <w:rStyle w:val="Zdraznn"/>
          <w:rFonts w:ascii="Times New Roman" w:hAnsi="Times New Roman" w:cs="Times New Roman"/>
          <w:bCs/>
          <w:i w:val="0"/>
          <w:color w:val="000000" w:themeColor="text1"/>
          <w:szCs w:val="24"/>
          <w:shd w:val="clear" w:color="auto" w:fill="FFFFFF"/>
        </w:rPr>
        <w:t>1987</w:t>
      </w:r>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The</w:t>
      </w:r>
      <w:proofErr w:type="spellEnd"/>
      <w:r w:rsidRPr="00074FCA">
        <w:rPr>
          <w:rFonts w:ascii="Times New Roman" w:hAnsi="Times New Roman" w:cs="Times New Roman"/>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Reconstruction</w:t>
      </w:r>
      <w:proofErr w:type="spellEnd"/>
      <w:r w:rsidRPr="00074FCA">
        <w:rPr>
          <w:rFonts w:ascii="Times New Roman" w:hAnsi="Times New Roman" w:cs="Times New Roman"/>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of</w:t>
      </w:r>
      <w:proofErr w:type="spellEnd"/>
      <w:r w:rsidRPr="00074FCA">
        <w:rPr>
          <w:rFonts w:ascii="Times New Roman" w:hAnsi="Times New Roman" w:cs="Times New Roman"/>
          <w:color w:val="000000" w:themeColor="text1"/>
          <w:szCs w:val="24"/>
          <w:shd w:val="clear" w:color="auto" w:fill="FFFFFF"/>
        </w:rPr>
        <w:t xml:space="preserve"> Hominid </w:t>
      </w:r>
      <w:proofErr w:type="spellStart"/>
      <w:r w:rsidRPr="00074FCA">
        <w:rPr>
          <w:rFonts w:ascii="Times New Roman" w:hAnsi="Times New Roman" w:cs="Times New Roman"/>
          <w:color w:val="000000" w:themeColor="text1"/>
          <w:szCs w:val="24"/>
          <w:shd w:val="clear" w:color="auto" w:fill="FFFFFF"/>
        </w:rPr>
        <w:t>Behavioral</w:t>
      </w:r>
      <w:proofErr w:type="spellEnd"/>
      <w:r w:rsidRPr="00074FCA">
        <w:rPr>
          <w:rFonts w:ascii="Times New Roman" w:hAnsi="Times New Roman" w:cs="Times New Roman"/>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Evolution</w:t>
      </w:r>
      <w:proofErr w:type="spellEnd"/>
      <w:r w:rsidRPr="00074FCA">
        <w:rPr>
          <w:rFonts w:ascii="Times New Roman" w:hAnsi="Times New Roman" w:cs="Times New Roman"/>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Through</w:t>
      </w:r>
      <w:proofErr w:type="spellEnd"/>
      <w:r w:rsidRPr="00074FCA">
        <w:rPr>
          <w:rFonts w:ascii="Times New Roman" w:hAnsi="Times New Roman" w:cs="Times New Roman"/>
          <w:color w:val="000000" w:themeColor="text1"/>
          <w:szCs w:val="24"/>
          <w:shd w:val="clear" w:color="auto" w:fill="FFFFFF"/>
        </w:rPr>
        <w:t xml:space="preserve"> </w:t>
      </w:r>
      <w:proofErr w:type="spellStart"/>
      <w:r w:rsidRPr="00074FCA">
        <w:rPr>
          <w:rFonts w:ascii="Times New Roman" w:hAnsi="Times New Roman" w:cs="Times New Roman"/>
          <w:color w:val="000000" w:themeColor="text1"/>
          <w:szCs w:val="24"/>
          <w:shd w:val="clear" w:color="auto" w:fill="FFFFFF"/>
        </w:rPr>
        <w:t>Strategic</w:t>
      </w:r>
      <w:proofErr w:type="spellEnd"/>
      <w:r w:rsidRPr="00074FCA">
        <w:rPr>
          <w:rFonts w:ascii="Times New Roman" w:hAnsi="Times New Roman" w:cs="Times New Roman"/>
          <w:color w:val="000000" w:themeColor="text1"/>
          <w:szCs w:val="24"/>
          <w:shd w:val="clear" w:color="auto" w:fill="FFFFFF"/>
        </w:rPr>
        <w:t xml:space="preserve"> Modeling.</w:t>
      </w:r>
      <w:r w:rsidRPr="00074FCA">
        <w:rPr>
          <w:rFonts w:ascii="Times New Roman" w:hAnsi="Times New Roman" w:cs="Times New Roman"/>
          <w:i/>
          <w:color w:val="000000" w:themeColor="text1"/>
          <w:szCs w:val="24"/>
          <w:shd w:val="clear" w:color="auto" w:fill="FFFFFF"/>
        </w:rPr>
        <w:t xml:space="preserve"> In: </w:t>
      </w:r>
      <w:proofErr w:type="spellStart"/>
      <w:r w:rsidRPr="00074FCA">
        <w:rPr>
          <w:rFonts w:ascii="Times New Roman" w:hAnsi="Times New Roman" w:cs="Times New Roman"/>
          <w:i/>
          <w:color w:val="000000" w:themeColor="text1"/>
          <w:szCs w:val="24"/>
          <w:shd w:val="clear" w:color="auto" w:fill="FFFFFF"/>
        </w:rPr>
        <w:t>The</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Evolution</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of</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Human</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Behavior</w:t>
      </w:r>
      <w:proofErr w:type="spellEnd"/>
      <w:r w:rsidRPr="00074FCA">
        <w:rPr>
          <w:rFonts w:ascii="Times New Roman" w:hAnsi="Times New Roman" w:cs="Times New Roman"/>
          <w:i/>
          <w:color w:val="000000" w:themeColor="text1"/>
          <w:szCs w:val="24"/>
          <w:shd w:val="clear" w:color="auto" w:fill="FFFFFF"/>
        </w:rPr>
        <w:t xml:space="preserve">: </w:t>
      </w:r>
      <w:proofErr w:type="spellStart"/>
      <w:r w:rsidRPr="00074FCA">
        <w:rPr>
          <w:rFonts w:ascii="Times New Roman" w:hAnsi="Times New Roman" w:cs="Times New Roman"/>
          <w:i/>
          <w:color w:val="000000" w:themeColor="text1"/>
          <w:szCs w:val="24"/>
          <w:shd w:val="clear" w:color="auto" w:fill="FFFFFF"/>
        </w:rPr>
        <w:t>Primate</w:t>
      </w:r>
      <w:proofErr w:type="spellEnd"/>
      <w:r w:rsidRPr="00074FCA">
        <w:rPr>
          <w:rFonts w:ascii="Times New Roman" w:hAnsi="Times New Roman" w:cs="Times New Roman"/>
          <w:i/>
          <w:color w:val="000000" w:themeColor="text1"/>
          <w:szCs w:val="24"/>
          <w:shd w:val="clear" w:color="auto" w:fill="FFFFFF"/>
        </w:rPr>
        <w:t> </w:t>
      </w:r>
      <w:r w:rsidRPr="00074FCA">
        <w:rPr>
          <w:rFonts w:ascii="Times New Roman" w:hAnsi="Times New Roman" w:cs="Times New Roman"/>
          <w:i/>
          <w:color w:val="000000" w:themeColor="text1"/>
          <w:szCs w:val="24"/>
        </w:rPr>
        <w:t xml:space="preserve">(Ed.) </w:t>
      </w:r>
      <w:proofErr w:type="spellStart"/>
      <w:r w:rsidRPr="00074FCA">
        <w:rPr>
          <w:rFonts w:ascii="Times New Roman" w:hAnsi="Times New Roman" w:cs="Times New Roman"/>
          <w:i/>
          <w:color w:val="000000" w:themeColor="text1"/>
          <w:szCs w:val="24"/>
        </w:rPr>
        <w:t>Warren</w:t>
      </w:r>
      <w:proofErr w:type="spellEnd"/>
      <w:r w:rsidRPr="00074FCA">
        <w:rPr>
          <w:rFonts w:ascii="Times New Roman" w:hAnsi="Times New Roman" w:cs="Times New Roman"/>
          <w:i/>
          <w:color w:val="000000" w:themeColor="text1"/>
          <w:szCs w:val="24"/>
        </w:rPr>
        <w:t xml:space="preserve"> G. </w:t>
      </w:r>
      <w:proofErr w:type="spellStart"/>
      <w:r w:rsidRPr="00074FCA">
        <w:rPr>
          <w:rFonts w:ascii="Times New Roman" w:hAnsi="Times New Roman" w:cs="Times New Roman"/>
          <w:i/>
          <w:color w:val="000000" w:themeColor="text1"/>
          <w:szCs w:val="24"/>
        </w:rPr>
        <w:t>Kinzey</w:t>
      </w:r>
      <w:proofErr w:type="spellEnd"/>
      <w:r w:rsidRPr="00074FCA">
        <w:rPr>
          <w:rFonts w:ascii="Times New Roman" w:hAnsi="Times New Roman" w:cs="Times New Roman"/>
          <w:i/>
          <w:color w:val="000000" w:themeColor="text1"/>
          <w:szCs w:val="24"/>
        </w:rPr>
        <w:t xml:space="preserve">, SUNY </w:t>
      </w:r>
      <w:proofErr w:type="spellStart"/>
      <w:r w:rsidRPr="00074FCA">
        <w:rPr>
          <w:rFonts w:ascii="Times New Roman" w:hAnsi="Times New Roman" w:cs="Times New Roman"/>
          <w:i/>
          <w:color w:val="000000" w:themeColor="text1"/>
          <w:szCs w:val="24"/>
        </w:rPr>
        <w:t>Press</w:t>
      </w:r>
      <w:proofErr w:type="spellEnd"/>
      <w:r w:rsidRPr="00074FCA">
        <w:rPr>
          <w:rFonts w:ascii="Times New Roman" w:hAnsi="Times New Roman" w:cs="Times New Roman"/>
          <w:i/>
          <w:color w:val="000000" w:themeColor="text1"/>
          <w:szCs w:val="24"/>
        </w:rPr>
        <w:t xml:space="preserve">, </w:t>
      </w:r>
      <w:proofErr w:type="spellStart"/>
      <w:r w:rsidRPr="00074FCA">
        <w:rPr>
          <w:rFonts w:ascii="Times New Roman" w:hAnsi="Times New Roman" w:cs="Times New Roman"/>
          <w:i/>
          <w:color w:val="000000" w:themeColor="text1"/>
          <w:szCs w:val="24"/>
        </w:rPr>
        <w:t>Albany</w:t>
      </w:r>
      <w:proofErr w:type="spellEnd"/>
      <w:r w:rsidRPr="00074FCA">
        <w:rPr>
          <w:rFonts w:ascii="Times New Roman" w:hAnsi="Times New Roman" w:cs="Times New Roman"/>
          <w:i/>
          <w:color w:val="000000" w:themeColor="text1"/>
          <w:szCs w:val="24"/>
        </w:rPr>
        <w:t>, NY.</w:t>
      </w:r>
    </w:p>
    <w:p w14:paraId="4FADD3D7" w14:textId="4BFBB2C1" w:rsidR="0093574F" w:rsidRPr="00074FCA" w:rsidRDefault="0093574F" w:rsidP="00074FCA">
      <w:pPr>
        <w:shd w:val="clear" w:color="auto" w:fill="FFFFFF"/>
        <w:spacing w:after="0" w:line="360" w:lineRule="auto"/>
        <w:rPr>
          <w:rFonts w:ascii="Times New Roman" w:hAnsi="Times New Roman" w:cs="Times New Roman"/>
          <w:color w:val="000000"/>
          <w:szCs w:val="24"/>
          <w:shd w:val="clear" w:color="auto" w:fill="FFFFFF"/>
        </w:rPr>
      </w:pPr>
      <w:proofErr w:type="spellStart"/>
      <w:r w:rsidRPr="00074FCA">
        <w:rPr>
          <w:rFonts w:ascii="Times New Roman" w:hAnsi="Times New Roman" w:cs="Times New Roman"/>
          <w:color w:val="000000"/>
          <w:szCs w:val="24"/>
          <w:shd w:val="clear" w:color="auto" w:fill="FFFFFF"/>
        </w:rPr>
        <w:t>Wicker</w:t>
      </w:r>
      <w:proofErr w:type="spellEnd"/>
      <w:r w:rsidRPr="00074FCA">
        <w:rPr>
          <w:rFonts w:ascii="Times New Roman" w:hAnsi="Times New Roman" w:cs="Times New Roman"/>
          <w:color w:val="000000"/>
          <w:szCs w:val="24"/>
          <w:shd w:val="clear" w:color="auto" w:fill="FFFFFF"/>
        </w:rPr>
        <w:t xml:space="preserve">, B., </w:t>
      </w:r>
      <w:proofErr w:type="spellStart"/>
      <w:r w:rsidRPr="00074FCA">
        <w:rPr>
          <w:rFonts w:ascii="Times New Roman" w:hAnsi="Times New Roman" w:cs="Times New Roman"/>
          <w:color w:val="000000"/>
          <w:szCs w:val="24"/>
          <w:shd w:val="clear" w:color="auto" w:fill="FFFFFF"/>
        </w:rPr>
        <w:t>Keysers</w:t>
      </w:r>
      <w:proofErr w:type="spellEnd"/>
      <w:r w:rsidR="00653BE8">
        <w:rPr>
          <w:rFonts w:ascii="Times New Roman" w:hAnsi="Times New Roman" w:cs="Times New Roman"/>
          <w:color w:val="000000"/>
          <w:szCs w:val="24"/>
          <w:shd w:val="clear" w:color="auto" w:fill="FFFFFF"/>
        </w:rPr>
        <w:t xml:space="preserve">, C., </w:t>
      </w:r>
      <w:proofErr w:type="spellStart"/>
      <w:r w:rsidR="00653BE8">
        <w:rPr>
          <w:rFonts w:ascii="Times New Roman" w:hAnsi="Times New Roman" w:cs="Times New Roman"/>
          <w:color w:val="000000"/>
          <w:szCs w:val="24"/>
          <w:shd w:val="clear" w:color="auto" w:fill="FFFFFF"/>
        </w:rPr>
        <w:t>Plailly</w:t>
      </w:r>
      <w:proofErr w:type="spellEnd"/>
      <w:r w:rsidR="00653BE8">
        <w:rPr>
          <w:rFonts w:ascii="Times New Roman" w:hAnsi="Times New Roman" w:cs="Times New Roman"/>
          <w:color w:val="000000"/>
          <w:szCs w:val="24"/>
          <w:shd w:val="clear" w:color="auto" w:fill="FFFFFF"/>
        </w:rPr>
        <w:t>,</w:t>
      </w:r>
      <w:r w:rsidRPr="00074FCA">
        <w:rPr>
          <w:rFonts w:ascii="Times New Roman" w:hAnsi="Times New Roman" w:cs="Times New Roman"/>
          <w:color w:val="000000"/>
          <w:szCs w:val="24"/>
          <w:shd w:val="clear" w:color="auto" w:fill="FFFFFF"/>
        </w:rPr>
        <w:t xml:space="preserve"> &amp; </w:t>
      </w:r>
      <w:proofErr w:type="spellStart"/>
      <w:r w:rsidRPr="00074FCA">
        <w:rPr>
          <w:rFonts w:ascii="Times New Roman" w:hAnsi="Times New Roman" w:cs="Times New Roman"/>
          <w:color w:val="000000"/>
          <w:szCs w:val="24"/>
          <w:shd w:val="clear" w:color="auto" w:fill="FFFFFF"/>
        </w:rPr>
        <w:t>Rizzolatti</w:t>
      </w:r>
      <w:proofErr w:type="spellEnd"/>
      <w:r w:rsidRPr="00074FCA">
        <w:rPr>
          <w:rFonts w:ascii="Times New Roman" w:hAnsi="Times New Roman" w:cs="Times New Roman"/>
          <w:color w:val="000000"/>
          <w:szCs w:val="24"/>
          <w:shd w:val="clear" w:color="auto" w:fill="FFFFFF"/>
        </w:rPr>
        <w:t>, G. (2003). </w:t>
      </w:r>
      <w:proofErr w:type="spellStart"/>
      <w:r w:rsidRPr="00074FCA">
        <w:rPr>
          <w:rFonts w:ascii="Times New Roman" w:hAnsi="Times New Roman" w:cs="Times New Roman"/>
          <w:i/>
          <w:iCs/>
          <w:color w:val="000000"/>
          <w:szCs w:val="24"/>
          <w:shd w:val="clear" w:color="auto" w:fill="FFFFFF"/>
        </w:rPr>
        <w:t>Both</w:t>
      </w:r>
      <w:proofErr w:type="spellEnd"/>
      <w:r w:rsidRPr="00074FCA">
        <w:rPr>
          <w:rFonts w:ascii="Times New Roman" w:hAnsi="Times New Roman" w:cs="Times New Roman"/>
          <w:i/>
          <w:iCs/>
          <w:color w:val="000000"/>
          <w:szCs w:val="24"/>
          <w:shd w:val="clear" w:color="auto" w:fill="FFFFFF"/>
        </w:rPr>
        <w:t xml:space="preserve"> </w:t>
      </w:r>
      <w:proofErr w:type="spellStart"/>
      <w:r w:rsidRPr="00074FCA">
        <w:rPr>
          <w:rFonts w:ascii="Times New Roman" w:hAnsi="Times New Roman" w:cs="Times New Roman"/>
          <w:i/>
          <w:iCs/>
          <w:color w:val="000000"/>
          <w:szCs w:val="24"/>
          <w:shd w:val="clear" w:color="auto" w:fill="FFFFFF"/>
        </w:rPr>
        <w:t>of</w:t>
      </w:r>
      <w:proofErr w:type="spellEnd"/>
      <w:r w:rsidRPr="00074FCA">
        <w:rPr>
          <w:rFonts w:ascii="Times New Roman" w:hAnsi="Times New Roman" w:cs="Times New Roman"/>
          <w:i/>
          <w:iCs/>
          <w:color w:val="000000"/>
          <w:szCs w:val="24"/>
          <w:shd w:val="clear" w:color="auto" w:fill="FFFFFF"/>
        </w:rPr>
        <w:t xml:space="preserve"> </w:t>
      </w:r>
      <w:proofErr w:type="spellStart"/>
      <w:r w:rsidRPr="00074FCA">
        <w:rPr>
          <w:rFonts w:ascii="Times New Roman" w:hAnsi="Times New Roman" w:cs="Times New Roman"/>
          <w:i/>
          <w:iCs/>
          <w:color w:val="000000"/>
          <w:szCs w:val="24"/>
          <w:shd w:val="clear" w:color="auto" w:fill="FFFFFF"/>
        </w:rPr>
        <w:t>Us</w:t>
      </w:r>
      <w:proofErr w:type="spellEnd"/>
      <w:r w:rsidRPr="00074FCA">
        <w:rPr>
          <w:rFonts w:ascii="Times New Roman" w:hAnsi="Times New Roman" w:cs="Times New Roman"/>
          <w:i/>
          <w:iCs/>
          <w:color w:val="000000"/>
          <w:szCs w:val="24"/>
          <w:shd w:val="clear" w:color="auto" w:fill="FFFFFF"/>
        </w:rPr>
        <w:t xml:space="preserve"> </w:t>
      </w:r>
      <w:proofErr w:type="spellStart"/>
      <w:r w:rsidRPr="00074FCA">
        <w:rPr>
          <w:rFonts w:ascii="Times New Roman" w:hAnsi="Times New Roman" w:cs="Times New Roman"/>
          <w:i/>
          <w:iCs/>
          <w:color w:val="000000"/>
          <w:szCs w:val="24"/>
          <w:shd w:val="clear" w:color="auto" w:fill="FFFFFF"/>
        </w:rPr>
        <w:t>Disgusted</w:t>
      </w:r>
      <w:proofErr w:type="spellEnd"/>
      <w:r w:rsidRPr="00074FCA">
        <w:rPr>
          <w:rFonts w:ascii="Times New Roman" w:hAnsi="Times New Roman" w:cs="Times New Roman"/>
          <w:i/>
          <w:iCs/>
          <w:color w:val="000000"/>
          <w:szCs w:val="24"/>
          <w:shd w:val="clear" w:color="auto" w:fill="FFFFFF"/>
        </w:rPr>
        <w:t xml:space="preserve"> in My </w:t>
      </w:r>
      <w:proofErr w:type="spellStart"/>
      <w:r w:rsidRPr="00074FCA">
        <w:rPr>
          <w:rFonts w:ascii="Times New Roman" w:hAnsi="Times New Roman" w:cs="Times New Roman"/>
          <w:i/>
          <w:iCs/>
          <w:color w:val="000000"/>
          <w:szCs w:val="24"/>
          <w:shd w:val="clear" w:color="auto" w:fill="FFFFFF"/>
        </w:rPr>
        <w:t>Insula</w:t>
      </w:r>
      <w:proofErr w:type="spellEnd"/>
      <w:r w:rsidRPr="00074FCA">
        <w:rPr>
          <w:rFonts w:ascii="Times New Roman" w:hAnsi="Times New Roman" w:cs="Times New Roman"/>
          <w:i/>
          <w:iCs/>
          <w:color w:val="000000"/>
          <w:szCs w:val="24"/>
          <w:shd w:val="clear" w:color="auto" w:fill="FFFFFF"/>
        </w:rPr>
        <w:t>. Neuron</w:t>
      </w:r>
      <w:r w:rsidRPr="00074FCA">
        <w:rPr>
          <w:rFonts w:ascii="Times New Roman" w:hAnsi="Times New Roman" w:cs="Times New Roman"/>
          <w:iCs/>
          <w:color w:val="000000"/>
          <w:szCs w:val="24"/>
          <w:shd w:val="clear" w:color="auto" w:fill="FFFFFF"/>
        </w:rPr>
        <w:t>, 40</w:t>
      </w:r>
      <w:r w:rsidRPr="00074FCA">
        <w:rPr>
          <w:rFonts w:ascii="Times New Roman" w:hAnsi="Times New Roman" w:cs="Times New Roman"/>
          <w:i/>
          <w:iCs/>
          <w:color w:val="000000"/>
          <w:szCs w:val="24"/>
          <w:shd w:val="clear" w:color="auto" w:fill="FFFFFF"/>
        </w:rPr>
        <w:t xml:space="preserve">(3), </w:t>
      </w:r>
      <w:r w:rsidRPr="00074FCA">
        <w:rPr>
          <w:rFonts w:ascii="Times New Roman" w:hAnsi="Times New Roman" w:cs="Times New Roman"/>
          <w:iCs/>
          <w:color w:val="000000"/>
          <w:szCs w:val="24"/>
          <w:shd w:val="clear" w:color="auto" w:fill="FFFFFF"/>
        </w:rPr>
        <w:t>655–664</w:t>
      </w:r>
      <w:r w:rsidRPr="00074FCA">
        <w:rPr>
          <w:rFonts w:ascii="Times New Roman" w:hAnsi="Times New Roman" w:cs="Times New Roman"/>
          <w:i/>
          <w:iCs/>
          <w:color w:val="000000"/>
          <w:szCs w:val="24"/>
          <w:shd w:val="clear" w:color="auto" w:fill="FFFFFF"/>
        </w:rPr>
        <w:t>.</w:t>
      </w:r>
      <w:r w:rsidRPr="00074FCA">
        <w:rPr>
          <w:rFonts w:ascii="Times New Roman" w:hAnsi="Times New Roman" w:cs="Times New Roman"/>
          <w:color w:val="000000"/>
          <w:szCs w:val="24"/>
          <w:shd w:val="clear" w:color="auto" w:fill="FFFFFF"/>
        </w:rPr>
        <w:t> doi:10.1016/s0896-6273(03)00679-2</w:t>
      </w:r>
      <w:r w:rsidR="00653BE8">
        <w:rPr>
          <w:rFonts w:ascii="Times New Roman" w:hAnsi="Times New Roman" w:cs="Times New Roman"/>
          <w:color w:val="000000"/>
          <w:szCs w:val="24"/>
          <w:shd w:val="clear" w:color="auto" w:fill="FFFFFF"/>
        </w:rPr>
        <w:t>.</w:t>
      </w:r>
      <w:r w:rsidRPr="00074FCA">
        <w:rPr>
          <w:rFonts w:ascii="Times New Roman" w:hAnsi="Times New Roman" w:cs="Times New Roman"/>
          <w:color w:val="000000"/>
          <w:szCs w:val="24"/>
          <w:shd w:val="clear" w:color="auto" w:fill="FFFFFF"/>
        </w:rPr>
        <w:t> </w:t>
      </w:r>
    </w:p>
    <w:p w14:paraId="63BA240C" w14:textId="7705C24A" w:rsidR="00540933" w:rsidRPr="00074FCA" w:rsidRDefault="00540933" w:rsidP="00074FCA">
      <w:pPr>
        <w:shd w:val="clear" w:color="auto" w:fill="FFFFFF"/>
        <w:spacing w:after="0" w:line="360" w:lineRule="auto"/>
        <w:rPr>
          <w:rFonts w:ascii="Times New Roman" w:hAnsi="Times New Roman" w:cs="Times New Roman"/>
          <w:color w:val="000000"/>
          <w:szCs w:val="24"/>
          <w:shd w:val="clear" w:color="auto" w:fill="FFFFFF"/>
        </w:rPr>
      </w:pPr>
    </w:p>
    <w:p w14:paraId="7374E7ED" w14:textId="77777777" w:rsidR="00074FCA" w:rsidRPr="00074FCA" w:rsidRDefault="00074FCA" w:rsidP="00074FCA">
      <w:pPr>
        <w:shd w:val="clear" w:color="auto" w:fill="FFFFFF"/>
        <w:spacing w:after="0" w:line="360" w:lineRule="auto"/>
        <w:rPr>
          <w:rStyle w:val="Hypertextovodkaz"/>
          <w:rFonts w:ascii="Times New Roman" w:hAnsi="Times New Roman" w:cs="Times New Roman"/>
          <w:color w:val="000000" w:themeColor="text1"/>
          <w:szCs w:val="24"/>
          <w:u w:val="none"/>
        </w:rPr>
      </w:pPr>
    </w:p>
    <w:sectPr w:rsidR="00074FCA" w:rsidRPr="00074FC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675E0" w14:textId="77777777" w:rsidR="002234B0" w:rsidRDefault="002234B0" w:rsidP="008E4AF5">
      <w:pPr>
        <w:spacing w:after="0" w:line="240" w:lineRule="auto"/>
      </w:pPr>
      <w:r>
        <w:separator/>
      </w:r>
    </w:p>
  </w:endnote>
  <w:endnote w:type="continuationSeparator" w:id="0">
    <w:p w14:paraId="09C9C67C" w14:textId="77777777" w:rsidR="002234B0" w:rsidRDefault="002234B0"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3023" w14:textId="77777777" w:rsidR="002234B0" w:rsidRDefault="002234B0" w:rsidP="008E4AF5">
      <w:pPr>
        <w:spacing w:after="0" w:line="240" w:lineRule="auto"/>
      </w:pPr>
      <w:r>
        <w:separator/>
      </w:r>
    </w:p>
  </w:footnote>
  <w:footnote w:type="continuationSeparator" w:id="0">
    <w:p w14:paraId="62E45499" w14:textId="77777777" w:rsidR="002234B0" w:rsidRDefault="002234B0"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C9C4" w14:textId="77777777" w:rsidR="00DA777A" w:rsidRDefault="00DA777A"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Pr>
        <w:sz w:val="28"/>
        <w:szCs w:val="28"/>
      </w:rPr>
      <w:t> </w:t>
    </w:r>
    <w:r w:rsidRPr="00A769EC">
      <w:rPr>
        <w:sz w:val="28"/>
        <w:szCs w:val="28"/>
      </w:rPr>
      <w:t>projektu</w:t>
    </w:r>
  </w:p>
  <w:p w14:paraId="0E9A1416" w14:textId="77777777" w:rsidR="00DA777A" w:rsidRPr="00E1430F" w:rsidRDefault="00DA777A" w:rsidP="00E1430F">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5FB0">
      <w:rPr>
        <w:sz w:val="28"/>
        <w:szCs w:val="28"/>
      </w:rPr>
      <w:t>Podpora moderních trendů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82"/>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4278D6"/>
    <w:multiLevelType w:val="hybridMultilevel"/>
    <w:tmpl w:val="3A66AAE0"/>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7F5405"/>
    <w:multiLevelType w:val="hybridMultilevel"/>
    <w:tmpl w:val="1D5CC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630478"/>
    <w:multiLevelType w:val="hybridMultilevel"/>
    <w:tmpl w:val="3B964C7A"/>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1655ED"/>
    <w:multiLevelType w:val="multilevel"/>
    <w:tmpl w:val="428AFF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9092AEC"/>
    <w:multiLevelType w:val="hybridMultilevel"/>
    <w:tmpl w:val="B120C2AA"/>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21B9B"/>
    <w:multiLevelType w:val="hybridMultilevel"/>
    <w:tmpl w:val="E762545C"/>
    <w:lvl w:ilvl="0" w:tplc="5A1EAB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0C5DC1"/>
    <w:multiLevelType w:val="hybridMultilevel"/>
    <w:tmpl w:val="AC20FB18"/>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D5A"/>
    <w:multiLevelType w:val="hybridMultilevel"/>
    <w:tmpl w:val="DD3853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02D25"/>
    <w:multiLevelType w:val="hybridMultilevel"/>
    <w:tmpl w:val="3D1CB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1E2C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794984"/>
    <w:multiLevelType w:val="hybridMultilevel"/>
    <w:tmpl w:val="FBE2BE0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A7102"/>
    <w:multiLevelType w:val="hybridMultilevel"/>
    <w:tmpl w:val="D3F04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EF1553"/>
    <w:multiLevelType w:val="hybridMultilevel"/>
    <w:tmpl w:val="8BD87506"/>
    <w:lvl w:ilvl="0" w:tplc="E34EC5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38552F"/>
    <w:multiLevelType w:val="hybridMultilevel"/>
    <w:tmpl w:val="7D6E803C"/>
    <w:lvl w:ilvl="0" w:tplc="8BCA543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09283A"/>
    <w:multiLevelType w:val="hybridMultilevel"/>
    <w:tmpl w:val="D3F4E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115CB4"/>
    <w:multiLevelType w:val="hybridMultilevel"/>
    <w:tmpl w:val="5D9C96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3A9E7D46"/>
    <w:multiLevelType w:val="hybridMultilevel"/>
    <w:tmpl w:val="D9A294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65A4F"/>
    <w:multiLevelType w:val="hybridMultilevel"/>
    <w:tmpl w:val="8C98087A"/>
    <w:lvl w:ilvl="0" w:tplc="B12C6D70">
      <w:start w:val="1"/>
      <w:numFmt w:val="bullet"/>
      <w:lvlText w:val=""/>
      <w:lvlJc w:val="left"/>
      <w:pPr>
        <w:tabs>
          <w:tab w:val="num" w:pos="720"/>
        </w:tabs>
        <w:ind w:left="720" w:hanging="360"/>
      </w:pPr>
      <w:rPr>
        <w:rFonts w:ascii="Wingdings 2" w:hAnsi="Wingdings 2" w:hint="default"/>
      </w:rPr>
    </w:lvl>
    <w:lvl w:ilvl="1" w:tplc="FC7007FE">
      <w:start w:val="1"/>
      <w:numFmt w:val="bullet"/>
      <w:lvlText w:val=""/>
      <w:lvlJc w:val="left"/>
      <w:pPr>
        <w:tabs>
          <w:tab w:val="num" w:pos="1440"/>
        </w:tabs>
        <w:ind w:left="1440" w:hanging="360"/>
      </w:pPr>
      <w:rPr>
        <w:rFonts w:ascii="Wingdings 2" w:hAnsi="Wingdings 2" w:hint="default"/>
      </w:rPr>
    </w:lvl>
    <w:lvl w:ilvl="2" w:tplc="F1DE943A" w:tentative="1">
      <w:start w:val="1"/>
      <w:numFmt w:val="bullet"/>
      <w:lvlText w:val=""/>
      <w:lvlJc w:val="left"/>
      <w:pPr>
        <w:tabs>
          <w:tab w:val="num" w:pos="2160"/>
        </w:tabs>
        <w:ind w:left="2160" w:hanging="360"/>
      </w:pPr>
      <w:rPr>
        <w:rFonts w:ascii="Wingdings 2" w:hAnsi="Wingdings 2" w:hint="default"/>
      </w:rPr>
    </w:lvl>
    <w:lvl w:ilvl="3" w:tplc="0E005710" w:tentative="1">
      <w:start w:val="1"/>
      <w:numFmt w:val="bullet"/>
      <w:lvlText w:val=""/>
      <w:lvlJc w:val="left"/>
      <w:pPr>
        <w:tabs>
          <w:tab w:val="num" w:pos="2880"/>
        </w:tabs>
        <w:ind w:left="2880" w:hanging="360"/>
      </w:pPr>
      <w:rPr>
        <w:rFonts w:ascii="Wingdings 2" w:hAnsi="Wingdings 2" w:hint="default"/>
      </w:rPr>
    </w:lvl>
    <w:lvl w:ilvl="4" w:tplc="5F3AA470" w:tentative="1">
      <w:start w:val="1"/>
      <w:numFmt w:val="bullet"/>
      <w:lvlText w:val=""/>
      <w:lvlJc w:val="left"/>
      <w:pPr>
        <w:tabs>
          <w:tab w:val="num" w:pos="3600"/>
        </w:tabs>
        <w:ind w:left="3600" w:hanging="360"/>
      </w:pPr>
      <w:rPr>
        <w:rFonts w:ascii="Wingdings 2" w:hAnsi="Wingdings 2" w:hint="default"/>
      </w:rPr>
    </w:lvl>
    <w:lvl w:ilvl="5" w:tplc="D91451FC" w:tentative="1">
      <w:start w:val="1"/>
      <w:numFmt w:val="bullet"/>
      <w:lvlText w:val=""/>
      <w:lvlJc w:val="left"/>
      <w:pPr>
        <w:tabs>
          <w:tab w:val="num" w:pos="4320"/>
        </w:tabs>
        <w:ind w:left="4320" w:hanging="360"/>
      </w:pPr>
      <w:rPr>
        <w:rFonts w:ascii="Wingdings 2" w:hAnsi="Wingdings 2" w:hint="default"/>
      </w:rPr>
    </w:lvl>
    <w:lvl w:ilvl="6" w:tplc="9E06E584" w:tentative="1">
      <w:start w:val="1"/>
      <w:numFmt w:val="bullet"/>
      <w:lvlText w:val=""/>
      <w:lvlJc w:val="left"/>
      <w:pPr>
        <w:tabs>
          <w:tab w:val="num" w:pos="5040"/>
        </w:tabs>
        <w:ind w:left="5040" w:hanging="360"/>
      </w:pPr>
      <w:rPr>
        <w:rFonts w:ascii="Wingdings 2" w:hAnsi="Wingdings 2" w:hint="default"/>
      </w:rPr>
    </w:lvl>
    <w:lvl w:ilvl="7" w:tplc="A418B07C" w:tentative="1">
      <w:start w:val="1"/>
      <w:numFmt w:val="bullet"/>
      <w:lvlText w:val=""/>
      <w:lvlJc w:val="left"/>
      <w:pPr>
        <w:tabs>
          <w:tab w:val="num" w:pos="5760"/>
        </w:tabs>
        <w:ind w:left="5760" w:hanging="360"/>
      </w:pPr>
      <w:rPr>
        <w:rFonts w:ascii="Wingdings 2" w:hAnsi="Wingdings 2" w:hint="default"/>
      </w:rPr>
    </w:lvl>
    <w:lvl w:ilvl="8" w:tplc="2CB439F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D010139"/>
    <w:multiLevelType w:val="hybridMultilevel"/>
    <w:tmpl w:val="80DC066A"/>
    <w:lvl w:ilvl="0" w:tplc="356AA13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3FFA2142"/>
    <w:multiLevelType w:val="hybridMultilevel"/>
    <w:tmpl w:val="4C48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C0473A"/>
    <w:multiLevelType w:val="hybridMultilevel"/>
    <w:tmpl w:val="C4847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046674"/>
    <w:multiLevelType w:val="hybridMultilevel"/>
    <w:tmpl w:val="9F9A6D5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46416308"/>
    <w:multiLevelType w:val="hybridMultilevel"/>
    <w:tmpl w:val="DBD2BBA4"/>
    <w:lvl w:ilvl="0" w:tplc="3D3C70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70955"/>
    <w:multiLevelType w:val="hybridMultilevel"/>
    <w:tmpl w:val="850A59B2"/>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AD6213"/>
    <w:multiLevelType w:val="hybridMultilevel"/>
    <w:tmpl w:val="7D989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F15A21"/>
    <w:multiLevelType w:val="hybridMultilevel"/>
    <w:tmpl w:val="DEC01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234B63"/>
    <w:multiLevelType w:val="hybridMultilevel"/>
    <w:tmpl w:val="AEF4597C"/>
    <w:lvl w:ilvl="0" w:tplc="482E931E">
      <w:start w:val="1"/>
      <w:numFmt w:val="bullet"/>
      <w:lvlText w:val=""/>
      <w:lvlJc w:val="left"/>
      <w:pPr>
        <w:tabs>
          <w:tab w:val="num" w:pos="720"/>
        </w:tabs>
        <w:ind w:left="720" w:hanging="360"/>
      </w:pPr>
      <w:rPr>
        <w:rFonts w:ascii="Wingdings 3" w:hAnsi="Wingdings 3" w:hint="default"/>
      </w:rPr>
    </w:lvl>
    <w:lvl w:ilvl="1" w:tplc="9364D682" w:tentative="1">
      <w:start w:val="1"/>
      <w:numFmt w:val="bullet"/>
      <w:lvlText w:val=""/>
      <w:lvlJc w:val="left"/>
      <w:pPr>
        <w:tabs>
          <w:tab w:val="num" w:pos="1440"/>
        </w:tabs>
        <w:ind w:left="1440" w:hanging="360"/>
      </w:pPr>
      <w:rPr>
        <w:rFonts w:ascii="Wingdings 3" w:hAnsi="Wingdings 3" w:hint="default"/>
      </w:rPr>
    </w:lvl>
    <w:lvl w:ilvl="2" w:tplc="C20E1964" w:tentative="1">
      <w:start w:val="1"/>
      <w:numFmt w:val="bullet"/>
      <w:lvlText w:val=""/>
      <w:lvlJc w:val="left"/>
      <w:pPr>
        <w:tabs>
          <w:tab w:val="num" w:pos="2160"/>
        </w:tabs>
        <w:ind w:left="2160" w:hanging="360"/>
      </w:pPr>
      <w:rPr>
        <w:rFonts w:ascii="Wingdings 3" w:hAnsi="Wingdings 3" w:hint="default"/>
      </w:rPr>
    </w:lvl>
    <w:lvl w:ilvl="3" w:tplc="6D5E071E" w:tentative="1">
      <w:start w:val="1"/>
      <w:numFmt w:val="bullet"/>
      <w:lvlText w:val=""/>
      <w:lvlJc w:val="left"/>
      <w:pPr>
        <w:tabs>
          <w:tab w:val="num" w:pos="2880"/>
        </w:tabs>
        <w:ind w:left="2880" w:hanging="360"/>
      </w:pPr>
      <w:rPr>
        <w:rFonts w:ascii="Wingdings 3" w:hAnsi="Wingdings 3" w:hint="default"/>
      </w:rPr>
    </w:lvl>
    <w:lvl w:ilvl="4" w:tplc="7CD09840" w:tentative="1">
      <w:start w:val="1"/>
      <w:numFmt w:val="bullet"/>
      <w:lvlText w:val=""/>
      <w:lvlJc w:val="left"/>
      <w:pPr>
        <w:tabs>
          <w:tab w:val="num" w:pos="3600"/>
        </w:tabs>
        <w:ind w:left="3600" w:hanging="360"/>
      </w:pPr>
      <w:rPr>
        <w:rFonts w:ascii="Wingdings 3" w:hAnsi="Wingdings 3" w:hint="default"/>
      </w:rPr>
    </w:lvl>
    <w:lvl w:ilvl="5" w:tplc="35DC8B7E" w:tentative="1">
      <w:start w:val="1"/>
      <w:numFmt w:val="bullet"/>
      <w:lvlText w:val=""/>
      <w:lvlJc w:val="left"/>
      <w:pPr>
        <w:tabs>
          <w:tab w:val="num" w:pos="4320"/>
        </w:tabs>
        <w:ind w:left="4320" w:hanging="360"/>
      </w:pPr>
      <w:rPr>
        <w:rFonts w:ascii="Wingdings 3" w:hAnsi="Wingdings 3" w:hint="default"/>
      </w:rPr>
    </w:lvl>
    <w:lvl w:ilvl="6" w:tplc="EE84C98A" w:tentative="1">
      <w:start w:val="1"/>
      <w:numFmt w:val="bullet"/>
      <w:lvlText w:val=""/>
      <w:lvlJc w:val="left"/>
      <w:pPr>
        <w:tabs>
          <w:tab w:val="num" w:pos="5040"/>
        </w:tabs>
        <w:ind w:left="5040" w:hanging="360"/>
      </w:pPr>
      <w:rPr>
        <w:rFonts w:ascii="Wingdings 3" w:hAnsi="Wingdings 3" w:hint="default"/>
      </w:rPr>
    </w:lvl>
    <w:lvl w:ilvl="7" w:tplc="3D92701A" w:tentative="1">
      <w:start w:val="1"/>
      <w:numFmt w:val="bullet"/>
      <w:lvlText w:val=""/>
      <w:lvlJc w:val="left"/>
      <w:pPr>
        <w:tabs>
          <w:tab w:val="num" w:pos="5760"/>
        </w:tabs>
        <w:ind w:left="5760" w:hanging="360"/>
      </w:pPr>
      <w:rPr>
        <w:rFonts w:ascii="Wingdings 3" w:hAnsi="Wingdings 3" w:hint="default"/>
      </w:rPr>
    </w:lvl>
    <w:lvl w:ilvl="8" w:tplc="FE84B3C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C896423"/>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E75B7F"/>
    <w:multiLevelType w:val="hybridMultilevel"/>
    <w:tmpl w:val="9B882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750D81"/>
    <w:multiLevelType w:val="hybridMultilevel"/>
    <w:tmpl w:val="7318D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4D1264"/>
    <w:multiLevelType w:val="hybridMultilevel"/>
    <w:tmpl w:val="6122C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DF64CC"/>
    <w:multiLevelType w:val="hybridMultilevel"/>
    <w:tmpl w:val="CC4610E0"/>
    <w:lvl w:ilvl="0" w:tplc="2B2CA0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664280"/>
    <w:multiLevelType w:val="hybridMultilevel"/>
    <w:tmpl w:val="9FDC6364"/>
    <w:lvl w:ilvl="0" w:tplc="4E3CC8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762220"/>
    <w:multiLevelType w:val="hybridMultilevel"/>
    <w:tmpl w:val="B06A899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B337E90"/>
    <w:multiLevelType w:val="hybridMultilevel"/>
    <w:tmpl w:val="7794E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C03E49"/>
    <w:multiLevelType w:val="hybridMultilevel"/>
    <w:tmpl w:val="4FB65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74766C4"/>
    <w:multiLevelType w:val="hybridMultilevel"/>
    <w:tmpl w:val="EA708756"/>
    <w:lvl w:ilvl="0" w:tplc="A2AC4A62">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9E82FFA"/>
    <w:multiLevelType w:val="hybridMultilevel"/>
    <w:tmpl w:val="83F61E1E"/>
    <w:lvl w:ilvl="0" w:tplc="04050001">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39" w15:restartNumberingAfterBreak="0">
    <w:nsid w:val="6CFF332E"/>
    <w:multiLevelType w:val="hybridMultilevel"/>
    <w:tmpl w:val="067AF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05559"/>
    <w:multiLevelType w:val="hybridMultilevel"/>
    <w:tmpl w:val="0282B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5C3987"/>
    <w:multiLevelType w:val="hybridMultilevel"/>
    <w:tmpl w:val="67CA3814"/>
    <w:lvl w:ilvl="0" w:tplc="E69EC2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941191"/>
    <w:multiLevelType w:val="hybridMultilevel"/>
    <w:tmpl w:val="4BA8F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9A0B76"/>
    <w:multiLevelType w:val="hybridMultilevel"/>
    <w:tmpl w:val="B510D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316FB"/>
    <w:multiLevelType w:val="hybridMultilevel"/>
    <w:tmpl w:val="B9AA48FC"/>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BD068C"/>
    <w:multiLevelType w:val="multilevel"/>
    <w:tmpl w:val="F916503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2"/>
  </w:num>
  <w:num w:numId="2">
    <w:abstractNumId w:val="14"/>
  </w:num>
  <w:num w:numId="3">
    <w:abstractNumId w:val="32"/>
  </w:num>
  <w:num w:numId="4">
    <w:abstractNumId w:val="1"/>
  </w:num>
  <w:num w:numId="5">
    <w:abstractNumId w:val="6"/>
  </w:num>
  <w:num w:numId="6">
    <w:abstractNumId w:val="7"/>
  </w:num>
  <w:num w:numId="7">
    <w:abstractNumId w:val="45"/>
  </w:num>
  <w:num w:numId="8">
    <w:abstractNumId w:val="10"/>
  </w:num>
  <w:num w:numId="9">
    <w:abstractNumId w:val="19"/>
  </w:num>
  <w:num w:numId="10">
    <w:abstractNumId w:val="15"/>
  </w:num>
  <w:num w:numId="11">
    <w:abstractNumId w:val="46"/>
  </w:num>
  <w:num w:numId="12">
    <w:abstractNumId w:val="3"/>
  </w:num>
  <w:num w:numId="13">
    <w:abstractNumId w:val="5"/>
  </w:num>
  <w:num w:numId="14">
    <w:abstractNumId w:val="13"/>
  </w:num>
  <w:num w:numId="15">
    <w:abstractNumId w:val="24"/>
  </w:num>
  <w:num w:numId="16">
    <w:abstractNumId w:val="28"/>
  </w:num>
  <w:num w:numId="17">
    <w:abstractNumId w:val="2"/>
  </w:num>
  <w:num w:numId="18">
    <w:abstractNumId w:val="34"/>
  </w:num>
  <w:num w:numId="19">
    <w:abstractNumId w:val="41"/>
  </w:num>
  <w:num w:numId="20">
    <w:abstractNumId w:val="30"/>
  </w:num>
  <w:num w:numId="21">
    <w:abstractNumId w:val="25"/>
  </w:num>
  <w:num w:numId="22">
    <w:abstractNumId w:val="26"/>
  </w:num>
  <w:num w:numId="23">
    <w:abstractNumId w:val="9"/>
  </w:num>
  <w:num w:numId="24">
    <w:abstractNumId w:val="39"/>
  </w:num>
  <w:num w:numId="25">
    <w:abstractNumId w:val="35"/>
  </w:num>
  <w:num w:numId="26">
    <w:abstractNumId w:val="43"/>
  </w:num>
  <w:num w:numId="27">
    <w:abstractNumId w:val="29"/>
  </w:num>
  <w:num w:numId="28">
    <w:abstractNumId w:val="40"/>
  </w:num>
  <w:num w:numId="29">
    <w:abstractNumId w:val="31"/>
  </w:num>
  <w:num w:numId="30">
    <w:abstractNumId w:val="23"/>
  </w:num>
  <w:num w:numId="31">
    <w:abstractNumId w:val="0"/>
  </w:num>
  <w:num w:numId="32">
    <w:abstractNumId w:val="38"/>
  </w:num>
  <w:num w:numId="33">
    <w:abstractNumId w:val="20"/>
  </w:num>
  <w:num w:numId="34">
    <w:abstractNumId w:val="12"/>
  </w:num>
  <w:num w:numId="35">
    <w:abstractNumId w:val="36"/>
  </w:num>
  <w:num w:numId="36">
    <w:abstractNumId w:val="33"/>
  </w:num>
  <w:num w:numId="37">
    <w:abstractNumId w:val="44"/>
  </w:num>
  <w:num w:numId="38">
    <w:abstractNumId w:val="17"/>
  </w:num>
  <w:num w:numId="39">
    <w:abstractNumId w:val="8"/>
  </w:num>
  <w:num w:numId="40">
    <w:abstractNumId w:val="16"/>
  </w:num>
  <w:num w:numId="41">
    <w:abstractNumId w:val="11"/>
  </w:num>
  <w:num w:numId="42">
    <w:abstractNumId w:val="27"/>
  </w:num>
  <w:num w:numId="43">
    <w:abstractNumId w:val="4"/>
  </w:num>
  <w:num w:numId="44">
    <w:abstractNumId w:val="22"/>
  </w:num>
  <w:num w:numId="45">
    <w:abstractNumId w:val="18"/>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se02efxjvxrsiezxfipawfydrsr5p0ptta5&quot;&gt;JanaDropbox-Saved&lt;record-ids&gt;&lt;item&gt;2703&lt;/item&gt;&lt;item&gt;3824&lt;/item&gt;&lt;item&gt;3825&lt;/item&gt;&lt;item&gt;3826&lt;/item&gt;&lt;item&gt;3827&lt;/item&gt;&lt;item&gt;3828&lt;/item&gt;&lt;item&gt;3829&lt;/item&gt;&lt;/record-ids&gt;&lt;/item&gt;&lt;/Libraries&gt;"/>
  </w:docVars>
  <w:rsids>
    <w:rsidRoot w:val="008E4AF5"/>
    <w:rsid w:val="000247D1"/>
    <w:rsid w:val="000303D3"/>
    <w:rsid w:val="00031ADC"/>
    <w:rsid w:val="000369DD"/>
    <w:rsid w:val="00053A0A"/>
    <w:rsid w:val="00074FCA"/>
    <w:rsid w:val="000E4A08"/>
    <w:rsid w:val="00101D8E"/>
    <w:rsid w:val="00110699"/>
    <w:rsid w:val="00111917"/>
    <w:rsid w:val="00140BC4"/>
    <w:rsid w:val="00162275"/>
    <w:rsid w:val="00171566"/>
    <w:rsid w:val="0017479D"/>
    <w:rsid w:val="001E3278"/>
    <w:rsid w:val="0022241C"/>
    <w:rsid w:val="002234B0"/>
    <w:rsid w:val="002272FA"/>
    <w:rsid w:val="002304C8"/>
    <w:rsid w:val="0023640C"/>
    <w:rsid w:val="00241FC6"/>
    <w:rsid w:val="00247334"/>
    <w:rsid w:val="00280164"/>
    <w:rsid w:val="002B4079"/>
    <w:rsid w:val="002E0AA6"/>
    <w:rsid w:val="00313F79"/>
    <w:rsid w:val="00315249"/>
    <w:rsid w:val="00327429"/>
    <w:rsid w:val="0033442E"/>
    <w:rsid w:val="00341F54"/>
    <w:rsid w:val="00382C92"/>
    <w:rsid w:val="003A6E33"/>
    <w:rsid w:val="003D58C0"/>
    <w:rsid w:val="003D5F00"/>
    <w:rsid w:val="003D62DD"/>
    <w:rsid w:val="003E165B"/>
    <w:rsid w:val="003E4373"/>
    <w:rsid w:val="004226FA"/>
    <w:rsid w:val="0042406F"/>
    <w:rsid w:val="00445FD5"/>
    <w:rsid w:val="0046087B"/>
    <w:rsid w:val="00463425"/>
    <w:rsid w:val="00463B1A"/>
    <w:rsid w:val="00470DD1"/>
    <w:rsid w:val="00473371"/>
    <w:rsid w:val="00483C4C"/>
    <w:rsid w:val="00491264"/>
    <w:rsid w:val="004B4368"/>
    <w:rsid w:val="004C2D09"/>
    <w:rsid w:val="004C3FEE"/>
    <w:rsid w:val="004D5B0B"/>
    <w:rsid w:val="004F6C17"/>
    <w:rsid w:val="00502FA0"/>
    <w:rsid w:val="00540653"/>
    <w:rsid w:val="00540933"/>
    <w:rsid w:val="00551968"/>
    <w:rsid w:val="00552406"/>
    <w:rsid w:val="00562304"/>
    <w:rsid w:val="00563C32"/>
    <w:rsid w:val="0056663A"/>
    <w:rsid w:val="00580DF4"/>
    <w:rsid w:val="00585DC3"/>
    <w:rsid w:val="00597C8E"/>
    <w:rsid w:val="005A2246"/>
    <w:rsid w:val="006168A1"/>
    <w:rsid w:val="00624F4F"/>
    <w:rsid w:val="00632F4B"/>
    <w:rsid w:val="006469D5"/>
    <w:rsid w:val="00653BE8"/>
    <w:rsid w:val="0066659D"/>
    <w:rsid w:val="00672AA6"/>
    <w:rsid w:val="00676585"/>
    <w:rsid w:val="006B35FD"/>
    <w:rsid w:val="006F765A"/>
    <w:rsid w:val="007049AF"/>
    <w:rsid w:val="00707FF8"/>
    <w:rsid w:val="007279B4"/>
    <w:rsid w:val="0073536B"/>
    <w:rsid w:val="00763FCC"/>
    <w:rsid w:val="007675A1"/>
    <w:rsid w:val="0079641F"/>
    <w:rsid w:val="007A7A7E"/>
    <w:rsid w:val="008215C6"/>
    <w:rsid w:val="0087346A"/>
    <w:rsid w:val="0089162D"/>
    <w:rsid w:val="00893E5E"/>
    <w:rsid w:val="008B694A"/>
    <w:rsid w:val="008C00A3"/>
    <w:rsid w:val="008C6D9D"/>
    <w:rsid w:val="008E4AF5"/>
    <w:rsid w:val="008E5BD9"/>
    <w:rsid w:val="008F4D6B"/>
    <w:rsid w:val="008F7B8D"/>
    <w:rsid w:val="00904D3E"/>
    <w:rsid w:val="009227DE"/>
    <w:rsid w:val="00932136"/>
    <w:rsid w:val="0093574F"/>
    <w:rsid w:val="00935897"/>
    <w:rsid w:val="00942907"/>
    <w:rsid w:val="00945D50"/>
    <w:rsid w:val="00966306"/>
    <w:rsid w:val="009673B8"/>
    <w:rsid w:val="00977A39"/>
    <w:rsid w:val="00977CDC"/>
    <w:rsid w:val="00987901"/>
    <w:rsid w:val="0098791B"/>
    <w:rsid w:val="009B16E3"/>
    <w:rsid w:val="009B64A9"/>
    <w:rsid w:val="009D41A3"/>
    <w:rsid w:val="009D691F"/>
    <w:rsid w:val="00A07E7C"/>
    <w:rsid w:val="00A3446C"/>
    <w:rsid w:val="00A50415"/>
    <w:rsid w:val="00A66FAB"/>
    <w:rsid w:val="00A7076E"/>
    <w:rsid w:val="00A75FB0"/>
    <w:rsid w:val="00A769EC"/>
    <w:rsid w:val="00A802D6"/>
    <w:rsid w:val="00A92AC4"/>
    <w:rsid w:val="00AA1CEB"/>
    <w:rsid w:val="00AB0B67"/>
    <w:rsid w:val="00AB76B8"/>
    <w:rsid w:val="00AC05C4"/>
    <w:rsid w:val="00AD3608"/>
    <w:rsid w:val="00AD3B0D"/>
    <w:rsid w:val="00AE1BF5"/>
    <w:rsid w:val="00AE2FD0"/>
    <w:rsid w:val="00AF3864"/>
    <w:rsid w:val="00B10537"/>
    <w:rsid w:val="00B11AB6"/>
    <w:rsid w:val="00B217F8"/>
    <w:rsid w:val="00B271D5"/>
    <w:rsid w:val="00B448D3"/>
    <w:rsid w:val="00B80788"/>
    <w:rsid w:val="00B82C6A"/>
    <w:rsid w:val="00B82F11"/>
    <w:rsid w:val="00B90DEE"/>
    <w:rsid w:val="00B90E9C"/>
    <w:rsid w:val="00BA3477"/>
    <w:rsid w:val="00BA44A0"/>
    <w:rsid w:val="00BC3DAE"/>
    <w:rsid w:val="00BD6F87"/>
    <w:rsid w:val="00BF6D46"/>
    <w:rsid w:val="00BF7928"/>
    <w:rsid w:val="00C04A28"/>
    <w:rsid w:val="00C24143"/>
    <w:rsid w:val="00C40F2F"/>
    <w:rsid w:val="00C44289"/>
    <w:rsid w:val="00C514A3"/>
    <w:rsid w:val="00C65AEE"/>
    <w:rsid w:val="00C74604"/>
    <w:rsid w:val="00C96848"/>
    <w:rsid w:val="00CA1BA8"/>
    <w:rsid w:val="00CB0590"/>
    <w:rsid w:val="00CB54D3"/>
    <w:rsid w:val="00CC5824"/>
    <w:rsid w:val="00CC633C"/>
    <w:rsid w:val="00CD4F6E"/>
    <w:rsid w:val="00CE1A35"/>
    <w:rsid w:val="00CE42FB"/>
    <w:rsid w:val="00CE5C0F"/>
    <w:rsid w:val="00CF0775"/>
    <w:rsid w:val="00D001D2"/>
    <w:rsid w:val="00D13834"/>
    <w:rsid w:val="00D44183"/>
    <w:rsid w:val="00D640B4"/>
    <w:rsid w:val="00D652C8"/>
    <w:rsid w:val="00D74D4B"/>
    <w:rsid w:val="00D827BA"/>
    <w:rsid w:val="00DA777A"/>
    <w:rsid w:val="00DC1D60"/>
    <w:rsid w:val="00DC355F"/>
    <w:rsid w:val="00DC3EA2"/>
    <w:rsid w:val="00DD202F"/>
    <w:rsid w:val="00DE6626"/>
    <w:rsid w:val="00E01AFA"/>
    <w:rsid w:val="00E074EF"/>
    <w:rsid w:val="00E1430F"/>
    <w:rsid w:val="00E238D8"/>
    <w:rsid w:val="00E500F7"/>
    <w:rsid w:val="00E56F91"/>
    <w:rsid w:val="00E57827"/>
    <w:rsid w:val="00E613CC"/>
    <w:rsid w:val="00E83132"/>
    <w:rsid w:val="00E84E3E"/>
    <w:rsid w:val="00E9209C"/>
    <w:rsid w:val="00EA099A"/>
    <w:rsid w:val="00EA146E"/>
    <w:rsid w:val="00EB13B6"/>
    <w:rsid w:val="00EB589A"/>
    <w:rsid w:val="00EB786B"/>
    <w:rsid w:val="00EF7480"/>
    <w:rsid w:val="00F047ED"/>
    <w:rsid w:val="00F07F6A"/>
    <w:rsid w:val="00F20062"/>
    <w:rsid w:val="00F52773"/>
    <w:rsid w:val="00F66CD7"/>
    <w:rsid w:val="00F71045"/>
    <w:rsid w:val="00F72667"/>
    <w:rsid w:val="00F754CE"/>
    <w:rsid w:val="00F83AFC"/>
    <w:rsid w:val="00F94EA5"/>
    <w:rsid w:val="00FB623B"/>
    <w:rsid w:val="00FD0E46"/>
    <w:rsid w:val="00FD5EC7"/>
    <w:rsid w:val="00FE6806"/>
    <w:rsid w:val="00FF5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2CB7"/>
  <w15:docId w15:val="{811A288A-6D8D-4A44-AA44-ABBD6E3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7D1"/>
    <w:rPr>
      <w:sz w:val="24"/>
    </w:rPr>
  </w:style>
  <w:style w:type="paragraph" w:styleId="Nadpis1">
    <w:name w:val="heading 1"/>
    <w:basedOn w:val="Normln"/>
    <w:next w:val="Normln"/>
    <w:link w:val="Nadpis1Char"/>
    <w:uiPriority w:val="9"/>
    <w:qFormat/>
    <w:rsid w:val="00F7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F7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F754C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unhideWhenUsed/>
    <w:qFormat/>
    <w:rsid w:val="00A92A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F754CE"/>
    <w:pPr>
      <w:keepNext/>
      <w:keepLines/>
      <w:spacing w:before="240" w:after="240" w:line="360" w:lineRule="auto"/>
      <w:ind w:left="1134" w:hanging="1134"/>
      <w:jc w:val="both"/>
      <w:outlineLvl w:val="4"/>
    </w:pPr>
    <w:rPr>
      <w:rFonts w:asciiTheme="majorHAnsi" w:eastAsiaTheme="majorEastAsia" w:hAnsiTheme="majorHAnsi" w:cstheme="majorBidi"/>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styleId="Mkatabulky">
    <w:name w:val="Table Grid"/>
    <w:basedOn w:val="Normlntabulka"/>
    <w:uiPriority w:val="39"/>
    <w:rsid w:val="008E5BD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F754CE"/>
    <w:rPr>
      <w:rFonts w:asciiTheme="majorHAnsi" w:eastAsiaTheme="majorEastAsia" w:hAnsiTheme="majorHAnsi" w:cstheme="majorBidi"/>
      <w:b/>
      <w:sz w:val="28"/>
    </w:rPr>
  </w:style>
  <w:style w:type="character" w:customStyle="1" w:styleId="Nadpis1Char">
    <w:name w:val="Nadpis 1 Char"/>
    <w:basedOn w:val="Standardnpsmoodstavce"/>
    <w:link w:val="Nadpis1"/>
    <w:uiPriority w:val="9"/>
    <w:rsid w:val="00F754C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F754C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F754CE"/>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F754CE"/>
    <w:pPr>
      <w:spacing w:before="100" w:beforeAutospacing="1" w:after="100" w:afterAutospacing="1" w:line="240" w:lineRule="auto"/>
      <w:ind w:firstLine="709"/>
      <w:jc w:val="both"/>
    </w:pPr>
    <w:rPr>
      <w:rFonts w:ascii="Times New Roman" w:eastAsia="Times New Roman" w:hAnsi="Times New Roman" w:cs="Times New Roman"/>
      <w:szCs w:val="24"/>
      <w:lang w:eastAsia="cs-CZ"/>
    </w:rPr>
  </w:style>
  <w:style w:type="table" w:customStyle="1" w:styleId="Mkatabulky1">
    <w:name w:val="Mřížka tabulky1"/>
    <w:basedOn w:val="Normlntabulka"/>
    <w:next w:val="Mkatabulky"/>
    <w:uiPriority w:val="39"/>
    <w:rsid w:val="007A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A7A7E"/>
    <w:pPr>
      <w:spacing w:before="80" w:after="80" w:line="360" w:lineRule="auto"/>
      <w:ind w:firstLine="709"/>
      <w:jc w:val="both"/>
    </w:pPr>
    <w:rPr>
      <w:rFonts w:ascii="Times New Roman" w:eastAsia="Calibri" w:hAnsi="Times New Roman" w:cs="Times New Roman"/>
      <w:iCs/>
      <w:szCs w:val="18"/>
    </w:rPr>
  </w:style>
  <w:style w:type="paragraph" w:customStyle="1" w:styleId="EndNoteBibliographyTitle">
    <w:name w:val="EndNote Bibliography Title"/>
    <w:basedOn w:val="Normln"/>
    <w:link w:val="EndNoteBibliographyTitleChar"/>
    <w:rsid w:val="00D827BA"/>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D827BA"/>
    <w:rPr>
      <w:rFonts w:ascii="Calibri" w:hAnsi="Calibri" w:cs="Calibri"/>
      <w:noProof/>
      <w:sz w:val="24"/>
      <w:lang w:val="en-US"/>
    </w:rPr>
  </w:style>
  <w:style w:type="paragraph" w:customStyle="1" w:styleId="EndNoteBibliography">
    <w:name w:val="EndNote Bibliography"/>
    <w:basedOn w:val="Normln"/>
    <w:link w:val="EndNoteBibliographyChar"/>
    <w:rsid w:val="00D827BA"/>
    <w:pPr>
      <w:spacing w:line="360" w:lineRule="auto"/>
      <w:jc w:val="both"/>
    </w:pPr>
    <w:rPr>
      <w:rFonts w:ascii="Calibri" w:hAnsi="Calibri" w:cs="Calibri"/>
      <w:noProof/>
      <w:lang w:val="en-US"/>
    </w:rPr>
  </w:style>
  <w:style w:type="character" w:customStyle="1" w:styleId="EndNoteBibliographyChar">
    <w:name w:val="EndNote Bibliography Char"/>
    <w:basedOn w:val="Standardnpsmoodstavce"/>
    <w:link w:val="EndNoteBibliography"/>
    <w:rsid w:val="00D827BA"/>
    <w:rPr>
      <w:rFonts w:ascii="Calibri" w:hAnsi="Calibri" w:cs="Calibri"/>
      <w:noProof/>
      <w:sz w:val="24"/>
      <w:lang w:val="en-US"/>
    </w:rPr>
  </w:style>
  <w:style w:type="character" w:styleId="Hypertextovodkaz">
    <w:name w:val="Hyperlink"/>
    <w:basedOn w:val="Standardnpsmoodstavce"/>
    <w:uiPriority w:val="99"/>
    <w:unhideWhenUsed/>
    <w:rsid w:val="00EA099A"/>
    <w:rPr>
      <w:color w:val="0000FF" w:themeColor="hyperlink"/>
      <w:u w:val="single"/>
    </w:rPr>
  </w:style>
  <w:style w:type="character" w:styleId="Odkaznakoment">
    <w:name w:val="annotation reference"/>
    <w:basedOn w:val="Standardnpsmoodstavce"/>
    <w:uiPriority w:val="99"/>
    <w:semiHidden/>
    <w:unhideWhenUsed/>
    <w:rsid w:val="00502FA0"/>
    <w:rPr>
      <w:sz w:val="16"/>
      <w:szCs w:val="16"/>
    </w:rPr>
  </w:style>
  <w:style w:type="paragraph" w:styleId="Textkomente">
    <w:name w:val="annotation text"/>
    <w:basedOn w:val="Normln"/>
    <w:link w:val="TextkomenteChar"/>
    <w:uiPriority w:val="99"/>
    <w:semiHidden/>
    <w:unhideWhenUsed/>
    <w:rsid w:val="00502FA0"/>
    <w:pPr>
      <w:spacing w:line="240" w:lineRule="auto"/>
    </w:pPr>
    <w:rPr>
      <w:sz w:val="20"/>
      <w:szCs w:val="20"/>
    </w:rPr>
  </w:style>
  <w:style w:type="character" w:customStyle="1" w:styleId="TextkomenteChar">
    <w:name w:val="Text komentáře Char"/>
    <w:basedOn w:val="Standardnpsmoodstavce"/>
    <w:link w:val="Textkomente"/>
    <w:uiPriority w:val="99"/>
    <w:semiHidden/>
    <w:rsid w:val="00502FA0"/>
    <w:rPr>
      <w:sz w:val="20"/>
      <w:szCs w:val="20"/>
    </w:rPr>
  </w:style>
  <w:style w:type="paragraph" w:styleId="Pedmtkomente">
    <w:name w:val="annotation subject"/>
    <w:basedOn w:val="Textkomente"/>
    <w:next w:val="Textkomente"/>
    <w:link w:val="PedmtkomenteChar"/>
    <w:uiPriority w:val="99"/>
    <w:semiHidden/>
    <w:unhideWhenUsed/>
    <w:rsid w:val="00502FA0"/>
    <w:rPr>
      <w:b/>
      <w:bCs/>
    </w:rPr>
  </w:style>
  <w:style w:type="character" w:customStyle="1" w:styleId="PedmtkomenteChar">
    <w:name w:val="Předmět komentáře Char"/>
    <w:basedOn w:val="TextkomenteChar"/>
    <w:link w:val="Pedmtkomente"/>
    <w:uiPriority w:val="99"/>
    <w:semiHidden/>
    <w:rsid w:val="00502FA0"/>
    <w:rPr>
      <w:b/>
      <w:bCs/>
      <w:sz w:val="20"/>
      <w:szCs w:val="20"/>
    </w:rPr>
  </w:style>
  <w:style w:type="character" w:styleId="Siln">
    <w:name w:val="Strong"/>
    <w:basedOn w:val="Standardnpsmoodstavce"/>
    <w:uiPriority w:val="22"/>
    <w:qFormat/>
    <w:rsid w:val="00DA777A"/>
    <w:rPr>
      <w:b/>
      <w:bCs/>
    </w:rPr>
  </w:style>
  <w:style w:type="character" w:customStyle="1" w:styleId="hledane">
    <w:name w:val="hledane"/>
    <w:basedOn w:val="Standardnpsmoodstavce"/>
    <w:rsid w:val="00DA777A"/>
  </w:style>
  <w:style w:type="character" w:customStyle="1" w:styleId="gray">
    <w:name w:val="gray"/>
    <w:basedOn w:val="Standardnpsmoodstavce"/>
    <w:rsid w:val="00DA777A"/>
  </w:style>
  <w:style w:type="character" w:styleId="Sledovanodkaz">
    <w:name w:val="FollowedHyperlink"/>
    <w:basedOn w:val="Standardnpsmoodstavce"/>
    <w:uiPriority w:val="99"/>
    <w:semiHidden/>
    <w:unhideWhenUsed/>
    <w:rsid w:val="00101D8E"/>
    <w:rPr>
      <w:color w:val="800080" w:themeColor="followedHyperlink"/>
      <w:u w:val="single"/>
    </w:rPr>
  </w:style>
  <w:style w:type="character" w:customStyle="1" w:styleId="fn">
    <w:name w:val="fn"/>
    <w:basedOn w:val="Standardnpsmoodstavce"/>
    <w:rsid w:val="00241FC6"/>
  </w:style>
  <w:style w:type="character" w:customStyle="1" w:styleId="Podnadpis1">
    <w:name w:val="Podnadpis1"/>
    <w:basedOn w:val="Standardnpsmoodstavce"/>
    <w:rsid w:val="00241FC6"/>
  </w:style>
  <w:style w:type="character" w:customStyle="1" w:styleId="Nadpis4Char">
    <w:name w:val="Nadpis 4 Char"/>
    <w:basedOn w:val="Standardnpsmoodstavce"/>
    <w:link w:val="Nadpis4"/>
    <w:uiPriority w:val="9"/>
    <w:rsid w:val="00A92AC4"/>
    <w:rPr>
      <w:rFonts w:asciiTheme="majorHAnsi" w:eastAsiaTheme="majorEastAsia" w:hAnsiTheme="majorHAnsi" w:cstheme="majorBidi"/>
      <w:i/>
      <w:iCs/>
      <w:color w:val="365F91" w:themeColor="accent1" w:themeShade="BF"/>
      <w:sz w:val="24"/>
    </w:rPr>
  </w:style>
  <w:style w:type="character" w:styleId="Zdraznn">
    <w:name w:val="Emphasis"/>
    <w:basedOn w:val="Standardnpsmoodstavce"/>
    <w:uiPriority w:val="20"/>
    <w:qFormat/>
    <w:rsid w:val="00935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208">
      <w:bodyDiv w:val="1"/>
      <w:marLeft w:val="0"/>
      <w:marRight w:val="0"/>
      <w:marTop w:val="0"/>
      <w:marBottom w:val="0"/>
      <w:divBdr>
        <w:top w:val="none" w:sz="0" w:space="0" w:color="auto"/>
        <w:left w:val="none" w:sz="0" w:space="0" w:color="auto"/>
        <w:bottom w:val="none" w:sz="0" w:space="0" w:color="auto"/>
        <w:right w:val="none" w:sz="0" w:space="0" w:color="auto"/>
      </w:divBdr>
      <w:divsChild>
        <w:div w:id="150293092">
          <w:marLeft w:val="0"/>
          <w:marRight w:val="180"/>
          <w:marTop w:val="0"/>
          <w:marBottom w:val="0"/>
          <w:divBdr>
            <w:top w:val="none" w:sz="0" w:space="0" w:color="auto"/>
            <w:left w:val="none" w:sz="0" w:space="0" w:color="auto"/>
            <w:bottom w:val="none" w:sz="0" w:space="0" w:color="auto"/>
            <w:right w:val="none" w:sz="0" w:space="0" w:color="auto"/>
          </w:divBdr>
        </w:div>
        <w:div w:id="1786732934">
          <w:marLeft w:val="0"/>
          <w:marRight w:val="0"/>
          <w:marTop w:val="0"/>
          <w:marBottom w:val="30"/>
          <w:divBdr>
            <w:top w:val="none" w:sz="0" w:space="0" w:color="auto"/>
            <w:left w:val="none" w:sz="0" w:space="0" w:color="auto"/>
            <w:bottom w:val="none" w:sz="0" w:space="0" w:color="auto"/>
            <w:right w:val="none" w:sz="0" w:space="0" w:color="auto"/>
          </w:divBdr>
          <w:divsChild>
            <w:div w:id="34893945">
              <w:marLeft w:val="0"/>
              <w:marRight w:val="0"/>
              <w:marTop w:val="48"/>
              <w:marBottom w:val="48"/>
              <w:divBdr>
                <w:top w:val="none" w:sz="0" w:space="0" w:color="auto"/>
                <w:left w:val="none" w:sz="0" w:space="0" w:color="auto"/>
                <w:bottom w:val="none" w:sz="0" w:space="0" w:color="auto"/>
                <w:right w:val="none" w:sz="0" w:space="0" w:color="auto"/>
              </w:divBdr>
            </w:div>
            <w:div w:id="202474437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37793560">
      <w:bodyDiv w:val="1"/>
      <w:marLeft w:val="0"/>
      <w:marRight w:val="0"/>
      <w:marTop w:val="0"/>
      <w:marBottom w:val="0"/>
      <w:divBdr>
        <w:top w:val="none" w:sz="0" w:space="0" w:color="auto"/>
        <w:left w:val="none" w:sz="0" w:space="0" w:color="auto"/>
        <w:bottom w:val="none" w:sz="0" w:space="0" w:color="auto"/>
        <w:right w:val="none" w:sz="0" w:space="0" w:color="auto"/>
      </w:divBdr>
    </w:div>
    <w:div w:id="559899122">
      <w:bodyDiv w:val="1"/>
      <w:marLeft w:val="0"/>
      <w:marRight w:val="0"/>
      <w:marTop w:val="0"/>
      <w:marBottom w:val="0"/>
      <w:divBdr>
        <w:top w:val="none" w:sz="0" w:space="0" w:color="auto"/>
        <w:left w:val="none" w:sz="0" w:space="0" w:color="auto"/>
        <w:bottom w:val="none" w:sz="0" w:space="0" w:color="auto"/>
        <w:right w:val="none" w:sz="0" w:space="0" w:color="auto"/>
      </w:divBdr>
    </w:div>
    <w:div w:id="695540167">
      <w:bodyDiv w:val="1"/>
      <w:marLeft w:val="0"/>
      <w:marRight w:val="0"/>
      <w:marTop w:val="0"/>
      <w:marBottom w:val="0"/>
      <w:divBdr>
        <w:top w:val="none" w:sz="0" w:space="0" w:color="auto"/>
        <w:left w:val="none" w:sz="0" w:space="0" w:color="auto"/>
        <w:bottom w:val="none" w:sz="0" w:space="0" w:color="auto"/>
        <w:right w:val="none" w:sz="0" w:space="0" w:color="auto"/>
      </w:divBdr>
    </w:div>
    <w:div w:id="790394049">
      <w:bodyDiv w:val="1"/>
      <w:marLeft w:val="0"/>
      <w:marRight w:val="0"/>
      <w:marTop w:val="0"/>
      <w:marBottom w:val="0"/>
      <w:divBdr>
        <w:top w:val="none" w:sz="0" w:space="0" w:color="auto"/>
        <w:left w:val="none" w:sz="0" w:space="0" w:color="auto"/>
        <w:bottom w:val="none" w:sz="0" w:space="0" w:color="auto"/>
        <w:right w:val="none" w:sz="0" w:space="0" w:color="auto"/>
      </w:divBdr>
    </w:div>
    <w:div w:id="1130442536">
      <w:bodyDiv w:val="1"/>
      <w:marLeft w:val="0"/>
      <w:marRight w:val="0"/>
      <w:marTop w:val="0"/>
      <w:marBottom w:val="0"/>
      <w:divBdr>
        <w:top w:val="none" w:sz="0" w:space="0" w:color="auto"/>
        <w:left w:val="none" w:sz="0" w:space="0" w:color="auto"/>
        <w:bottom w:val="none" w:sz="0" w:space="0" w:color="auto"/>
        <w:right w:val="none" w:sz="0" w:space="0" w:color="auto"/>
      </w:divBdr>
      <w:divsChild>
        <w:div w:id="770052359">
          <w:marLeft w:val="547"/>
          <w:marRight w:val="0"/>
          <w:marTop w:val="200"/>
          <w:marBottom w:val="0"/>
          <w:divBdr>
            <w:top w:val="none" w:sz="0" w:space="0" w:color="auto"/>
            <w:left w:val="none" w:sz="0" w:space="0" w:color="auto"/>
            <w:bottom w:val="none" w:sz="0" w:space="0" w:color="auto"/>
            <w:right w:val="none" w:sz="0" w:space="0" w:color="auto"/>
          </w:divBdr>
        </w:div>
      </w:divsChild>
    </w:div>
    <w:div w:id="1427574352">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4800">
      <w:bodyDiv w:val="1"/>
      <w:marLeft w:val="0"/>
      <w:marRight w:val="0"/>
      <w:marTop w:val="0"/>
      <w:marBottom w:val="0"/>
      <w:divBdr>
        <w:top w:val="none" w:sz="0" w:space="0" w:color="auto"/>
        <w:left w:val="none" w:sz="0" w:space="0" w:color="auto"/>
        <w:bottom w:val="none" w:sz="0" w:space="0" w:color="auto"/>
        <w:right w:val="none" w:sz="0" w:space="0" w:color="auto"/>
      </w:divBdr>
      <w:divsChild>
        <w:div w:id="901794754">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psos.com/sites/default/files/ct/news/documents/2018-04/bbc_global_survey-the_world_divided-2018.pdf" TargetMode="External"/><Relationship Id="rId18" Type="http://schemas.openxmlformats.org/officeDocument/2006/relationships/hyperlink" Target="https://www.idnes.cz/technet/veda/zygmunt-bauman-rozhovor-sociolog-uprchlici-migrace-technologie-modernita-stesti.A150826_151023_veda_ml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tmap.cz/david-cerny-entropa-atd-2/" TargetMode="External"/><Relationship Id="rId17" Type="http://schemas.openxmlformats.org/officeDocument/2006/relationships/hyperlink" Target="https://www.theguardian.com/us-news/2016/nov/10/white-women-donald-trump-victory" TargetMode="External"/><Relationship Id="rId2" Type="http://schemas.openxmlformats.org/officeDocument/2006/relationships/numbering" Target="numbering.xml"/><Relationship Id="rId16" Type="http://schemas.openxmlformats.org/officeDocument/2006/relationships/hyperlink" Target="https://www.youtube.com/watch?v=xpRkPFu63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n8Dd5aVXLCc" TargetMode="External"/><Relationship Id="rId10" Type="http://schemas.openxmlformats.org/officeDocument/2006/relationships/hyperlink" Target="https://www.theguardian.com/us-news/2016/nov/10/white-women-donald-trump-victory" TargetMode="External"/><Relationship Id="rId19" Type="http://schemas.openxmlformats.org/officeDocument/2006/relationships/hyperlink" Target="https://doi.org/10.1073/pnas.1307903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bcnews.go.com/Politics/election-2016-national-exit-poll-results-analysis/story?id=43368675"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73CE-2438-42F4-8A72-6E6A93B7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16</Pages>
  <Words>3786</Words>
  <Characters>22344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 </cp:lastModifiedBy>
  <cp:revision>20</cp:revision>
  <cp:lastPrinted>2019-09-20T08:15:00Z</cp:lastPrinted>
  <dcterms:created xsi:type="dcterms:W3CDTF">2019-12-10T14:18:00Z</dcterms:created>
  <dcterms:modified xsi:type="dcterms:W3CDTF">2019-12-19T11:11:00Z</dcterms:modified>
</cp:coreProperties>
</file>