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58E" w:rsidRPr="001B158E" w:rsidRDefault="001B158E" w:rsidP="001B158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1B158E">
        <w:rPr>
          <w:rFonts w:ascii="Arial" w:eastAsia="Times New Roman" w:hAnsi="Arial" w:cs="Arial"/>
          <w:sz w:val="24"/>
          <w:szCs w:val="24"/>
          <w:lang w:eastAsia="cs-CZ"/>
        </w:rPr>
        <w:t>Univerzita Palackého v Olomouci</w:t>
      </w:r>
    </w:p>
    <w:p w:rsidR="001B158E" w:rsidRPr="001B158E" w:rsidRDefault="001B158E" w:rsidP="001B158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1B158E">
        <w:rPr>
          <w:rFonts w:ascii="Arial" w:eastAsia="Times New Roman" w:hAnsi="Arial" w:cs="Arial"/>
          <w:sz w:val="24"/>
          <w:szCs w:val="24"/>
          <w:lang w:eastAsia="cs-CZ"/>
        </w:rPr>
        <w:t>Pedagogická fakulta</w:t>
      </w:r>
    </w:p>
    <w:p w:rsidR="001B158E" w:rsidRDefault="001B158E" w:rsidP="001B158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1B158E">
        <w:rPr>
          <w:rFonts w:ascii="Arial" w:eastAsia="Times New Roman" w:hAnsi="Arial" w:cs="Arial"/>
          <w:sz w:val="24"/>
          <w:szCs w:val="24"/>
          <w:lang w:eastAsia="cs-CZ"/>
        </w:rPr>
        <w:t>Katedra technické a informační výchovy</w:t>
      </w:r>
    </w:p>
    <w:p w:rsidR="001B158E" w:rsidRPr="001B158E" w:rsidRDefault="001B158E" w:rsidP="001B158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</w:p>
    <w:p w:rsidR="001B158E" w:rsidRPr="001B158E" w:rsidRDefault="001B158E" w:rsidP="001B158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1B158E">
        <w:rPr>
          <w:rFonts w:ascii="Arial" w:eastAsia="Times New Roman" w:hAnsi="Arial" w:cs="Arial"/>
          <w:sz w:val="24"/>
          <w:szCs w:val="24"/>
          <w:lang w:eastAsia="cs-CZ"/>
        </w:rPr>
        <w:t>Okruhy</w:t>
      </w:r>
    </w:p>
    <w:p w:rsidR="001B158E" w:rsidRDefault="001B158E" w:rsidP="001B158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k </w:t>
      </w:r>
      <w:r w:rsidRPr="001B158E">
        <w:rPr>
          <w:rFonts w:ascii="Arial" w:eastAsia="Times New Roman" w:hAnsi="Arial" w:cs="Arial"/>
          <w:sz w:val="24"/>
          <w:szCs w:val="24"/>
          <w:lang w:eastAsia="cs-CZ"/>
        </w:rPr>
        <w:t>bakalářské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1B158E">
        <w:rPr>
          <w:rFonts w:ascii="Arial" w:eastAsia="Times New Roman" w:hAnsi="Arial" w:cs="Arial"/>
          <w:sz w:val="24"/>
          <w:szCs w:val="24"/>
          <w:lang w:eastAsia="cs-CZ"/>
        </w:rPr>
        <w:t>státní závěrečné zkoušce</w:t>
      </w:r>
    </w:p>
    <w:p w:rsidR="001B158E" w:rsidRPr="001B158E" w:rsidRDefault="001B158E" w:rsidP="001B158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</w:p>
    <w:p w:rsidR="001B158E" w:rsidRPr="001B158E" w:rsidRDefault="001B158E" w:rsidP="001B158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1B158E">
        <w:rPr>
          <w:rFonts w:ascii="Arial" w:eastAsia="Times New Roman" w:hAnsi="Arial" w:cs="Arial"/>
          <w:sz w:val="24"/>
          <w:szCs w:val="24"/>
          <w:lang w:eastAsia="cs-CZ"/>
        </w:rPr>
        <w:t>oboru</w:t>
      </w:r>
    </w:p>
    <w:p w:rsidR="001B158E" w:rsidRPr="001B158E" w:rsidRDefault="001B158E" w:rsidP="001B158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1B158E">
        <w:rPr>
          <w:rFonts w:ascii="Arial" w:eastAsia="Times New Roman" w:hAnsi="Arial" w:cs="Arial"/>
          <w:b/>
          <w:sz w:val="24"/>
          <w:szCs w:val="24"/>
          <w:lang w:eastAsia="cs-CZ"/>
        </w:rPr>
        <w:t>INFORMAČNÍ VÝCHOVA SE ZAMĚŘENÍM NA VZDĚLÁVÁNÍ</w:t>
      </w:r>
    </w:p>
    <w:p w:rsidR="001B158E" w:rsidRPr="001B158E" w:rsidRDefault="0075782A" w:rsidP="001B158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Akademický rok 2017</w:t>
      </w:r>
      <w:r w:rsidR="001B158E">
        <w:rPr>
          <w:rFonts w:ascii="Arial" w:eastAsia="Times New Roman" w:hAnsi="Arial" w:cs="Arial"/>
          <w:sz w:val="24"/>
          <w:szCs w:val="24"/>
          <w:lang w:eastAsia="cs-CZ"/>
        </w:rPr>
        <w:t xml:space="preserve"> / </w:t>
      </w:r>
      <w:r>
        <w:rPr>
          <w:rFonts w:ascii="Arial" w:eastAsia="Times New Roman" w:hAnsi="Arial" w:cs="Arial"/>
          <w:sz w:val="24"/>
          <w:szCs w:val="24"/>
          <w:lang w:eastAsia="cs-CZ"/>
        </w:rPr>
        <w:t>2018</w:t>
      </w:r>
    </w:p>
    <w:p w:rsidR="001B158E" w:rsidRDefault="001B158E" w:rsidP="001B158E">
      <w:pPr>
        <w:jc w:val="center"/>
        <w:rPr>
          <w:lang w:eastAsia="cs-CZ"/>
        </w:rPr>
      </w:pPr>
    </w:p>
    <w:p w:rsidR="001B158E" w:rsidRDefault="001B158E" w:rsidP="00507FAC">
      <w:pPr>
        <w:pStyle w:val="Nzev"/>
        <w:rPr>
          <w:rFonts w:eastAsia="Times New Roman"/>
          <w:lang w:eastAsia="cs-CZ"/>
        </w:rPr>
      </w:pPr>
    </w:p>
    <w:p w:rsidR="00507FAC" w:rsidRPr="00507FAC" w:rsidRDefault="00507FAC" w:rsidP="00507FAC">
      <w:pPr>
        <w:pStyle w:val="Nzev"/>
        <w:rPr>
          <w:rFonts w:eastAsia="Times New Roman"/>
          <w:lang w:eastAsia="cs-CZ"/>
        </w:rPr>
      </w:pPr>
      <w:r w:rsidRPr="00507FAC">
        <w:rPr>
          <w:rFonts w:eastAsia="Times New Roman"/>
          <w:lang w:eastAsia="cs-CZ"/>
        </w:rPr>
        <w:t>Elektrotechnika a elektronika</w:t>
      </w:r>
    </w:p>
    <w:p w:rsidR="00507FAC" w:rsidRDefault="00507FAC" w:rsidP="00507F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507FAC" w:rsidRPr="00507FAC" w:rsidRDefault="00507FAC" w:rsidP="00507F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1. </w:t>
      </w:r>
      <w:r w:rsidRPr="00507FAC">
        <w:rPr>
          <w:rFonts w:ascii="Arial" w:eastAsia="Times New Roman" w:hAnsi="Arial" w:cs="Arial"/>
          <w:b/>
          <w:sz w:val="24"/>
          <w:szCs w:val="24"/>
          <w:lang w:eastAsia="cs-CZ"/>
        </w:rPr>
        <w:t>Historie elektrotechniky</w:t>
      </w:r>
    </w:p>
    <w:p w:rsid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07FAC">
        <w:rPr>
          <w:rFonts w:ascii="Arial" w:eastAsia="Times New Roman" w:hAnsi="Arial" w:cs="Arial"/>
          <w:sz w:val="24"/>
          <w:szCs w:val="24"/>
          <w:lang w:eastAsia="cs-CZ"/>
        </w:rPr>
        <w:t>Historický vývoj elektrotechniky, významné myšlenky, objevy a vynálezy, hlavní objevitelé 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07FAC">
        <w:rPr>
          <w:rFonts w:ascii="Arial" w:eastAsia="Times New Roman" w:hAnsi="Arial" w:cs="Arial"/>
          <w:sz w:val="24"/>
          <w:szCs w:val="24"/>
          <w:lang w:eastAsia="cs-CZ"/>
        </w:rPr>
        <w:t xml:space="preserve">vynálezci. </w:t>
      </w:r>
    </w:p>
    <w:p w:rsidR="00507FAC" w:rsidRP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507FAC" w:rsidRPr="00507FAC" w:rsidRDefault="00507FAC" w:rsidP="00507F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2. </w:t>
      </w:r>
      <w:r w:rsidRPr="00507FAC">
        <w:rPr>
          <w:rFonts w:ascii="Arial" w:eastAsia="Times New Roman" w:hAnsi="Arial" w:cs="Arial"/>
          <w:b/>
          <w:sz w:val="24"/>
          <w:szCs w:val="24"/>
          <w:lang w:eastAsia="cs-CZ"/>
        </w:rPr>
        <w:t>Základy teorie obvodů</w:t>
      </w:r>
    </w:p>
    <w:p w:rsidR="00507FAC" w:rsidRP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07FAC">
        <w:rPr>
          <w:rFonts w:ascii="Arial" w:eastAsia="Times New Roman" w:hAnsi="Arial" w:cs="Arial"/>
          <w:sz w:val="24"/>
          <w:szCs w:val="24"/>
          <w:lang w:eastAsia="cs-CZ"/>
        </w:rPr>
        <w:t>Klasifikace obvodů, obvodové veličiny. Prvky elektrických obvodů (druhy, aktivní a pasivní dvojpóly). Principy, zákonitosti,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07FAC">
        <w:rPr>
          <w:rFonts w:ascii="Arial" w:eastAsia="Times New Roman" w:hAnsi="Arial" w:cs="Arial"/>
          <w:sz w:val="24"/>
          <w:szCs w:val="24"/>
          <w:lang w:eastAsia="cs-CZ"/>
        </w:rPr>
        <w:t>věty a jejich aplikace v metodách řešení lineárních stejnosměrných obvodů. Magnetické a dielektrické obvody.</w:t>
      </w:r>
    </w:p>
    <w:p w:rsid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507FAC" w:rsidRPr="00507FAC" w:rsidRDefault="00507FAC" w:rsidP="00507F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3. </w:t>
      </w:r>
      <w:r w:rsidRPr="00507FAC">
        <w:rPr>
          <w:rFonts w:ascii="Arial" w:eastAsia="Times New Roman" w:hAnsi="Arial" w:cs="Arial"/>
          <w:b/>
          <w:sz w:val="24"/>
          <w:szCs w:val="24"/>
          <w:lang w:eastAsia="cs-CZ"/>
        </w:rPr>
        <w:t>Obvody střídavého proudu</w:t>
      </w:r>
    </w:p>
    <w:p w:rsidR="00507FAC" w:rsidRP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07FAC">
        <w:rPr>
          <w:rFonts w:ascii="Arial" w:eastAsia="Times New Roman" w:hAnsi="Arial" w:cs="Arial"/>
          <w:sz w:val="24"/>
          <w:szCs w:val="24"/>
          <w:lang w:eastAsia="cs-CZ"/>
        </w:rPr>
        <w:t xml:space="preserve">Střídavé proudy, harmonický ustálený stav. Symbolické vyjádření harmonických veličin, </w:t>
      </w:r>
      <w:proofErr w:type="spellStart"/>
      <w:r w:rsidRPr="00507FAC">
        <w:rPr>
          <w:rFonts w:ascii="Arial" w:eastAsia="Times New Roman" w:hAnsi="Arial" w:cs="Arial"/>
          <w:sz w:val="24"/>
          <w:szCs w:val="24"/>
          <w:lang w:eastAsia="cs-CZ"/>
        </w:rPr>
        <w:t>symbolicko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07FAC">
        <w:rPr>
          <w:rFonts w:ascii="Arial" w:eastAsia="Times New Roman" w:hAnsi="Arial" w:cs="Arial"/>
          <w:sz w:val="24"/>
          <w:szCs w:val="24"/>
          <w:lang w:eastAsia="cs-CZ"/>
        </w:rPr>
        <w:t>-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07FAC">
        <w:rPr>
          <w:rFonts w:ascii="Arial" w:eastAsia="Times New Roman" w:hAnsi="Arial" w:cs="Arial"/>
          <w:sz w:val="24"/>
          <w:szCs w:val="24"/>
          <w:lang w:eastAsia="cs-CZ"/>
        </w:rPr>
        <w:t>komplexní metoda řešení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07FAC">
        <w:rPr>
          <w:rFonts w:ascii="Arial" w:eastAsia="Times New Roman" w:hAnsi="Arial" w:cs="Arial"/>
          <w:sz w:val="24"/>
          <w:szCs w:val="24"/>
          <w:lang w:eastAsia="cs-CZ"/>
        </w:rPr>
        <w:t>obvodů střídavého proudu.</w:t>
      </w:r>
    </w:p>
    <w:p w:rsid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07FAC">
        <w:rPr>
          <w:rFonts w:ascii="Arial" w:eastAsia="Times New Roman" w:hAnsi="Arial" w:cs="Arial"/>
          <w:sz w:val="24"/>
          <w:szCs w:val="24"/>
          <w:lang w:eastAsia="cs-CZ"/>
        </w:rPr>
        <w:t>Jednoduché pasivní dvojpóly v obvodu harmonického proudu, složitější obvody. Rezonance. Výkon střídavého proudu.</w:t>
      </w:r>
    </w:p>
    <w:p w:rsid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507FAC" w:rsidRPr="00507FAC" w:rsidRDefault="00507FAC" w:rsidP="00507F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4. </w:t>
      </w:r>
      <w:r w:rsidRPr="00507FAC">
        <w:rPr>
          <w:rFonts w:ascii="Arial" w:eastAsia="Times New Roman" w:hAnsi="Arial" w:cs="Arial"/>
          <w:b/>
          <w:sz w:val="24"/>
          <w:szCs w:val="24"/>
          <w:lang w:eastAsia="cs-CZ"/>
        </w:rPr>
        <w:t>Střídavé netočivé stroje</w:t>
      </w:r>
    </w:p>
    <w:p w:rsidR="00507FAC" w:rsidRP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07FAC">
        <w:rPr>
          <w:rFonts w:ascii="Arial" w:eastAsia="Times New Roman" w:hAnsi="Arial" w:cs="Arial"/>
          <w:sz w:val="24"/>
          <w:szCs w:val="24"/>
          <w:lang w:eastAsia="cs-CZ"/>
        </w:rPr>
        <w:t xml:space="preserve">Transformátor, konstrukce, princip, chod naprázdno, při zatížení, nakrátko, druhy </w:t>
      </w:r>
    </w:p>
    <w:p w:rsid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07FAC">
        <w:rPr>
          <w:rFonts w:ascii="Arial" w:eastAsia="Times New Roman" w:hAnsi="Arial" w:cs="Arial"/>
          <w:sz w:val="24"/>
          <w:szCs w:val="24"/>
          <w:lang w:eastAsia="cs-CZ"/>
        </w:rPr>
        <w:t>transformátorů a jejich použití.</w:t>
      </w:r>
    </w:p>
    <w:p w:rsidR="00507FAC" w:rsidRP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507FAC" w:rsidRPr="00507FAC" w:rsidRDefault="00507FAC" w:rsidP="00507F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5. </w:t>
      </w:r>
      <w:r w:rsidRPr="00507FAC">
        <w:rPr>
          <w:rFonts w:ascii="Arial" w:eastAsia="Times New Roman" w:hAnsi="Arial" w:cs="Arial"/>
          <w:b/>
          <w:sz w:val="24"/>
          <w:szCs w:val="24"/>
          <w:lang w:eastAsia="cs-CZ"/>
        </w:rPr>
        <w:t>Střídavé točivé stroje</w:t>
      </w:r>
    </w:p>
    <w:p w:rsid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07FAC">
        <w:rPr>
          <w:rFonts w:ascii="Arial" w:eastAsia="Times New Roman" w:hAnsi="Arial" w:cs="Arial"/>
          <w:sz w:val="24"/>
          <w:szCs w:val="24"/>
          <w:lang w:eastAsia="cs-CZ"/>
        </w:rPr>
        <w:t>Asynchronní, synchronní, stejnosměrné, komutátorové. Principy, konstrukce, momentové charakteristiky, rozdělení a použití.</w:t>
      </w:r>
    </w:p>
    <w:p w:rsidR="00507FAC" w:rsidRP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507FAC" w:rsidRPr="00507FAC" w:rsidRDefault="00507FAC" w:rsidP="00507F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6. </w:t>
      </w:r>
      <w:r w:rsidRPr="00507FAC">
        <w:rPr>
          <w:rFonts w:ascii="Arial" w:eastAsia="Times New Roman" w:hAnsi="Arial" w:cs="Arial"/>
          <w:b/>
          <w:sz w:val="24"/>
          <w:szCs w:val="24"/>
          <w:lang w:eastAsia="cs-CZ"/>
        </w:rPr>
        <w:t>Stejnosměrné točivé stroje</w:t>
      </w:r>
    </w:p>
    <w:p w:rsidR="00507FAC" w:rsidRP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07FAC">
        <w:rPr>
          <w:rFonts w:ascii="Arial" w:eastAsia="Times New Roman" w:hAnsi="Arial" w:cs="Arial"/>
          <w:sz w:val="24"/>
          <w:szCs w:val="24"/>
          <w:lang w:eastAsia="cs-CZ"/>
        </w:rPr>
        <w:t>Motor, dynamo. Princip a konstrukce, druhy a použití.</w:t>
      </w:r>
    </w:p>
    <w:p w:rsid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507FAC" w:rsidRPr="00507FAC" w:rsidRDefault="00507FAC" w:rsidP="00507F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7. </w:t>
      </w:r>
      <w:r w:rsidRPr="00507FAC">
        <w:rPr>
          <w:rFonts w:ascii="Arial" w:eastAsia="Times New Roman" w:hAnsi="Arial" w:cs="Arial"/>
          <w:b/>
          <w:sz w:val="24"/>
          <w:szCs w:val="24"/>
          <w:lang w:eastAsia="cs-CZ"/>
        </w:rPr>
        <w:t>Síťové napájecí zdroje</w:t>
      </w:r>
    </w:p>
    <w:p w:rsid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07FAC">
        <w:rPr>
          <w:rFonts w:ascii="Arial" w:eastAsia="Times New Roman" w:hAnsi="Arial" w:cs="Arial"/>
          <w:sz w:val="24"/>
          <w:szCs w:val="24"/>
          <w:lang w:eastAsia="cs-CZ"/>
        </w:rPr>
        <w:t>Základní složení síťového napájecího zdroje. Usměrňovače -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07FAC">
        <w:rPr>
          <w:rFonts w:ascii="Arial" w:eastAsia="Times New Roman" w:hAnsi="Arial" w:cs="Arial"/>
          <w:sz w:val="24"/>
          <w:szCs w:val="24"/>
          <w:lang w:eastAsia="cs-CZ"/>
        </w:rPr>
        <w:t>vlastnosti, druhy zapojení, použití, časové charakteristiky. Sta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bilizátory napětí, druhy. Návrh </w:t>
      </w:r>
      <w:r w:rsidRPr="00507FAC">
        <w:rPr>
          <w:rFonts w:ascii="Arial" w:eastAsia="Times New Roman" w:hAnsi="Arial" w:cs="Arial"/>
          <w:sz w:val="24"/>
          <w:szCs w:val="24"/>
          <w:lang w:eastAsia="cs-CZ"/>
        </w:rPr>
        <w:t xml:space="preserve">usměrňovačů a stabilizátorů. Zdvojovače napětí. </w:t>
      </w:r>
    </w:p>
    <w:p w:rsid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5D65D1" w:rsidRPr="00507FAC" w:rsidRDefault="005D65D1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bookmarkStart w:id="0" w:name="_GoBack"/>
      <w:bookmarkEnd w:id="0"/>
    </w:p>
    <w:p w:rsidR="00507FAC" w:rsidRPr="00507FAC" w:rsidRDefault="00507FAC" w:rsidP="00507F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bookmarkStart w:id="1" w:name="2"/>
      <w:bookmarkEnd w:id="1"/>
      <w:r>
        <w:rPr>
          <w:rFonts w:ascii="Arial" w:eastAsia="Times New Roman" w:hAnsi="Arial" w:cs="Arial"/>
          <w:b/>
          <w:sz w:val="24"/>
          <w:szCs w:val="24"/>
          <w:lang w:eastAsia="cs-CZ"/>
        </w:rPr>
        <w:lastRenderedPageBreak/>
        <w:t xml:space="preserve">8. </w:t>
      </w:r>
      <w:r w:rsidRPr="00507FAC">
        <w:rPr>
          <w:rFonts w:ascii="Arial" w:eastAsia="Times New Roman" w:hAnsi="Arial" w:cs="Arial"/>
          <w:b/>
          <w:sz w:val="24"/>
          <w:szCs w:val="24"/>
          <w:lang w:eastAsia="cs-CZ"/>
        </w:rPr>
        <w:t>Tranzistory bipolární a unipolární</w:t>
      </w:r>
    </w:p>
    <w:p w:rsid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07FAC">
        <w:rPr>
          <w:rFonts w:ascii="Arial" w:eastAsia="Times New Roman" w:hAnsi="Arial" w:cs="Arial"/>
          <w:sz w:val="24"/>
          <w:szCs w:val="24"/>
          <w:lang w:eastAsia="cs-CZ"/>
        </w:rPr>
        <w:t>Princip, popis funkce, druhy tranzistorů, stejnosměrné charakteristiky tranzistoru. Náhradní schéma, h-parametry. Způsoby zapojení tranzistorů, jejich vlastnosti a charakteristiky.</w:t>
      </w:r>
    </w:p>
    <w:p w:rsidR="00507FAC" w:rsidRP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507FAC" w:rsidRPr="00507FAC" w:rsidRDefault="00507FAC" w:rsidP="00507F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9. </w:t>
      </w:r>
      <w:r w:rsidRPr="00507FAC">
        <w:rPr>
          <w:rFonts w:ascii="Arial" w:eastAsia="Times New Roman" w:hAnsi="Arial" w:cs="Arial"/>
          <w:b/>
          <w:sz w:val="24"/>
          <w:szCs w:val="24"/>
          <w:lang w:eastAsia="cs-CZ"/>
        </w:rPr>
        <w:t>Tranzistorové zesilovače</w:t>
      </w:r>
    </w:p>
    <w:p w:rsid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07FAC">
        <w:rPr>
          <w:rFonts w:ascii="Arial" w:eastAsia="Times New Roman" w:hAnsi="Arial" w:cs="Arial"/>
          <w:sz w:val="24"/>
          <w:szCs w:val="24"/>
          <w:lang w:eastAsia="cs-CZ"/>
        </w:rPr>
        <w:t xml:space="preserve">Jednostupňový tranzistorový zesilovač, popis zapojení, funkce jednotlivých obvodových prvků, klidový pracovní bod, nastavení a stabilizace pracovního bodu. </w:t>
      </w:r>
    </w:p>
    <w:p w:rsidR="00507FAC" w:rsidRP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507FAC" w:rsidRPr="00507FAC" w:rsidRDefault="00507FAC" w:rsidP="00507F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10. </w:t>
      </w:r>
      <w:r w:rsidRPr="00507FAC">
        <w:rPr>
          <w:rFonts w:ascii="Arial" w:eastAsia="Times New Roman" w:hAnsi="Arial" w:cs="Arial"/>
          <w:b/>
          <w:sz w:val="24"/>
          <w:szCs w:val="24"/>
          <w:lang w:eastAsia="cs-CZ"/>
        </w:rPr>
        <w:t>Výkonové zesilovače</w:t>
      </w:r>
    </w:p>
    <w:p w:rsid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07FAC">
        <w:rPr>
          <w:rFonts w:ascii="Arial" w:eastAsia="Times New Roman" w:hAnsi="Arial" w:cs="Arial"/>
          <w:sz w:val="24"/>
          <w:szCs w:val="24"/>
          <w:lang w:eastAsia="cs-CZ"/>
        </w:rPr>
        <w:t>Třídy zesilovačů, vazba zesilovacích stupňů, diferenční a výkonové zesilovače. Stabilizátory a oscilátory, klopné obvody, rozděle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ní, princip činnosti. Napěťový, </w:t>
      </w:r>
      <w:r w:rsidRPr="00507FAC">
        <w:rPr>
          <w:rFonts w:ascii="Arial" w:eastAsia="Times New Roman" w:hAnsi="Arial" w:cs="Arial"/>
          <w:sz w:val="24"/>
          <w:szCs w:val="24"/>
          <w:lang w:eastAsia="cs-CZ"/>
        </w:rPr>
        <w:t>proudový přenos; řešení zesilovacích stupňů širokopásmových zesilovačů.</w:t>
      </w:r>
    </w:p>
    <w:p w:rsid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EE69F2" w:rsidRPr="00507FAC" w:rsidRDefault="00EE69F2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507FAC" w:rsidRPr="00507FAC" w:rsidRDefault="00507FAC" w:rsidP="00507F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11. </w:t>
      </w:r>
      <w:r w:rsidRPr="00507FAC">
        <w:rPr>
          <w:rFonts w:ascii="Arial" w:eastAsia="Times New Roman" w:hAnsi="Arial" w:cs="Arial"/>
          <w:b/>
          <w:sz w:val="24"/>
          <w:szCs w:val="24"/>
          <w:lang w:eastAsia="cs-CZ"/>
        </w:rPr>
        <w:t>Spínací prvky</w:t>
      </w:r>
    </w:p>
    <w:p w:rsidR="00507FAC" w:rsidRP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07FAC">
        <w:rPr>
          <w:rFonts w:ascii="Arial" w:eastAsia="Times New Roman" w:hAnsi="Arial" w:cs="Arial"/>
          <w:sz w:val="24"/>
          <w:szCs w:val="24"/>
          <w:lang w:eastAsia="cs-CZ"/>
        </w:rPr>
        <w:t xml:space="preserve">Tyristor, </w:t>
      </w:r>
      <w:proofErr w:type="spellStart"/>
      <w:r w:rsidRPr="00507FAC">
        <w:rPr>
          <w:rFonts w:ascii="Arial" w:eastAsia="Times New Roman" w:hAnsi="Arial" w:cs="Arial"/>
          <w:sz w:val="24"/>
          <w:szCs w:val="24"/>
          <w:lang w:eastAsia="cs-CZ"/>
        </w:rPr>
        <w:t>triak</w:t>
      </w:r>
      <w:proofErr w:type="spellEnd"/>
      <w:r w:rsidRPr="00507FAC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proofErr w:type="spellStart"/>
      <w:r w:rsidRPr="00507FAC">
        <w:rPr>
          <w:rFonts w:ascii="Arial" w:eastAsia="Times New Roman" w:hAnsi="Arial" w:cs="Arial"/>
          <w:sz w:val="24"/>
          <w:szCs w:val="24"/>
          <w:lang w:eastAsia="cs-CZ"/>
        </w:rPr>
        <w:t>diak</w:t>
      </w:r>
      <w:proofErr w:type="spellEnd"/>
      <w:r w:rsidRPr="00507FAC">
        <w:rPr>
          <w:rFonts w:ascii="Arial" w:eastAsia="Times New Roman" w:hAnsi="Arial" w:cs="Arial"/>
          <w:sz w:val="24"/>
          <w:szCs w:val="24"/>
          <w:lang w:eastAsia="cs-CZ"/>
        </w:rPr>
        <w:t xml:space="preserve">. Vlastnosti, charakteristiky, použití. Příklady použití. Fázové řízení </w:t>
      </w:r>
    </w:p>
    <w:p w:rsid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07FAC">
        <w:rPr>
          <w:rFonts w:ascii="Arial" w:eastAsia="Times New Roman" w:hAnsi="Arial" w:cs="Arial"/>
          <w:sz w:val="24"/>
          <w:szCs w:val="24"/>
          <w:lang w:eastAsia="cs-CZ"/>
        </w:rPr>
        <w:t>spínacích prvků.</w:t>
      </w:r>
    </w:p>
    <w:p w:rsid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507FAC" w:rsidRPr="00507FAC" w:rsidRDefault="00507FAC" w:rsidP="00507F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12. </w:t>
      </w:r>
      <w:r w:rsidRPr="00507FAC">
        <w:rPr>
          <w:rFonts w:ascii="Arial" w:eastAsia="Times New Roman" w:hAnsi="Arial" w:cs="Arial"/>
          <w:b/>
          <w:sz w:val="24"/>
          <w:szCs w:val="24"/>
          <w:lang w:eastAsia="cs-CZ"/>
        </w:rPr>
        <w:t>Optoelektronické součástky</w:t>
      </w:r>
    </w:p>
    <w:p w:rsidR="00507FAC" w:rsidRP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07FAC">
        <w:rPr>
          <w:rFonts w:ascii="Arial" w:eastAsia="Times New Roman" w:hAnsi="Arial" w:cs="Arial"/>
          <w:sz w:val="24"/>
          <w:szCs w:val="24"/>
          <w:lang w:eastAsia="cs-CZ"/>
        </w:rPr>
        <w:t>Detektory záření, zdroje záření, druhy, popis činnosti charakteristiky. Speciální optické prvky.</w:t>
      </w:r>
    </w:p>
    <w:p w:rsid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507FAC" w:rsidRPr="00507FAC" w:rsidRDefault="00507FAC" w:rsidP="00507F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13. </w:t>
      </w:r>
      <w:r w:rsidRPr="00507FAC">
        <w:rPr>
          <w:rFonts w:ascii="Arial" w:eastAsia="Times New Roman" w:hAnsi="Arial" w:cs="Arial"/>
          <w:b/>
          <w:sz w:val="24"/>
          <w:szCs w:val="24"/>
          <w:lang w:eastAsia="cs-CZ"/>
        </w:rPr>
        <w:t>Zobrazovací jednotky</w:t>
      </w:r>
    </w:p>
    <w:p w:rsidR="00507FAC" w:rsidRP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07FAC">
        <w:rPr>
          <w:rFonts w:ascii="Arial" w:eastAsia="Times New Roman" w:hAnsi="Arial" w:cs="Arial"/>
          <w:sz w:val="24"/>
          <w:szCs w:val="24"/>
          <w:lang w:eastAsia="cs-CZ"/>
        </w:rPr>
        <w:t>Rozdělení, princip a použití. Kapalné krystaly.</w:t>
      </w:r>
    </w:p>
    <w:p w:rsid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507FAC" w:rsidRPr="00507FAC" w:rsidRDefault="00507FAC" w:rsidP="00507F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14. </w:t>
      </w:r>
      <w:r w:rsidRPr="00507FAC">
        <w:rPr>
          <w:rFonts w:ascii="Arial" w:eastAsia="Times New Roman" w:hAnsi="Arial" w:cs="Arial"/>
          <w:b/>
          <w:sz w:val="24"/>
          <w:szCs w:val="24"/>
          <w:lang w:eastAsia="cs-CZ"/>
        </w:rPr>
        <w:t>Integrované obvody</w:t>
      </w:r>
    </w:p>
    <w:p w:rsidR="00507FAC" w:rsidRP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07FAC">
        <w:rPr>
          <w:rFonts w:ascii="Arial" w:eastAsia="Times New Roman" w:hAnsi="Arial" w:cs="Arial"/>
          <w:sz w:val="24"/>
          <w:szCs w:val="24"/>
          <w:lang w:eastAsia="cs-CZ"/>
        </w:rPr>
        <w:t>Analogové integrované obvody, princip, rozdělení. Operační zesilovače. Vlastnosti reálného operačního zesilovače, základní zapojení, kmitočtová charakteristika.</w:t>
      </w:r>
    </w:p>
    <w:p w:rsid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507FAC" w:rsidRPr="00507FAC" w:rsidRDefault="00507FAC" w:rsidP="00507F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15. </w:t>
      </w:r>
      <w:r w:rsidRPr="00507FAC">
        <w:rPr>
          <w:rFonts w:ascii="Arial" w:eastAsia="Times New Roman" w:hAnsi="Arial" w:cs="Arial"/>
          <w:b/>
          <w:sz w:val="24"/>
          <w:szCs w:val="24"/>
          <w:lang w:eastAsia="cs-CZ"/>
        </w:rPr>
        <w:t>Logické obvody</w:t>
      </w:r>
    </w:p>
    <w:p w:rsidR="00507FAC" w:rsidRP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07FAC">
        <w:rPr>
          <w:rFonts w:ascii="Arial" w:eastAsia="Times New Roman" w:hAnsi="Arial" w:cs="Arial"/>
          <w:sz w:val="24"/>
          <w:szCs w:val="24"/>
          <w:lang w:eastAsia="cs-CZ"/>
        </w:rPr>
        <w:t>Kombinační obvody, čítače, posuvné registry, polovodičové paměti, mikropočítače.</w:t>
      </w:r>
    </w:p>
    <w:p w:rsidR="00A171F4" w:rsidRDefault="00A171F4"/>
    <w:p w:rsidR="00507FAC" w:rsidRDefault="00507FAC"/>
    <w:p w:rsidR="00507FAC" w:rsidRDefault="00507FAC"/>
    <w:p w:rsidR="00507FAC" w:rsidRDefault="00507FAC"/>
    <w:p w:rsidR="00507FAC" w:rsidRDefault="00507FAC"/>
    <w:p w:rsidR="00507FAC" w:rsidRDefault="00507FAC"/>
    <w:p w:rsidR="00507FAC" w:rsidRDefault="00507FAC"/>
    <w:p w:rsidR="00507FAC" w:rsidRDefault="00507FAC"/>
    <w:p w:rsidR="00507FAC" w:rsidRDefault="00507FAC"/>
    <w:p w:rsidR="00507FAC" w:rsidRDefault="00507FAC"/>
    <w:p w:rsidR="00507FAC" w:rsidRDefault="00507FAC"/>
    <w:p w:rsidR="00507FAC" w:rsidRDefault="00507FAC" w:rsidP="00507FAC">
      <w:pPr>
        <w:pStyle w:val="Nzev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Současné koncepce ve vzdělávání v ICT</w:t>
      </w:r>
    </w:p>
    <w:p w:rsidR="00507FAC" w:rsidRPr="00507FAC" w:rsidRDefault="00EE69F2" w:rsidP="00507F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E69F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1. </w:t>
      </w:r>
      <w:r w:rsidR="00507FAC" w:rsidRPr="00507FAC">
        <w:rPr>
          <w:rFonts w:ascii="Arial" w:eastAsia="Times New Roman" w:hAnsi="Arial" w:cs="Arial"/>
          <w:b/>
          <w:sz w:val="24"/>
          <w:szCs w:val="24"/>
          <w:lang w:eastAsia="cs-CZ"/>
        </w:rPr>
        <w:t>Informační technologie</w:t>
      </w:r>
    </w:p>
    <w:p w:rsidR="00507FAC" w:rsidRP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07FAC">
        <w:rPr>
          <w:rFonts w:ascii="Arial" w:eastAsia="Times New Roman" w:hAnsi="Arial" w:cs="Arial"/>
          <w:sz w:val="24"/>
          <w:szCs w:val="24"/>
          <w:lang w:eastAsia="cs-CZ"/>
        </w:rPr>
        <w:t xml:space="preserve">Vztah informatiky a informačních technologií. Pojetí informačních technologií. </w:t>
      </w:r>
    </w:p>
    <w:p w:rsid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507FAC" w:rsidRPr="00507FAC" w:rsidRDefault="00EE69F2" w:rsidP="00507F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E69F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2. </w:t>
      </w:r>
      <w:r w:rsidR="00507FAC" w:rsidRPr="00507FAC">
        <w:rPr>
          <w:rFonts w:ascii="Arial" w:eastAsia="Times New Roman" w:hAnsi="Arial" w:cs="Arial"/>
          <w:b/>
          <w:sz w:val="24"/>
          <w:szCs w:val="24"/>
          <w:lang w:eastAsia="cs-CZ"/>
        </w:rPr>
        <w:t>Informační gramotnost</w:t>
      </w:r>
    </w:p>
    <w:p w:rsidR="00507FAC" w:rsidRP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07FAC">
        <w:rPr>
          <w:rFonts w:ascii="Arial" w:eastAsia="Times New Roman" w:hAnsi="Arial" w:cs="Arial"/>
          <w:sz w:val="24"/>
          <w:szCs w:val="24"/>
          <w:lang w:eastAsia="cs-CZ"/>
        </w:rPr>
        <w:t>Informační gramotnost a její pojetí, informační výchova.</w:t>
      </w:r>
    </w:p>
    <w:p w:rsid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507FAC" w:rsidRPr="00507FAC" w:rsidRDefault="00EE69F2" w:rsidP="00507F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E69F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3. </w:t>
      </w:r>
      <w:r w:rsidR="00507FAC" w:rsidRPr="00507FAC">
        <w:rPr>
          <w:rFonts w:ascii="Arial" w:eastAsia="Times New Roman" w:hAnsi="Arial" w:cs="Arial"/>
          <w:b/>
          <w:sz w:val="24"/>
          <w:szCs w:val="24"/>
          <w:lang w:eastAsia="cs-CZ"/>
        </w:rPr>
        <w:t>Informační společnost</w:t>
      </w:r>
    </w:p>
    <w:p w:rsidR="00507FAC" w:rsidRP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07FAC">
        <w:rPr>
          <w:rFonts w:ascii="Arial" w:eastAsia="Times New Roman" w:hAnsi="Arial" w:cs="Arial"/>
          <w:sz w:val="24"/>
          <w:szCs w:val="24"/>
          <w:lang w:eastAsia="cs-CZ"/>
        </w:rPr>
        <w:t xml:space="preserve">Informační společnost, přístupy </w:t>
      </w:r>
      <w:proofErr w:type="spellStart"/>
      <w:r w:rsidRPr="00507FAC">
        <w:rPr>
          <w:rFonts w:ascii="Arial" w:eastAsia="Times New Roman" w:hAnsi="Arial" w:cs="Arial"/>
          <w:sz w:val="24"/>
          <w:szCs w:val="24"/>
          <w:lang w:eastAsia="cs-CZ"/>
        </w:rPr>
        <w:t>kinformační</w:t>
      </w:r>
      <w:proofErr w:type="spellEnd"/>
      <w:r w:rsidRPr="00507FAC">
        <w:rPr>
          <w:rFonts w:ascii="Arial" w:eastAsia="Times New Roman" w:hAnsi="Arial" w:cs="Arial"/>
          <w:sz w:val="24"/>
          <w:szCs w:val="24"/>
          <w:lang w:eastAsia="cs-CZ"/>
        </w:rPr>
        <w:t xml:space="preserve"> společnosti, změny ve vzdělávání v</w:t>
      </w:r>
    </w:p>
    <w:p w:rsidR="00507FAC" w:rsidRP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07FAC">
        <w:rPr>
          <w:rFonts w:ascii="Arial" w:eastAsia="Times New Roman" w:hAnsi="Arial" w:cs="Arial"/>
          <w:sz w:val="24"/>
          <w:szCs w:val="24"/>
          <w:lang w:eastAsia="cs-CZ"/>
        </w:rPr>
        <w:t>informační společnosti.</w:t>
      </w:r>
    </w:p>
    <w:p w:rsid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507FAC" w:rsidRPr="00507FAC" w:rsidRDefault="00EE69F2" w:rsidP="00507F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E69F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4. </w:t>
      </w:r>
      <w:r w:rsidR="00507FAC" w:rsidRPr="00507FAC">
        <w:rPr>
          <w:rFonts w:ascii="Arial" w:eastAsia="Times New Roman" w:hAnsi="Arial" w:cs="Arial"/>
          <w:b/>
          <w:sz w:val="24"/>
          <w:szCs w:val="24"/>
          <w:lang w:eastAsia="cs-CZ"/>
        </w:rPr>
        <w:t>Internet a WWW</w:t>
      </w:r>
    </w:p>
    <w:p w:rsidR="00507FAC" w:rsidRP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07FAC">
        <w:rPr>
          <w:rFonts w:ascii="Arial" w:eastAsia="Times New Roman" w:hAnsi="Arial" w:cs="Arial"/>
          <w:sz w:val="24"/>
          <w:szCs w:val="24"/>
          <w:lang w:eastAsia="cs-CZ"/>
        </w:rPr>
        <w:t xml:space="preserve">Princip fungování Internetu a jeho služby, vývoj Internetu. Struktura Internetu a adresování domén a subdomén. </w:t>
      </w:r>
    </w:p>
    <w:p w:rsid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507FAC" w:rsidRPr="00507FAC" w:rsidRDefault="00EE69F2" w:rsidP="00507F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E69F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5. </w:t>
      </w:r>
      <w:r w:rsidR="00507FAC" w:rsidRPr="00507FAC">
        <w:rPr>
          <w:rFonts w:ascii="Arial" w:eastAsia="Times New Roman" w:hAnsi="Arial" w:cs="Arial"/>
          <w:b/>
          <w:sz w:val="24"/>
          <w:szCs w:val="24"/>
          <w:lang w:eastAsia="cs-CZ"/>
        </w:rPr>
        <w:t>Bezpečnostní aspekty práce s IT</w:t>
      </w:r>
    </w:p>
    <w:p w:rsidR="00507FAC" w:rsidRP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07FAC">
        <w:rPr>
          <w:rFonts w:ascii="Arial" w:eastAsia="Times New Roman" w:hAnsi="Arial" w:cs="Arial"/>
          <w:sz w:val="24"/>
          <w:szCs w:val="24"/>
          <w:lang w:eastAsia="cs-CZ"/>
        </w:rPr>
        <w:t>Bezpečnostní aspekty práce s IT -</w:t>
      </w:r>
      <w:r w:rsidR="00EE69F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07FAC">
        <w:rPr>
          <w:rFonts w:ascii="Arial" w:eastAsia="Times New Roman" w:hAnsi="Arial" w:cs="Arial"/>
          <w:sz w:val="24"/>
          <w:szCs w:val="24"/>
          <w:lang w:eastAsia="cs-CZ"/>
        </w:rPr>
        <w:t xml:space="preserve">ochrana proti </w:t>
      </w:r>
      <w:proofErr w:type="spellStart"/>
      <w:r w:rsidRPr="00507FAC">
        <w:rPr>
          <w:rFonts w:ascii="Arial" w:eastAsia="Times New Roman" w:hAnsi="Arial" w:cs="Arial"/>
          <w:sz w:val="24"/>
          <w:szCs w:val="24"/>
          <w:lang w:eastAsia="cs-CZ"/>
        </w:rPr>
        <w:t>malware</w:t>
      </w:r>
      <w:proofErr w:type="spellEnd"/>
      <w:r w:rsidRPr="00507FAC">
        <w:rPr>
          <w:rFonts w:ascii="Arial" w:eastAsia="Times New Roman" w:hAnsi="Arial" w:cs="Arial"/>
          <w:sz w:val="24"/>
          <w:szCs w:val="24"/>
          <w:lang w:eastAsia="cs-CZ"/>
        </w:rPr>
        <w:t xml:space="preserve">, rizika využívání sociálních sítí, zcizení identity, </w:t>
      </w:r>
      <w:proofErr w:type="spellStart"/>
      <w:r w:rsidRPr="00507FAC">
        <w:rPr>
          <w:rFonts w:ascii="Arial" w:eastAsia="Times New Roman" w:hAnsi="Arial" w:cs="Arial"/>
          <w:sz w:val="24"/>
          <w:szCs w:val="24"/>
          <w:lang w:eastAsia="cs-CZ"/>
        </w:rPr>
        <w:t>kyberšikana</w:t>
      </w:r>
      <w:proofErr w:type="spellEnd"/>
      <w:r w:rsidRPr="00507FAC">
        <w:rPr>
          <w:rFonts w:ascii="Arial" w:eastAsia="Times New Roman" w:hAnsi="Arial" w:cs="Arial"/>
          <w:sz w:val="24"/>
          <w:szCs w:val="24"/>
          <w:lang w:eastAsia="cs-CZ"/>
        </w:rPr>
        <w:t xml:space="preserve"> apod.</w:t>
      </w:r>
    </w:p>
    <w:p w:rsid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bookmarkStart w:id="2" w:name="3"/>
      <w:bookmarkEnd w:id="2"/>
    </w:p>
    <w:p w:rsidR="00507FAC" w:rsidRPr="00507FAC" w:rsidRDefault="00EE69F2" w:rsidP="00507F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E69F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6. </w:t>
      </w:r>
      <w:r w:rsidR="00507FAC" w:rsidRPr="00507FAC">
        <w:rPr>
          <w:rFonts w:ascii="Arial" w:eastAsia="Times New Roman" w:hAnsi="Arial" w:cs="Arial"/>
          <w:b/>
          <w:sz w:val="24"/>
          <w:szCs w:val="24"/>
          <w:lang w:eastAsia="cs-CZ"/>
        </w:rPr>
        <w:t>Komprimace dat</w:t>
      </w:r>
    </w:p>
    <w:p w:rsidR="00507FAC" w:rsidRP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07FAC">
        <w:rPr>
          <w:rFonts w:ascii="Arial" w:eastAsia="Times New Roman" w:hAnsi="Arial" w:cs="Arial"/>
          <w:sz w:val="24"/>
          <w:szCs w:val="24"/>
          <w:lang w:eastAsia="cs-CZ"/>
        </w:rPr>
        <w:t xml:space="preserve">Principy komprimace, typy komprimace a základní charakteristiky komprimovaných formátů. Komprimační </w:t>
      </w:r>
      <w:proofErr w:type="gramStart"/>
      <w:r w:rsidRPr="00507FAC">
        <w:rPr>
          <w:rFonts w:ascii="Arial" w:eastAsia="Times New Roman" w:hAnsi="Arial" w:cs="Arial"/>
          <w:sz w:val="24"/>
          <w:szCs w:val="24"/>
          <w:lang w:eastAsia="cs-CZ"/>
        </w:rPr>
        <w:t>programy</w:t>
      </w:r>
      <w:proofErr w:type="gramEnd"/>
      <w:r w:rsidRPr="00507FAC">
        <w:rPr>
          <w:rFonts w:ascii="Arial" w:eastAsia="Times New Roman" w:hAnsi="Arial" w:cs="Arial"/>
          <w:sz w:val="24"/>
          <w:szCs w:val="24"/>
          <w:lang w:eastAsia="cs-CZ"/>
        </w:rPr>
        <w:t xml:space="preserve"> –</w:t>
      </w:r>
      <w:proofErr w:type="gramStart"/>
      <w:r w:rsidRPr="00507FAC">
        <w:rPr>
          <w:rFonts w:ascii="Arial" w:eastAsia="Times New Roman" w:hAnsi="Arial" w:cs="Arial"/>
          <w:sz w:val="24"/>
          <w:szCs w:val="24"/>
          <w:lang w:eastAsia="cs-CZ"/>
        </w:rPr>
        <w:t>rozdělení</w:t>
      </w:r>
      <w:proofErr w:type="gramEnd"/>
      <w:r w:rsidRPr="00507FAC">
        <w:rPr>
          <w:rFonts w:ascii="Arial" w:eastAsia="Times New Roman" w:hAnsi="Arial" w:cs="Arial"/>
          <w:sz w:val="24"/>
          <w:szCs w:val="24"/>
          <w:lang w:eastAsia="cs-CZ"/>
        </w:rPr>
        <w:t>, vlastnosti.</w:t>
      </w:r>
    </w:p>
    <w:p w:rsid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507FAC" w:rsidRPr="00507FAC" w:rsidRDefault="00EE69F2" w:rsidP="00507F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E69F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7. </w:t>
      </w:r>
      <w:r w:rsidR="00507FAC" w:rsidRPr="00507FA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Multimédia </w:t>
      </w:r>
    </w:p>
    <w:p w:rsidR="00507FAC" w:rsidRP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07FAC">
        <w:rPr>
          <w:rFonts w:ascii="Arial" w:eastAsia="Times New Roman" w:hAnsi="Arial" w:cs="Arial"/>
          <w:sz w:val="24"/>
          <w:szCs w:val="24"/>
          <w:lang w:eastAsia="cs-CZ"/>
        </w:rPr>
        <w:t>Pojetí multimédií. Multimediální programy. Multimédia a jejich hardwarová podpora. Obecné požadavky na multimediální učebnu</w:t>
      </w:r>
    </w:p>
    <w:p w:rsid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507FAC" w:rsidRPr="00507FAC" w:rsidRDefault="00EE69F2" w:rsidP="00507F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E69F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8. </w:t>
      </w:r>
      <w:r w:rsidR="00507FAC" w:rsidRPr="00507FAC">
        <w:rPr>
          <w:rFonts w:ascii="Arial" w:eastAsia="Times New Roman" w:hAnsi="Arial" w:cs="Arial"/>
          <w:b/>
          <w:sz w:val="24"/>
          <w:szCs w:val="24"/>
          <w:lang w:eastAsia="cs-CZ"/>
        </w:rPr>
        <w:t>Digitální fotografie</w:t>
      </w:r>
    </w:p>
    <w:p w:rsidR="00507FAC" w:rsidRP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07FAC">
        <w:rPr>
          <w:rFonts w:ascii="Arial" w:eastAsia="Times New Roman" w:hAnsi="Arial" w:cs="Arial"/>
          <w:sz w:val="24"/>
          <w:szCs w:val="24"/>
          <w:lang w:eastAsia="cs-CZ"/>
        </w:rPr>
        <w:t>Princip digitální fotografie, rozlišení senzoru, Bayerova maska, interpolace obrazu, citlivost</w:t>
      </w:r>
      <w:r w:rsidR="00EE69F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507FAC">
        <w:rPr>
          <w:rFonts w:ascii="Arial" w:eastAsia="Times New Roman" w:hAnsi="Arial" w:cs="Arial"/>
          <w:sz w:val="24"/>
          <w:szCs w:val="24"/>
          <w:lang w:eastAsia="cs-CZ"/>
        </w:rPr>
        <w:t>ašum</w:t>
      </w:r>
      <w:proofErr w:type="spellEnd"/>
      <w:r w:rsidRPr="00507FAC">
        <w:rPr>
          <w:rFonts w:ascii="Arial" w:eastAsia="Times New Roman" w:hAnsi="Arial" w:cs="Arial"/>
          <w:sz w:val="24"/>
          <w:szCs w:val="24"/>
          <w:lang w:eastAsia="cs-CZ"/>
        </w:rPr>
        <w:t xml:space="preserve">, formát RAW, požadavky na obrazový procesor. Srovnání klasické a digitální fotografie. Dělení </w:t>
      </w:r>
      <w:proofErr w:type="spellStart"/>
      <w:r w:rsidRPr="00507FAC">
        <w:rPr>
          <w:rFonts w:ascii="Arial" w:eastAsia="Times New Roman" w:hAnsi="Arial" w:cs="Arial"/>
          <w:sz w:val="24"/>
          <w:szCs w:val="24"/>
          <w:lang w:eastAsia="cs-CZ"/>
        </w:rPr>
        <w:t>acharakteristika</w:t>
      </w:r>
      <w:proofErr w:type="spellEnd"/>
      <w:r w:rsidRPr="00507FAC">
        <w:rPr>
          <w:rFonts w:ascii="Arial" w:eastAsia="Times New Roman" w:hAnsi="Arial" w:cs="Arial"/>
          <w:sz w:val="24"/>
          <w:szCs w:val="24"/>
          <w:lang w:eastAsia="cs-CZ"/>
        </w:rPr>
        <w:t xml:space="preserve"> digitálních fotoaparátů.</w:t>
      </w:r>
    </w:p>
    <w:p w:rsid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507FAC" w:rsidRPr="00507FAC" w:rsidRDefault="00EE69F2" w:rsidP="00507F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E69F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9. </w:t>
      </w:r>
      <w:r w:rsidR="00507FAC" w:rsidRPr="00507FAC">
        <w:rPr>
          <w:rFonts w:ascii="Arial" w:eastAsia="Times New Roman" w:hAnsi="Arial" w:cs="Arial"/>
          <w:b/>
          <w:sz w:val="24"/>
          <w:szCs w:val="24"/>
          <w:lang w:eastAsia="cs-CZ"/>
        </w:rPr>
        <w:t>E-</w:t>
      </w:r>
      <w:proofErr w:type="spellStart"/>
      <w:r w:rsidR="00507FAC" w:rsidRPr="00507FAC">
        <w:rPr>
          <w:rFonts w:ascii="Arial" w:eastAsia="Times New Roman" w:hAnsi="Arial" w:cs="Arial"/>
          <w:b/>
          <w:sz w:val="24"/>
          <w:szCs w:val="24"/>
          <w:lang w:eastAsia="cs-CZ"/>
        </w:rPr>
        <w:t>learning</w:t>
      </w:r>
      <w:proofErr w:type="spellEnd"/>
    </w:p>
    <w:p w:rsidR="00507FAC" w:rsidRP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07FAC">
        <w:rPr>
          <w:rFonts w:ascii="Arial" w:eastAsia="Times New Roman" w:hAnsi="Arial" w:cs="Arial"/>
          <w:sz w:val="24"/>
          <w:szCs w:val="24"/>
          <w:lang w:eastAsia="cs-CZ"/>
        </w:rPr>
        <w:t xml:space="preserve">Definice pojmu, principy, elektronická výuková prostředí, LMS systémy, vývoj LMS </w:t>
      </w:r>
    </w:p>
    <w:p w:rsidR="00507FAC" w:rsidRP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07FAC">
        <w:rPr>
          <w:rFonts w:ascii="Arial" w:eastAsia="Times New Roman" w:hAnsi="Arial" w:cs="Arial"/>
          <w:sz w:val="24"/>
          <w:szCs w:val="24"/>
          <w:lang w:eastAsia="cs-CZ"/>
        </w:rPr>
        <w:t>systémů, typy LMS systémů, funkce LMS systémů, nástroje LMS systémů pro komunikaci, nástroje LMS systémů pro správu obsahu.</w:t>
      </w:r>
    </w:p>
    <w:p w:rsid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507FAC" w:rsidRPr="00507FAC" w:rsidRDefault="00EE69F2" w:rsidP="00507F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E69F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10. </w:t>
      </w:r>
      <w:r w:rsidR="00507FAC" w:rsidRPr="00507FAC">
        <w:rPr>
          <w:rFonts w:ascii="Arial" w:eastAsia="Times New Roman" w:hAnsi="Arial" w:cs="Arial"/>
          <w:b/>
          <w:sz w:val="24"/>
          <w:szCs w:val="24"/>
          <w:lang w:eastAsia="cs-CZ"/>
        </w:rPr>
        <w:t>Moderní didaktické prostředky</w:t>
      </w:r>
    </w:p>
    <w:p w:rsidR="00507FAC" w:rsidRP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07FAC">
        <w:rPr>
          <w:rFonts w:ascii="Arial" w:eastAsia="Times New Roman" w:hAnsi="Arial" w:cs="Arial"/>
          <w:sz w:val="24"/>
          <w:szCs w:val="24"/>
          <w:lang w:eastAsia="cs-CZ"/>
        </w:rPr>
        <w:t xml:space="preserve">Interaktivní tabule, jejich typy, možnosti využití ve výuce. Prezentační technika </w:t>
      </w:r>
    </w:p>
    <w:p w:rsidR="00507FAC" w:rsidRP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07FAC">
        <w:rPr>
          <w:rFonts w:ascii="Arial" w:eastAsia="Times New Roman" w:hAnsi="Arial" w:cs="Arial"/>
          <w:sz w:val="24"/>
          <w:szCs w:val="24"/>
          <w:lang w:eastAsia="cs-CZ"/>
        </w:rPr>
        <w:t xml:space="preserve">(dataprojektory, </w:t>
      </w:r>
      <w:proofErr w:type="spellStart"/>
      <w:r w:rsidRPr="00507FAC">
        <w:rPr>
          <w:rFonts w:ascii="Arial" w:eastAsia="Times New Roman" w:hAnsi="Arial" w:cs="Arial"/>
          <w:sz w:val="24"/>
          <w:szCs w:val="24"/>
          <w:lang w:eastAsia="cs-CZ"/>
        </w:rPr>
        <w:t>vizualizéry</w:t>
      </w:r>
      <w:proofErr w:type="spellEnd"/>
      <w:r w:rsidRPr="00507FAC">
        <w:rPr>
          <w:rFonts w:ascii="Arial" w:eastAsia="Times New Roman" w:hAnsi="Arial" w:cs="Arial"/>
          <w:sz w:val="24"/>
          <w:szCs w:val="24"/>
          <w:lang w:eastAsia="cs-CZ"/>
        </w:rPr>
        <w:t xml:space="preserve"> apod.) její dělení a funkce. </w:t>
      </w:r>
    </w:p>
    <w:p w:rsid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507FAC" w:rsidRPr="00507FAC" w:rsidRDefault="00EE69F2" w:rsidP="00507F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E69F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11. </w:t>
      </w:r>
      <w:r w:rsidR="00507FAC" w:rsidRPr="00507FAC">
        <w:rPr>
          <w:rFonts w:ascii="Arial" w:eastAsia="Times New Roman" w:hAnsi="Arial" w:cs="Arial"/>
          <w:b/>
          <w:sz w:val="24"/>
          <w:szCs w:val="24"/>
          <w:lang w:eastAsia="cs-CZ"/>
        </w:rPr>
        <w:t>Hardware pro platformu PC a jeho vývoj</w:t>
      </w:r>
    </w:p>
    <w:p w:rsidR="00507FAC" w:rsidRP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07FAC">
        <w:rPr>
          <w:rFonts w:ascii="Arial" w:eastAsia="Times New Roman" w:hAnsi="Arial" w:cs="Arial"/>
          <w:sz w:val="24"/>
          <w:szCs w:val="24"/>
          <w:lang w:eastAsia="cs-CZ"/>
        </w:rPr>
        <w:t xml:space="preserve">Hardware a jeho historický vývoj, von Neumannova struktura počítače, generace počítačů, počátky vývoje platformy IBM PC, serverová rozšíření, disková pole RAID a jejich dělení, </w:t>
      </w:r>
      <w:proofErr w:type="spellStart"/>
      <w:r w:rsidRPr="00507FAC">
        <w:rPr>
          <w:rFonts w:ascii="Arial" w:eastAsia="Times New Roman" w:hAnsi="Arial" w:cs="Arial"/>
          <w:sz w:val="24"/>
          <w:szCs w:val="24"/>
          <w:lang w:eastAsia="cs-CZ"/>
        </w:rPr>
        <w:t>multiprocesoring</w:t>
      </w:r>
      <w:proofErr w:type="spellEnd"/>
      <w:r w:rsidRPr="00507FAC">
        <w:rPr>
          <w:rFonts w:ascii="Arial" w:eastAsia="Times New Roman" w:hAnsi="Arial" w:cs="Arial"/>
          <w:sz w:val="24"/>
          <w:szCs w:val="24"/>
          <w:lang w:eastAsia="cs-CZ"/>
        </w:rPr>
        <w:t xml:space="preserve"> a jeho dopad na výkon serveru.</w:t>
      </w:r>
    </w:p>
    <w:p w:rsid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507FAC" w:rsidRPr="00507FAC" w:rsidRDefault="00EE69F2" w:rsidP="00507F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E69F2">
        <w:rPr>
          <w:rFonts w:ascii="Arial" w:eastAsia="Times New Roman" w:hAnsi="Arial" w:cs="Arial"/>
          <w:b/>
          <w:sz w:val="24"/>
          <w:szCs w:val="24"/>
          <w:lang w:eastAsia="cs-CZ"/>
        </w:rPr>
        <w:lastRenderedPageBreak/>
        <w:t xml:space="preserve">12. </w:t>
      </w:r>
      <w:r w:rsidR="00507FAC" w:rsidRPr="00507FA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Počítačové sítě </w:t>
      </w:r>
    </w:p>
    <w:p w:rsidR="00507FAC" w:rsidRP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07FAC">
        <w:rPr>
          <w:rFonts w:ascii="Arial" w:eastAsia="Times New Roman" w:hAnsi="Arial" w:cs="Arial"/>
          <w:sz w:val="24"/>
          <w:szCs w:val="24"/>
          <w:lang w:eastAsia="cs-CZ"/>
        </w:rPr>
        <w:t xml:space="preserve">Topologie počítačových sítí, komunikační média, způsoby přenosu informací, síťové </w:t>
      </w:r>
    </w:p>
    <w:p w:rsidR="00507FAC" w:rsidRP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07FAC">
        <w:rPr>
          <w:rFonts w:ascii="Arial" w:eastAsia="Times New Roman" w:hAnsi="Arial" w:cs="Arial"/>
          <w:sz w:val="24"/>
          <w:szCs w:val="24"/>
          <w:lang w:eastAsia="cs-CZ"/>
        </w:rPr>
        <w:t>protokoly, definice síťového protokolu, typy síťových protokolů, protokol ISO OSI, protokol TCP/IP.</w:t>
      </w:r>
    </w:p>
    <w:p w:rsid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507FAC" w:rsidRPr="00507FAC" w:rsidRDefault="00EE69F2" w:rsidP="00507F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E69F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13. </w:t>
      </w:r>
      <w:r w:rsidR="00507FAC" w:rsidRPr="00507FAC">
        <w:rPr>
          <w:rFonts w:ascii="Arial" w:eastAsia="Times New Roman" w:hAnsi="Arial" w:cs="Arial"/>
          <w:b/>
          <w:sz w:val="24"/>
          <w:szCs w:val="24"/>
          <w:lang w:eastAsia="cs-CZ"/>
        </w:rPr>
        <w:t>Bezdrátové přenosy dat (BPD)</w:t>
      </w:r>
    </w:p>
    <w:p w:rsidR="00507FAC" w:rsidRP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07FAC">
        <w:rPr>
          <w:rFonts w:ascii="Arial" w:eastAsia="Times New Roman" w:hAnsi="Arial" w:cs="Arial"/>
          <w:sz w:val="24"/>
          <w:szCs w:val="24"/>
          <w:lang w:eastAsia="cs-CZ"/>
        </w:rPr>
        <w:t>Technologie bezdrátových přenosů, adresace v</w:t>
      </w:r>
      <w:r w:rsidR="00EE69F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07FAC">
        <w:rPr>
          <w:rFonts w:ascii="Arial" w:eastAsia="Times New Roman" w:hAnsi="Arial" w:cs="Arial"/>
          <w:sz w:val="24"/>
          <w:szCs w:val="24"/>
          <w:lang w:eastAsia="cs-CZ"/>
        </w:rPr>
        <w:t>počítačových sítích, topologie sítí, hardware pro BPD, Access Point, technologie AP, konfigurace vysílajícího AP, konfigurace klientského AP.</w:t>
      </w:r>
    </w:p>
    <w:p w:rsid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507FAC" w:rsidRPr="00507FAC" w:rsidRDefault="00EE69F2" w:rsidP="00507F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E69F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14. </w:t>
      </w:r>
      <w:r w:rsidR="00507FAC" w:rsidRPr="00507FAC">
        <w:rPr>
          <w:rFonts w:ascii="Arial" w:eastAsia="Times New Roman" w:hAnsi="Arial" w:cs="Arial"/>
          <w:b/>
          <w:sz w:val="24"/>
          <w:szCs w:val="24"/>
          <w:lang w:eastAsia="cs-CZ"/>
        </w:rPr>
        <w:t>Grafické programy CAD, jejich technologie a možnosti využití</w:t>
      </w:r>
    </w:p>
    <w:p w:rsidR="00507FAC" w:rsidRP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07FAC">
        <w:rPr>
          <w:rFonts w:ascii="Arial" w:eastAsia="Times New Roman" w:hAnsi="Arial" w:cs="Arial"/>
          <w:sz w:val="24"/>
          <w:szCs w:val="24"/>
          <w:lang w:eastAsia="cs-CZ"/>
        </w:rPr>
        <w:t>Etapy výroby a jim odpovídající systémy počítačové podpory, možnosti technologie CAD, dělení programů CAD s</w:t>
      </w:r>
      <w:r w:rsidR="00EE69F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07FAC">
        <w:rPr>
          <w:rFonts w:ascii="Arial" w:eastAsia="Times New Roman" w:hAnsi="Arial" w:cs="Arial"/>
          <w:sz w:val="24"/>
          <w:szCs w:val="24"/>
          <w:lang w:eastAsia="cs-CZ"/>
        </w:rPr>
        <w:t>ohledem na možnosti využití, popis možností programů využívajících 2D, 2.5D a 3D technologii, rastrová a vektorová grafika.</w:t>
      </w:r>
    </w:p>
    <w:p w:rsid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507FAC" w:rsidRPr="00507FAC" w:rsidRDefault="00EE69F2" w:rsidP="00507F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E69F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15. </w:t>
      </w:r>
      <w:r w:rsidR="00507FAC" w:rsidRPr="00507FAC">
        <w:rPr>
          <w:rFonts w:ascii="Arial" w:eastAsia="Times New Roman" w:hAnsi="Arial" w:cs="Arial"/>
          <w:b/>
          <w:sz w:val="24"/>
          <w:szCs w:val="24"/>
          <w:lang w:eastAsia="cs-CZ"/>
        </w:rPr>
        <w:t>Databázové systémy</w:t>
      </w:r>
    </w:p>
    <w:p w:rsidR="00507FAC" w:rsidRP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07FAC">
        <w:rPr>
          <w:rFonts w:ascii="Arial" w:eastAsia="Times New Roman" w:hAnsi="Arial" w:cs="Arial"/>
          <w:sz w:val="24"/>
          <w:szCs w:val="24"/>
          <w:lang w:eastAsia="cs-CZ"/>
        </w:rPr>
        <w:t xml:space="preserve">Základy DB (základy zpracování podnikových dat), relační databáze, terminologie a pojetí databázového modelování, normalizace databáze, základy SQL. </w:t>
      </w:r>
    </w:p>
    <w:p w:rsid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507FAC" w:rsidRPr="00507FAC" w:rsidRDefault="00EE69F2" w:rsidP="00507F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E69F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16. </w:t>
      </w:r>
      <w:r w:rsidR="00507FAC" w:rsidRPr="00507FA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Licenční politika </w:t>
      </w:r>
    </w:p>
    <w:p w:rsidR="00507FAC" w:rsidRP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07FAC">
        <w:rPr>
          <w:rFonts w:ascii="Arial" w:eastAsia="Times New Roman" w:hAnsi="Arial" w:cs="Arial"/>
          <w:sz w:val="24"/>
          <w:szCs w:val="24"/>
          <w:lang w:eastAsia="cs-CZ"/>
        </w:rPr>
        <w:t xml:space="preserve">Typy licencí, platnost licencí, licenční model firmy Microsoft, EULA, licenční programy </w:t>
      </w:r>
    </w:p>
    <w:p w:rsidR="00507FAC" w:rsidRP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07FAC">
        <w:rPr>
          <w:rFonts w:ascii="Arial" w:eastAsia="Times New Roman" w:hAnsi="Arial" w:cs="Arial"/>
          <w:sz w:val="24"/>
          <w:szCs w:val="24"/>
          <w:lang w:eastAsia="cs-CZ"/>
        </w:rPr>
        <w:t>firmy Microsoft, licenční model Open Source.</w:t>
      </w:r>
    </w:p>
    <w:p w:rsidR="00507FAC" w:rsidRDefault="00507FAC" w:rsidP="00507FAC">
      <w:pPr>
        <w:rPr>
          <w:lang w:eastAsia="cs-CZ"/>
        </w:rPr>
      </w:pPr>
    </w:p>
    <w:p w:rsidR="00EE69F2" w:rsidRDefault="00EE69F2" w:rsidP="00507FAC">
      <w:pPr>
        <w:rPr>
          <w:lang w:eastAsia="cs-CZ"/>
        </w:rPr>
      </w:pPr>
    </w:p>
    <w:p w:rsidR="00EE69F2" w:rsidRDefault="00EE69F2" w:rsidP="00507FAC">
      <w:pPr>
        <w:rPr>
          <w:lang w:eastAsia="cs-CZ"/>
        </w:rPr>
      </w:pPr>
    </w:p>
    <w:p w:rsidR="00EE69F2" w:rsidRDefault="00EE69F2" w:rsidP="00507FAC">
      <w:pPr>
        <w:rPr>
          <w:lang w:eastAsia="cs-CZ"/>
        </w:rPr>
      </w:pPr>
    </w:p>
    <w:p w:rsidR="00EE69F2" w:rsidRDefault="00EE69F2" w:rsidP="00507FAC">
      <w:pPr>
        <w:rPr>
          <w:lang w:eastAsia="cs-CZ"/>
        </w:rPr>
      </w:pPr>
    </w:p>
    <w:p w:rsidR="00EE69F2" w:rsidRDefault="00EE69F2" w:rsidP="00507FAC">
      <w:pPr>
        <w:rPr>
          <w:lang w:eastAsia="cs-CZ"/>
        </w:rPr>
      </w:pPr>
    </w:p>
    <w:p w:rsidR="00EE69F2" w:rsidRDefault="00EE69F2" w:rsidP="00507FAC">
      <w:pPr>
        <w:rPr>
          <w:lang w:eastAsia="cs-CZ"/>
        </w:rPr>
      </w:pPr>
    </w:p>
    <w:p w:rsidR="00EE69F2" w:rsidRDefault="00EE69F2" w:rsidP="00507FAC">
      <w:pPr>
        <w:rPr>
          <w:lang w:eastAsia="cs-CZ"/>
        </w:rPr>
      </w:pPr>
    </w:p>
    <w:p w:rsidR="00EE69F2" w:rsidRDefault="00EE69F2" w:rsidP="00507FAC">
      <w:pPr>
        <w:rPr>
          <w:lang w:eastAsia="cs-CZ"/>
        </w:rPr>
      </w:pPr>
    </w:p>
    <w:p w:rsidR="00EE69F2" w:rsidRDefault="00EE69F2" w:rsidP="00507FAC">
      <w:pPr>
        <w:rPr>
          <w:lang w:eastAsia="cs-CZ"/>
        </w:rPr>
      </w:pPr>
    </w:p>
    <w:p w:rsidR="00EE69F2" w:rsidRDefault="00EE69F2" w:rsidP="00507FAC">
      <w:pPr>
        <w:rPr>
          <w:lang w:eastAsia="cs-CZ"/>
        </w:rPr>
      </w:pPr>
    </w:p>
    <w:p w:rsidR="00EE69F2" w:rsidRDefault="00EE69F2" w:rsidP="00507FAC">
      <w:pPr>
        <w:rPr>
          <w:lang w:eastAsia="cs-CZ"/>
        </w:rPr>
      </w:pPr>
    </w:p>
    <w:p w:rsidR="00EE69F2" w:rsidRDefault="00EE69F2" w:rsidP="00507FAC">
      <w:pPr>
        <w:rPr>
          <w:lang w:eastAsia="cs-CZ"/>
        </w:rPr>
      </w:pPr>
    </w:p>
    <w:p w:rsidR="00EE69F2" w:rsidRDefault="00EE69F2" w:rsidP="00507FAC">
      <w:pPr>
        <w:rPr>
          <w:lang w:eastAsia="cs-CZ"/>
        </w:rPr>
      </w:pPr>
    </w:p>
    <w:p w:rsidR="00EE69F2" w:rsidRDefault="00EE69F2" w:rsidP="00507FAC">
      <w:pPr>
        <w:rPr>
          <w:lang w:eastAsia="cs-CZ"/>
        </w:rPr>
      </w:pPr>
    </w:p>
    <w:p w:rsidR="00EE69F2" w:rsidRDefault="00EE69F2" w:rsidP="00507FAC">
      <w:pPr>
        <w:rPr>
          <w:lang w:eastAsia="cs-CZ"/>
        </w:rPr>
      </w:pPr>
    </w:p>
    <w:p w:rsidR="00EE69F2" w:rsidRDefault="00EE69F2" w:rsidP="00507FAC">
      <w:pPr>
        <w:rPr>
          <w:lang w:eastAsia="cs-CZ"/>
        </w:rPr>
      </w:pPr>
    </w:p>
    <w:p w:rsidR="00EE69F2" w:rsidRDefault="00EE69F2" w:rsidP="00EE69F2">
      <w:pPr>
        <w:pStyle w:val="Nzev"/>
        <w:rPr>
          <w:rFonts w:eastAsia="Times New Roman"/>
          <w:lang w:eastAsia="cs-CZ"/>
        </w:rPr>
      </w:pPr>
      <w:r w:rsidRPr="00EE69F2">
        <w:rPr>
          <w:rFonts w:eastAsia="Times New Roman"/>
          <w:lang w:eastAsia="cs-CZ"/>
        </w:rPr>
        <w:t xml:space="preserve">Vybraná problematika </w:t>
      </w:r>
      <w:r>
        <w:rPr>
          <w:rFonts w:eastAsia="Times New Roman"/>
          <w:lang w:eastAsia="cs-CZ"/>
        </w:rPr>
        <w:t xml:space="preserve">IT </w:t>
      </w:r>
      <w:r w:rsidRPr="00EE69F2">
        <w:rPr>
          <w:rFonts w:eastAsia="Times New Roman"/>
          <w:lang w:eastAsia="cs-CZ"/>
        </w:rPr>
        <w:t>v</w:t>
      </w:r>
      <w:r>
        <w:rPr>
          <w:rFonts w:eastAsia="Times New Roman"/>
          <w:lang w:eastAsia="cs-CZ"/>
        </w:rPr>
        <w:t xml:space="preserve"> </w:t>
      </w:r>
      <w:r w:rsidRPr="00EE69F2">
        <w:rPr>
          <w:rFonts w:eastAsia="Times New Roman"/>
          <w:lang w:eastAsia="cs-CZ"/>
        </w:rPr>
        <w:t>oblasti hardware, software a</w:t>
      </w:r>
      <w:r>
        <w:rPr>
          <w:rFonts w:eastAsia="Times New Roman"/>
          <w:lang w:eastAsia="cs-CZ"/>
        </w:rPr>
        <w:t xml:space="preserve"> </w:t>
      </w:r>
      <w:r w:rsidRPr="00EE69F2">
        <w:rPr>
          <w:rFonts w:eastAsia="Times New Roman"/>
          <w:lang w:eastAsia="cs-CZ"/>
        </w:rPr>
        <w:t>počítačových sítí</w:t>
      </w:r>
    </w:p>
    <w:p w:rsidR="00EE69F2" w:rsidRPr="00EE69F2" w:rsidRDefault="001B158E" w:rsidP="00EE69F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1. </w:t>
      </w:r>
      <w:r w:rsidR="00EE69F2" w:rsidRPr="00EE69F2">
        <w:rPr>
          <w:rFonts w:ascii="Arial" w:eastAsia="Times New Roman" w:hAnsi="Arial" w:cs="Arial"/>
          <w:b/>
          <w:sz w:val="24"/>
          <w:szCs w:val="24"/>
          <w:lang w:eastAsia="cs-CZ"/>
        </w:rPr>
        <w:t>Operační systémy</w:t>
      </w:r>
    </w:p>
    <w:p w:rsidR="00EE69F2" w:rsidRDefault="00EE69F2" w:rsidP="00EE69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E69F2">
        <w:rPr>
          <w:rFonts w:ascii="Arial" w:eastAsia="Times New Roman" w:hAnsi="Arial" w:cs="Arial"/>
          <w:sz w:val="24"/>
          <w:szCs w:val="24"/>
          <w:lang w:eastAsia="cs-CZ"/>
        </w:rPr>
        <w:t>Charakteristika, rozdělení. MSDOS –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E69F2">
        <w:rPr>
          <w:rFonts w:ascii="Arial" w:eastAsia="Times New Roman" w:hAnsi="Arial" w:cs="Arial"/>
          <w:sz w:val="24"/>
          <w:szCs w:val="24"/>
          <w:lang w:eastAsia="cs-CZ"/>
        </w:rPr>
        <w:t>charakteristika, druhy paměti, nadstavba Windows 3.1x W/95/98/2000/XP/Vista/7 (multitasking, obsluha, charakteristika, rozdíly mezi jednotlivými verzemi).</w:t>
      </w:r>
    </w:p>
    <w:p w:rsidR="00EE69F2" w:rsidRPr="00EE69F2" w:rsidRDefault="00EE69F2" w:rsidP="00EE69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EE69F2" w:rsidRPr="00EE69F2" w:rsidRDefault="001B158E" w:rsidP="00EE69F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1B158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2. </w:t>
      </w:r>
      <w:r w:rsidR="00EE69F2" w:rsidRPr="00EE69F2">
        <w:rPr>
          <w:rFonts w:ascii="Arial" w:eastAsia="Times New Roman" w:hAnsi="Arial" w:cs="Arial"/>
          <w:b/>
          <w:sz w:val="24"/>
          <w:szCs w:val="24"/>
          <w:lang w:eastAsia="cs-CZ"/>
        </w:rPr>
        <w:t>Aplikační software</w:t>
      </w:r>
    </w:p>
    <w:p w:rsidR="00EE69F2" w:rsidRDefault="00EE69F2" w:rsidP="00EE69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E69F2">
        <w:rPr>
          <w:rFonts w:ascii="Arial" w:eastAsia="Times New Roman" w:hAnsi="Arial" w:cs="Arial"/>
          <w:sz w:val="24"/>
          <w:szCs w:val="24"/>
          <w:lang w:eastAsia="cs-CZ"/>
        </w:rPr>
        <w:t>Základní rozdělení, charakteristika jednotlivých typů programů.</w:t>
      </w:r>
    </w:p>
    <w:p w:rsidR="00EE69F2" w:rsidRPr="00EE69F2" w:rsidRDefault="00EE69F2" w:rsidP="00EE69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EE69F2" w:rsidRPr="00EE69F2" w:rsidRDefault="001B158E" w:rsidP="00EE69F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1B158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3. </w:t>
      </w:r>
      <w:r w:rsidR="00EE69F2" w:rsidRPr="00EE69F2">
        <w:rPr>
          <w:rFonts w:ascii="Arial" w:eastAsia="Times New Roman" w:hAnsi="Arial" w:cs="Arial"/>
          <w:b/>
          <w:sz w:val="24"/>
          <w:szCs w:val="24"/>
          <w:lang w:eastAsia="cs-CZ"/>
        </w:rPr>
        <w:t>Grafické programy</w:t>
      </w:r>
    </w:p>
    <w:p w:rsidR="00EE69F2" w:rsidRPr="00EE69F2" w:rsidRDefault="00EE69F2" w:rsidP="00EE69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E69F2">
        <w:rPr>
          <w:rFonts w:ascii="Arial" w:eastAsia="Times New Roman" w:hAnsi="Arial" w:cs="Arial"/>
          <w:sz w:val="24"/>
          <w:szCs w:val="24"/>
          <w:lang w:eastAsia="cs-CZ"/>
        </w:rPr>
        <w:t>Rozdělení, charakteristika, vlastnosti jednotlivých typů grafických programů. Animační 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E69F2">
        <w:rPr>
          <w:rFonts w:ascii="Arial" w:eastAsia="Times New Roman" w:hAnsi="Arial" w:cs="Arial"/>
          <w:sz w:val="24"/>
          <w:szCs w:val="24"/>
          <w:lang w:eastAsia="cs-CZ"/>
        </w:rPr>
        <w:t xml:space="preserve">vizualizační programy, trikové programy, digitalizace a </w:t>
      </w:r>
      <w:proofErr w:type="spellStart"/>
      <w:r w:rsidRPr="00EE69F2">
        <w:rPr>
          <w:rFonts w:ascii="Arial" w:eastAsia="Times New Roman" w:hAnsi="Arial" w:cs="Arial"/>
          <w:sz w:val="24"/>
          <w:szCs w:val="24"/>
          <w:lang w:eastAsia="cs-CZ"/>
        </w:rPr>
        <w:t>vektorizace</w:t>
      </w:r>
      <w:proofErr w:type="spellEnd"/>
      <w:r w:rsidRPr="00EE69F2">
        <w:rPr>
          <w:rFonts w:ascii="Arial" w:eastAsia="Times New Roman" w:hAnsi="Arial" w:cs="Arial"/>
          <w:sz w:val="24"/>
          <w:szCs w:val="24"/>
          <w:lang w:eastAsia="cs-CZ"/>
        </w:rPr>
        <w:t xml:space="preserve">, OCR. </w:t>
      </w:r>
    </w:p>
    <w:p w:rsidR="00EE69F2" w:rsidRDefault="00EE69F2" w:rsidP="00EE69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EE69F2" w:rsidRPr="00EE69F2" w:rsidRDefault="001B158E" w:rsidP="00EE69F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1B158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4. </w:t>
      </w:r>
      <w:r w:rsidR="00EE69F2" w:rsidRPr="00EE69F2">
        <w:rPr>
          <w:rFonts w:ascii="Arial" w:eastAsia="Times New Roman" w:hAnsi="Arial" w:cs="Arial"/>
          <w:b/>
          <w:sz w:val="24"/>
          <w:szCs w:val="24"/>
          <w:lang w:eastAsia="cs-CZ"/>
        </w:rPr>
        <w:t>Známější CAD systémy dostupné na našem trhu</w:t>
      </w:r>
    </w:p>
    <w:p w:rsidR="00EE69F2" w:rsidRPr="00EE69F2" w:rsidRDefault="00EE69F2" w:rsidP="00EE69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E69F2">
        <w:rPr>
          <w:rFonts w:ascii="Arial" w:eastAsia="Times New Roman" w:hAnsi="Arial" w:cs="Arial"/>
          <w:sz w:val="24"/>
          <w:szCs w:val="24"/>
          <w:lang w:eastAsia="cs-CZ"/>
        </w:rPr>
        <w:t xml:space="preserve">Stručná charakteristika jednotlivých CAD systémů, popis možností jednotlivých CAD </w:t>
      </w:r>
    </w:p>
    <w:p w:rsidR="00EE69F2" w:rsidRPr="00EE69F2" w:rsidRDefault="00EE69F2" w:rsidP="00EE69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E69F2">
        <w:rPr>
          <w:rFonts w:ascii="Arial" w:eastAsia="Times New Roman" w:hAnsi="Arial" w:cs="Arial"/>
          <w:sz w:val="24"/>
          <w:szCs w:val="24"/>
          <w:lang w:eastAsia="cs-CZ"/>
        </w:rPr>
        <w:t>systémů, především s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E69F2">
        <w:rPr>
          <w:rFonts w:ascii="Arial" w:eastAsia="Times New Roman" w:hAnsi="Arial" w:cs="Arial"/>
          <w:sz w:val="24"/>
          <w:szCs w:val="24"/>
          <w:lang w:eastAsia="cs-CZ"/>
        </w:rPr>
        <w:t>ohledem na jejich možnosti použití v 2D a 3D grafice, systémové nároky jednotlivých systémů, operační systémy, v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E69F2">
        <w:rPr>
          <w:rFonts w:ascii="Arial" w:eastAsia="Times New Roman" w:hAnsi="Arial" w:cs="Arial"/>
          <w:sz w:val="24"/>
          <w:szCs w:val="24"/>
          <w:lang w:eastAsia="cs-CZ"/>
        </w:rPr>
        <w:t>nichž jednotlivé systémy pracují, modulové uspořádání CAD systémů.</w:t>
      </w:r>
    </w:p>
    <w:p w:rsidR="00EE69F2" w:rsidRDefault="00EE69F2" w:rsidP="00EE69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EE69F2" w:rsidRPr="00EE69F2" w:rsidRDefault="001B158E" w:rsidP="00EE69F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1B158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5. </w:t>
      </w:r>
      <w:r w:rsidR="00EE69F2" w:rsidRPr="00EE69F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Grafický systém </w:t>
      </w:r>
      <w:proofErr w:type="spellStart"/>
      <w:r w:rsidR="00EE69F2" w:rsidRPr="00EE69F2">
        <w:rPr>
          <w:rFonts w:ascii="Arial" w:eastAsia="Times New Roman" w:hAnsi="Arial" w:cs="Arial"/>
          <w:b/>
          <w:sz w:val="24"/>
          <w:szCs w:val="24"/>
          <w:lang w:eastAsia="cs-CZ"/>
        </w:rPr>
        <w:t>AutoCAD</w:t>
      </w:r>
      <w:proofErr w:type="spellEnd"/>
      <w:r w:rsidR="00EE69F2" w:rsidRPr="00EE69F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2010 a popis jeho činnosti</w:t>
      </w:r>
    </w:p>
    <w:p w:rsidR="00EE69F2" w:rsidRPr="00EE69F2" w:rsidRDefault="00EE69F2" w:rsidP="00EE69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E69F2">
        <w:rPr>
          <w:rFonts w:ascii="Arial" w:eastAsia="Times New Roman" w:hAnsi="Arial" w:cs="Arial"/>
          <w:sz w:val="24"/>
          <w:szCs w:val="24"/>
          <w:lang w:eastAsia="cs-CZ"/>
        </w:rPr>
        <w:t xml:space="preserve">Obecný popis programu a možnosti jeho využití, možnosti ovládání programu </w:t>
      </w:r>
      <w:proofErr w:type="spellStart"/>
      <w:r w:rsidRPr="00EE69F2">
        <w:rPr>
          <w:rFonts w:ascii="Arial" w:eastAsia="Times New Roman" w:hAnsi="Arial" w:cs="Arial"/>
          <w:sz w:val="24"/>
          <w:szCs w:val="24"/>
          <w:lang w:eastAsia="cs-CZ"/>
        </w:rPr>
        <w:t>AutoCAD</w:t>
      </w:r>
      <w:proofErr w:type="spellEnd"/>
      <w:r w:rsidRPr="00EE69F2">
        <w:rPr>
          <w:rFonts w:ascii="Arial" w:eastAsia="Times New Roman" w:hAnsi="Arial" w:cs="Arial"/>
          <w:sz w:val="24"/>
          <w:szCs w:val="24"/>
          <w:lang w:eastAsia="cs-CZ"/>
        </w:rPr>
        <w:t>, popis pracovního panelu programu, pracovní nabídka a její součásti, způsoby zobrazování v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E69F2">
        <w:rPr>
          <w:rFonts w:ascii="Arial" w:eastAsia="Times New Roman" w:hAnsi="Arial" w:cs="Arial"/>
          <w:sz w:val="24"/>
          <w:szCs w:val="24"/>
          <w:lang w:eastAsia="cs-CZ"/>
        </w:rPr>
        <w:t xml:space="preserve">systému </w:t>
      </w:r>
      <w:proofErr w:type="spellStart"/>
      <w:r w:rsidRPr="00EE69F2">
        <w:rPr>
          <w:rFonts w:ascii="Arial" w:eastAsia="Times New Roman" w:hAnsi="Arial" w:cs="Arial"/>
          <w:sz w:val="24"/>
          <w:szCs w:val="24"/>
          <w:lang w:eastAsia="cs-CZ"/>
        </w:rPr>
        <w:t>AutoCAD</w:t>
      </w:r>
      <w:proofErr w:type="spellEnd"/>
      <w:r w:rsidRPr="00EE69F2">
        <w:rPr>
          <w:rFonts w:ascii="Arial" w:eastAsia="Times New Roman" w:hAnsi="Arial" w:cs="Arial"/>
          <w:sz w:val="24"/>
          <w:szCs w:val="24"/>
          <w:lang w:eastAsia="cs-CZ"/>
        </w:rPr>
        <w:t xml:space="preserve"> (2D a 3D), možnosti archivace výkresů.</w:t>
      </w:r>
    </w:p>
    <w:p w:rsidR="00EE69F2" w:rsidRDefault="00EE69F2" w:rsidP="00EE69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EE69F2" w:rsidRPr="00EE69F2" w:rsidRDefault="001B158E" w:rsidP="00EE69F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1B158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6. </w:t>
      </w:r>
      <w:r w:rsidR="00EE69F2" w:rsidRPr="00EE69F2">
        <w:rPr>
          <w:rFonts w:ascii="Arial" w:eastAsia="Times New Roman" w:hAnsi="Arial" w:cs="Arial"/>
          <w:b/>
          <w:sz w:val="24"/>
          <w:szCs w:val="24"/>
          <w:lang w:eastAsia="cs-CZ"/>
        </w:rPr>
        <w:t>Jazyk HTML, struktura a syntaxe</w:t>
      </w:r>
    </w:p>
    <w:p w:rsidR="00EE69F2" w:rsidRPr="00EE69F2" w:rsidRDefault="00EE69F2" w:rsidP="00EE69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E69F2">
        <w:rPr>
          <w:rFonts w:ascii="Arial" w:eastAsia="Times New Roman" w:hAnsi="Arial" w:cs="Arial"/>
          <w:sz w:val="24"/>
          <w:szCs w:val="24"/>
          <w:lang w:eastAsia="cs-CZ"/>
        </w:rPr>
        <w:t>Syntaxe zápisu kódu HTML. Rozšíření jazyka HTML. Standardy jazyka HTML. Součásti kódu www stránky vytvořené v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E69F2">
        <w:rPr>
          <w:rFonts w:ascii="Arial" w:eastAsia="Times New Roman" w:hAnsi="Arial" w:cs="Arial"/>
          <w:sz w:val="24"/>
          <w:szCs w:val="24"/>
          <w:lang w:eastAsia="cs-CZ"/>
        </w:rPr>
        <w:t xml:space="preserve">HTML a CSS. HTML formuláře. HTML DOM. Limity HTML. </w:t>
      </w:r>
    </w:p>
    <w:p w:rsidR="00EE69F2" w:rsidRDefault="00EE69F2" w:rsidP="00EE69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EE69F2" w:rsidRPr="00EE69F2" w:rsidRDefault="001B158E" w:rsidP="00EE69F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1B158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7. </w:t>
      </w:r>
      <w:r w:rsidR="00EE69F2" w:rsidRPr="00EE69F2">
        <w:rPr>
          <w:rFonts w:ascii="Arial" w:eastAsia="Times New Roman" w:hAnsi="Arial" w:cs="Arial"/>
          <w:b/>
          <w:sz w:val="24"/>
          <w:szCs w:val="24"/>
          <w:lang w:eastAsia="cs-CZ"/>
        </w:rPr>
        <w:t>Webové skriptovací technologie</w:t>
      </w:r>
    </w:p>
    <w:p w:rsidR="00EE69F2" w:rsidRPr="00EE69F2" w:rsidRDefault="00EE69F2" w:rsidP="00EE69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E69F2">
        <w:rPr>
          <w:rFonts w:ascii="Arial" w:eastAsia="Times New Roman" w:hAnsi="Arial" w:cs="Arial"/>
          <w:sz w:val="24"/>
          <w:szCs w:val="24"/>
          <w:lang w:eastAsia="cs-CZ"/>
        </w:rPr>
        <w:t>Klientské technologie -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E69F2">
        <w:rPr>
          <w:rFonts w:ascii="Arial" w:eastAsia="Times New Roman" w:hAnsi="Arial" w:cs="Arial"/>
          <w:sz w:val="24"/>
          <w:szCs w:val="24"/>
          <w:lang w:eastAsia="cs-CZ"/>
        </w:rPr>
        <w:t xml:space="preserve">DHTML, </w:t>
      </w:r>
      <w:proofErr w:type="spellStart"/>
      <w:r w:rsidRPr="00EE69F2">
        <w:rPr>
          <w:rFonts w:ascii="Arial" w:eastAsia="Times New Roman" w:hAnsi="Arial" w:cs="Arial"/>
          <w:sz w:val="24"/>
          <w:szCs w:val="24"/>
          <w:lang w:eastAsia="cs-CZ"/>
        </w:rPr>
        <w:t>JavaScript</w:t>
      </w:r>
      <w:proofErr w:type="spellEnd"/>
      <w:r w:rsidRPr="00EE69F2">
        <w:rPr>
          <w:rFonts w:ascii="Arial" w:eastAsia="Times New Roman" w:hAnsi="Arial" w:cs="Arial"/>
          <w:sz w:val="24"/>
          <w:szCs w:val="24"/>
          <w:lang w:eastAsia="cs-CZ"/>
        </w:rPr>
        <w:t>. Základní syntaxe, aplikace a využití v praxi. Serverové technologie -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E69F2">
        <w:rPr>
          <w:rFonts w:ascii="Arial" w:eastAsia="Times New Roman" w:hAnsi="Arial" w:cs="Arial"/>
          <w:sz w:val="24"/>
          <w:szCs w:val="24"/>
          <w:lang w:eastAsia="cs-CZ"/>
        </w:rPr>
        <w:t>PHP. Příklady použití, základní syntaxe, podmínky provozu 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E69F2">
        <w:rPr>
          <w:rFonts w:ascii="Arial" w:eastAsia="Times New Roman" w:hAnsi="Arial" w:cs="Arial"/>
          <w:sz w:val="24"/>
          <w:szCs w:val="24"/>
          <w:lang w:eastAsia="cs-CZ"/>
        </w:rPr>
        <w:t>testování.</w:t>
      </w:r>
    </w:p>
    <w:p w:rsidR="00EE69F2" w:rsidRDefault="00EE69F2" w:rsidP="00EE69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EE69F2" w:rsidRPr="00EE69F2" w:rsidRDefault="001B158E" w:rsidP="00EE69F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1B158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8. </w:t>
      </w:r>
      <w:r w:rsidR="00EE69F2" w:rsidRPr="00EE69F2">
        <w:rPr>
          <w:rFonts w:ascii="Arial" w:eastAsia="Times New Roman" w:hAnsi="Arial" w:cs="Arial"/>
          <w:b/>
          <w:sz w:val="24"/>
          <w:szCs w:val="24"/>
          <w:lang w:eastAsia="cs-CZ"/>
        </w:rPr>
        <w:t>Základy algoritmizace v</w:t>
      </w:r>
      <w:r w:rsidR="00EE69F2" w:rsidRPr="001B158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EE69F2" w:rsidRPr="00EE69F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jazyce </w:t>
      </w:r>
      <w:proofErr w:type="spellStart"/>
      <w:r w:rsidR="00EE69F2" w:rsidRPr="00EE69F2">
        <w:rPr>
          <w:rFonts w:ascii="Arial" w:eastAsia="Times New Roman" w:hAnsi="Arial" w:cs="Arial"/>
          <w:b/>
          <w:sz w:val="24"/>
          <w:szCs w:val="24"/>
          <w:lang w:eastAsia="cs-CZ"/>
        </w:rPr>
        <w:t>Visual</w:t>
      </w:r>
      <w:proofErr w:type="spellEnd"/>
      <w:r w:rsidR="00EE69F2" w:rsidRPr="00EE69F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Basic</w:t>
      </w:r>
    </w:p>
    <w:p w:rsidR="00EE69F2" w:rsidRPr="00EE69F2" w:rsidRDefault="00EE69F2" w:rsidP="00EE69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E69F2">
        <w:rPr>
          <w:rFonts w:ascii="Arial" w:eastAsia="Times New Roman" w:hAnsi="Arial" w:cs="Arial"/>
          <w:sz w:val="24"/>
          <w:szCs w:val="24"/>
          <w:lang w:eastAsia="cs-CZ"/>
        </w:rPr>
        <w:t xml:space="preserve">Struktura jazyka </w:t>
      </w:r>
      <w:proofErr w:type="spellStart"/>
      <w:r w:rsidRPr="00EE69F2">
        <w:rPr>
          <w:rFonts w:ascii="Arial" w:eastAsia="Times New Roman" w:hAnsi="Arial" w:cs="Arial"/>
          <w:sz w:val="24"/>
          <w:szCs w:val="24"/>
          <w:lang w:eastAsia="cs-CZ"/>
        </w:rPr>
        <w:t>Visual</w:t>
      </w:r>
      <w:proofErr w:type="spellEnd"/>
      <w:r w:rsidRPr="00EE69F2">
        <w:rPr>
          <w:rFonts w:ascii="Arial" w:eastAsia="Times New Roman" w:hAnsi="Arial" w:cs="Arial"/>
          <w:sz w:val="24"/>
          <w:szCs w:val="24"/>
          <w:lang w:eastAsia="cs-CZ"/>
        </w:rPr>
        <w:t xml:space="preserve"> Basic. Vývojové prostředí </w:t>
      </w:r>
      <w:proofErr w:type="spellStart"/>
      <w:r w:rsidRPr="00EE69F2">
        <w:rPr>
          <w:rFonts w:ascii="Arial" w:eastAsia="Times New Roman" w:hAnsi="Arial" w:cs="Arial"/>
          <w:sz w:val="24"/>
          <w:szCs w:val="24"/>
          <w:lang w:eastAsia="cs-CZ"/>
        </w:rPr>
        <w:t>Visual</w:t>
      </w:r>
      <w:proofErr w:type="spellEnd"/>
      <w:r w:rsidRPr="00EE69F2">
        <w:rPr>
          <w:rFonts w:ascii="Arial" w:eastAsia="Times New Roman" w:hAnsi="Arial" w:cs="Arial"/>
          <w:sz w:val="24"/>
          <w:szCs w:val="24"/>
          <w:lang w:eastAsia="cs-CZ"/>
        </w:rPr>
        <w:t xml:space="preserve"> Basic. Součásti projektu v</w:t>
      </w:r>
    </w:p>
    <w:p w:rsidR="00EE69F2" w:rsidRPr="00EE69F2" w:rsidRDefault="00EE69F2" w:rsidP="00EE69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E69F2">
        <w:rPr>
          <w:rFonts w:ascii="Arial" w:eastAsia="Times New Roman" w:hAnsi="Arial" w:cs="Arial"/>
          <w:sz w:val="24"/>
          <w:szCs w:val="24"/>
          <w:lang w:eastAsia="cs-CZ"/>
        </w:rPr>
        <w:t xml:space="preserve">jazyce </w:t>
      </w:r>
      <w:proofErr w:type="spellStart"/>
      <w:r w:rsidRPr="00EE69F2">
        <w:rPr>
          <w:rFonts w:ascii="Arial" w:eastAsia="Times New Roman" w:hAnsi="Arial" w:cs="Arial"/>
          <w:sz w:val="24"/>
          <w:szCs w:val="24"/>
          <w:lang w:eastAsia="cs-CZ"/>
        </w:rPr>
        <w:t>Visual</w:t>
      </w:r>
      <w:proofErr w:type="spellEnd"/>
      <w:r w:rsidRPr="00EE69F2">
        <w:rPr>
          <w:rFonts w:ascii="Arial" w:eastAsia="Times New Roman" w:hAnsi="Arial" w:cs="Arial"/>
          <w:sz w:val="24"/>
          <w:szCs w:val="24"/>
          <w:lang w:eastAsia="cs-CZ"/>
        </w:rPr>
        <w:t xml:space="preserve"> Basic, deklarace procedur a funkcí, součásti těchto deklarací. Volání procedur 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E69F2">
        <w:rPr>
          <w:rFonts w:ascii="Arial" w:eastAsia="Times New Roman" w:hAnsi="Arial" w:cs="Arial"/>
          <w:sz w:val="24"/>
          <w:szCs w:val="24"/>
          <w:lang w:eastAsia="cs-CZ"/>
        </w:rPr>
        <w:t>funkcí, předávání parametrů. Události.</w:t>
      </w:r>
    </w:p>
    <w:p w:rsidR="00EE69F2" w:rsidRDefault="00EE69F2" w:rsidP="00EE69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EE69F2" w:rsidRPr="00EE69F2" w:rsidRDefault="001B158E" w:rsidP="00EE69F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1B158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9. </w:t>
      </w:r>
      <w:r w:rsidR="00EE69F2" w:rsidRPr="00EE69F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Proměnné, podmínky a cykly jazyka </w:t>
      </w:r>
      <w:proofErr w:type="spellStart"/>
      <w:r w:rsidR="00EE69F2" w:rsidRPr="00EE69F2">
        <w:rPr>
          <w:rFonts w:ascii="Arial" w:eastAsia="Times New Roman" w:hAnsi="Arial" w:cs="Arial"/>
          <w:b/>
          <w:sz w:val="24"/>
          <w:szCs w:val="24"/>
          <w:lang w:eastAsia="cs-CZ"/>
        </w:rPr>
        <w:t>Visual</w:t>
      </w:r>
      <w:proofErr w:type="spellEnd"/>
      <w:r w:rsidR="00EE69F2" w:rsidRPr="00EE69F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Basic</w:t>
      </w:r>
    </w:p>
    <w:p w:rsidR="00EE69F2" w:rsidRPr="00EE69F2" w:rsidRDefault="00EE69F2" w:rsidP="00EE69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E69F2">
        <w:rPr>
          <w:rFonts w:ascii="Arial" w:eastAsia="Times New Roman" w:hAnsi="Arial" w:cs="Arial"/>
          <w:sz w:val="24"/>
          <w:szCs w:val="24"/>
          <w:lang w:eastAsia="cs-CZ"/>
        </w:rPr>
        <w:t xml:space="preserve">Datové typy a jejich deklarace, deklarace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proměnných a jejich odkazování, </w:t>
      </w:r>
      <w:r w:rsidRPr="00EE69F2">
        <w:rPr>
          <w:rFonts w:ascii="Arial" w:eastAsia="Times New Roman" w:hAnsi="Arial" w:cs="Arial"/>
          <w:sz w:val="24"/>
          <w:szCs w:val="24"/>
          <w:lang w:eastAsia="cs-CZ"/>
        </w:rPr>
        <w:t>konstanty, rozhodovací struktury, rozhodovací podmínky, jejich syntaxe a funkce, cykly, jejich syntaxe 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E69F2">
        <w:rPr>
          <w:rFonts w:ascii="Arial" w:eastAsia="Times New Roman" w:hAnsi="Arial" w:cs="Arial"/>
          <w:sz w:val="24"/>
          <w:szCs w:val="24"/>
          <w:lang w:eastAsia="cs-CZ"/>
        </w:rPr>
        <w:t>použití.</w:t>
      </w:r>
    </w:p>
    <w:p w:rsidR="00EE69F2" w:rsidRDefault="00EE69F2" w:rsidP="00EE69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EE69F2" w:rsidRDefault="00EE69F2" w:rsidP="00EE69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EE69F2" w:rsidRPr="00EE69F2" w:rsidRDefault="001B158E" w:rsidP="00EE69F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1B158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10. </w:t>
      </w:r>
      <w:r w:rsidR="00EE69F2" w:rsidRPr="00EE69F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Ovládací prvky a funkce pro jejich obsluhu v jazyce </w:t>
      </w:r>
      <w:proofErr w:type="spellStart"/>
      <w:r w:rsidR="00EE69F2" w:rsidRPr="00EE69F2">
        <w:rPr>
          <w:rFonts w:ascii="Arial" w:eastAsia="Times New Roman" w:hAnsi="Arial" w:cs="Arial"/>
          <w:b/>
          <w:sz w:val="24"/>
          <w:szCs w:val="24"/>
          <w:lang w:eastAsia="cs-CZ"/>
        </w:rPr>
        <w:t>Visual</w:t>
      </w:r>
      <w:proofErr w:type="spellEnd"/>
      <w:r w:rsidR="00EE69F2" w:rsidRPr="00EE69F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Basic</w:t>
      </w:r>
    </w:p>
    <w:p w:rsidR="00EE69F2" w:rsidRPr="00EE69F2" w:rsidRDefault="00EE69F2" w:rsidP="00EE69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E69F2">
        <w:rPr>
          <w:rFonts w:ascii="Arial" w:eastAsia="Times New Roman" w:hAnsi="Arial" w:cs="Arial"/>
          <w:sz w:val="24"/>
          <w:szCs w:val="24"/>
          <w:lang w:eastAsia="cs-CZ"/>
        </w:rPr>
        <w:t>Ovládací prvky pro práci s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E69F2">
        <w:rPr>
          <w:rFonts w:ascii="Arial" w:eastAsia="Times New Roman" w:hAnsi="Arial" w:cs="Arial"/>
          <w:sz w:val="24"/>
          <w:szCs w:val="24"/>
          <w:lang w:eastAsia="cs-CZ"/>
        </w:rPr>
        <w:t>textem. Ovládací prvky pro práci s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E69F2">
        <w:rPr>
          <w:rFonts w:ascii="Arial" w:eastAsia="Times New Roman" w:hAnsi="Arial" w:cs="Arial"/>
          <w:sz w:val="24"/>
          <w:szCs w:val="24"/>
          <w:lang w:eastAsia="cs-CZ"/>
        </w:rPr>
        <w:t>grafikou. Ovládací prvky pro práci se soubory a databázemi, funkce pro práci s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E69F2">
        <w:rPr>
          <w:rFonts w:ascii="Arial" w:eastAsia="Times New Roman" w:hAnsi="Arial" w:cs="Arial"/>
          <w:sz w:val="24"/>
          <w:szCs w:val="24"/>
          <w:lang w:eastAsia="cs-CZ"/>
        </w:rPr>
        <w:t>textem, funkce pro práci s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E69F2">
        <w:rPr>
          <w:rFonts w:ascii="Arial" w:eastAsia="Times New Roman" w:hAnsi="Arial" w:cs="Arial"/>
          <w:sz w:val="24"/>
          <w:szCs w:val="24"/>
          <w:lang w:eastAsia="cs-CZ"/>
        </w:rPr>
        <w:t>grafikou, funkce pro práci se soubory a databázemi.</w:t>
      </w:r>
    </w:p>
    <w:p w:rsidR="00EE69F2" w:rsidRDefault="00EE69F2" w:rsidP="00EE69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bookmarkStart w:id="3" w:name="5"/>
      <w:bookmarkEnd w:id="3"/>
    </w:p>
    <w:p w:rsidR="00EE69F2" w:rsidRPr="00EE69F2" w:rsidRDefault="001B158E" w:rsidP="00EE69F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1B158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11. </w:t>
      </w:r>
      <w:r w:rsidR="00EE69F2" w:rsidRPr="00EE69F2">
        <w:rPr>
          <w:rFonts w:ascii="Arial" w:eastAsia="Times New Roman" w:hAnsi="Arial" w:cs="Arial"/>
          <w:b/>
          <w:sz w:val="24"/>
          <w:szCs w:val="24"/>
          <w:lang w:eastAsia="cs-CZ"/>
        </w:rPr>
        <w:t>Relační model databáze</w:t>
      </w:r>
    </w:p>
    <w:p w:rsidR="00EE69F2" w:rsidRPr="00EE69F2" w:rsidRDefault="00EE69F2" w:rsidP="00EE69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E69F2">
        <w:rPr>
          <w:rFonts w:ascii="Arial" w:eastAsia="Times New Roman" w:hAnsi="Arial" w:cs="Arial"/>
          <w:sz w:val="24"/>
          <w:szCs w:val="24"/>
          <w:lang w:eastAsia="cs-CZ"/>
        </w:rPr>
        <w:t>Princip činnosti. Základní pojmy entita, atribut, doména. Typy relací. Integrita dat a omezení. Jazyk SQL. Logický 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E69F2">
        <w:rPr>
          <w:rFonts w:ascii="Arial" w:eastAsia="Times New Roman" w:hAnsi="Arial" w:cs="Arial"/>
          <w:sz w:val="24"/>
          <w:szCs w:val="24"/>
          <w:lang w:eastAsia="cs-CZ"/>
        </w:rPr>
        <w:t>fyzický návrh databáze. Normalizace databáze. RDBMS.</w:t>
      </w:r>
    </w:p>
    <w:p w:rsidR="00EE69F2" w:rsidRDefault="00EE69F2" w:rsidP="00EE69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EE69F2" w:rsidRPr="00EE69F2" w:rsidRDefault="001B158E" w:rsidP="00EE69F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1B158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12. </w:t>
      </w:r>
      <w:r w:rsidR="00EE69F2" w:rsidRPr="00EE69F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Relační databázový systém </w:t>
      </w:r>
      <w:proofErr w:type="spellStart"/>
      <w:r w:rsidR="00EE69F2" w:rsidRPr="00EE69F2">
        <w:rPr>
          <w:rFonts w:ascii="Arial" w:eastAsia="Times New Roman" w:hAnsi="Arial" w:cs="Arial"/>
          <w:b/>
          <w:sz w:val="24"/>
          <w:szCs w:val="24"/>
          <w:lang w:eastAsia="cs-CZ"/>
        </w:rPr>
        <w:t>MySQL</w:t>
      </w:r>
      <w:proofErr w:type="spellEnd"/>
    </w:p>
    <w:p w:rsidR="00EE69F2" w:rsidRPr="00EE69F2" w:rsidRDefault="00EE69F2" w:rsidP="00EE69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E69F2">
        <w:rPr>
          <w:rFonts w:ascii="Arial" w:eastAsia="Times New Roman" w:hAnsi="Arial" w:cs="Arial"/>
          <w:sz w:val="24"/>
          <w:szCs w:val="24"/>
          <w:lang w:eastAsia="cs-CZ"/>
        </w:rPr>
        <w:t>Základní charakteristika a vlastnosti. Administr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ace systému. Datové typy a typy </w:t>
      </w:r>
      <w:r w:rsidRPr="00EE69F2">
        <w:rPr>
          <w:rFonts w:ascii="Arial" w:eastAsia="Times New Roman" w:hAnsi="Arial" w:cs="Arial"/>
          <w:sz w:val="24"/>
          <w:szCs w:val="24"/>
          <w:lang w:eastAsia="cs-CZ"/>
        </w:rPr>
        <w:t xml:space="preserve">tabulek. Spojení tabulek JOIN. Pohledy. Uložené procedury a </w:t>
      </w:r>
      <w:proofErr w:type="spellStart"/>
      <w:r w:rsidRPr="00EE69F2">
        <w:rPr>
          <w:rFonts w:ascii="Arial" w:eastAsia="Times New Roman" w:hAnsi="Arial" w:cs="Arial"/>
          <w:sz w:val="24"/>
          <w:szCs w:val="24"/>
          <w:lang w:eastAsia="cs-CZ"/>
        </w:rPr>
        <w:t>Triggery</w:t>
      </w:r>
      <w:proofErr w:type="spellEnd"/>
      <w:r w:rsidRPr="00EE69F2">
        <w:rPr>
          <w:rFonts w:ascii="Arial" w:eastAsia="Times New Roman" w:hAnsi="Arial" w:cs="Arial"/>
          <w:sz w:val="24"/>
          <w:szCs w:val="24"/>
          <w:lang w:eastAsia="cs-CZ"/>
        </w:rPr>
        <w:t>. Transakce a Zamykání.</w:t>
      </w:r>
    </w:p>
    <w:p w:rsidR="00EE69F2" w:rsidRDefault="00EE69F2" w:rsidP="00EE69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EE69F2" w:rsidRPr="00EE69F2" w:rsidRDefault="001B158E" w:rsidP="00EE69F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1B158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13. </w:t>
      </w:r>
      <w:r w:rsidR="00EE69F2" w:rsidRPr="00EE69F2">
        <w:rPr>
          <w:rFonts w:ascii="Arial" w:eastAsia="Times New Roman" w:hAnsi="Arial" w:cs="Arial"/>
          <w:b/>
          <w:sz w:val="24"/>
          <w:szCs w:val="24"/>
          <w:lang w:eastAsia="cs-CZ"/>
        </w:rPr>
        <w:t>Základní komponenty PC</w:t>
      </w:r>
    </w:p>
    <w:p w:rsidR="00EE69F2" w:rsidRPr="00EE69F2" w:rsidRDefault="00EE69F2" w:rsidP="00EE69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E69F2">
        <w:rPr>
          <w:rFonts w:ascii="Arial" w:eastAsia="Times New Roman" w:hAnsi="Arial" w:cs="Arial"/>
          <w:sz w:val="24"/>
          <w:szCs w:val="24"/>
          <w:lang w:eastAsia="cs-CZ"/>
        </w:rPr>
        <w:t>Procesory –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E69F2">
        <w:rPr>
          <w:rFonts w:ascii="Arial" w:eastAsia="Times New Roman" w:hAnsi="Arial" w:cs="Arial"/>
          <w:sz w:val="24"/>
          <w:szCs w:val="24"/>
          <w:lang w:eastAsia="cs-CZ"/>
        </w:rPr>
        <w:t>charakteristika a dělení, paměti –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E69F2">
        <w:rPr>
          <w:rFonts w:ascii="Arial" w:eastAsia="Times New Roman" w:hAnsi="Arial" w:cs="Arial"/>
          <w:sz w:val="24"/>
          <w:szCs w:val="24"/>
          <w:lang w:eastAsia="cs-CZ"/>
        </w:rPr>
        <w:t xml:space="preserve">charakteristika a dělení, základní </w:t>
      </w:r>
      <w:proofErr w:type="gramStart"/>
      <w:r w:rsidRPr="00EE69F2">
        <w:rPr>
          <w:rFonts w:ascii="Arial" w:eastAsia="Times New Roman" w:hAnsi="Arial" w:cs="Arial"/>
          <w:sz w:val="24"/>
          <w:szCs w:val="24"/>
          <w:lang w:eastAsia="cs-CZ"/>
        </w:rPr>
        <w:t>desky</w:t>
      </w:r>
      <w:proofErr w:type="gramEnd"/>
      <w:r w:rsidRPr="00EE69F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E69F2">
        <w:rPr>
          <w:rFonts w:ascii="Arial" w:eastAsia="Times New Roman" w:hAnsi="Arial" w:cs="Arial"/>
          <w:sz w:val="24"/>
          <w:szCs w:val="24"/>
          <w:lang w:eastAsia="cs-CZ"/>
        </w:rPr>
        <w:t>–</w:t>
      </w:r>
      <w:proofErr w:type="gramStart"/>
      <w:r w:rsidRPr="00EE69F2">
        <w:rPr>
          <w:rFonts w:ascii="Arial" w:eastAsia="Times New Roman" w:hAnsi="Arial" w:cs="Arial"/>
          <w:sz w:val="24"/>
          <w:szCs w:val="24"/>
          <w:lang w:eastAsia="cs-CZ"/>
        </w:rPr>
        <w:t>charakteristika</w:t>
      </w:r>
      <w:proofErr w:type="gramEnd"/>
      <w:r w:rsidRPr="00EE69F2">
        <w:rPr>
          <w:rFonts w:ascii="Arial" w:eastAsia="Times New Roman" w:hAnsi="Arial" w:cs="Arial"/>
          <w:sz w:val="24"/>
          <w:szCs w:val="24"/>
          <w:lang w:eastAsia="cs-CZ"/>
        </w:rPr>
        <w:t xml:space="preserve"> a dělení, rozšiřující komponenty PC –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E69F2">
        <w:rPr>
          <w:rFonts w:ascii="Arial" w:eastAsia="Times New Roman" w:hAnsi="Arial" w:cs="Arial"/>
          <w:sz w:val="24"/>
          <w:szCs w:val="24"/>
          <w:lang w:eastAsia="cs-CZ"/>
        </w:rPr>
        <w:t>charakteristika a dělení, pevné disky, rozšiřující karty, napájecí zdroje.</w:t>
      </w:r>
    </w:p>
    <w:p w:rsidR="00EE69F2" w:rsidRDefault="00EE69F2" w:rsidP="00EE69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EE69F2" w:rsidRPr="00EE69F2" w:rsidRDefault="001B158E" w:rsidP="00EE69F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1B158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14. </w:t>
      </w:r>
      <w:r w:rsidR="00EE69F2" w:rsidRPr="00EE69F2">
        <w:rPr>
          <w:rFonts w:ascii="Arial" w:eastAsia="Times New Roman" w:hAnsi="Arial" w:cs="Arial"/>
          <w:b/>
          <w:sz w:val="24"/>
          <w:szCs w:val="24"/>
          <w:lang w:eastAsia="cs-CZ"/>
        </w:rPr>
        <w:t>Doplňující komponenty PC</w:t>
      </w:r>
    </w:p>
    <w:p w:rsidR="00EE69F2" w:rsidRPr="00EE69F2" w:rsidRDefault="00EE69F2" w:rsidP="00EE69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E69F2">
        <w:rPr>
          <w:rFonts w:ascii="Arial" w:eastAsia="Times New Roman" w:hAnsi="Arial" w:cs="Arial"/>
          <w:sz w:val="24"/>
          <w:szCs w:val="24"/>
          <w:lang w:eastAsia="cs-CZ"/>
        </w:rPr>
        <w:t>Vstupní periferie –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E69F2">
        <w:rPr>
          <w:rFonts w:ascii="Arial" w:eastAsia="Times New Roman" w:hAnsi="Arial" w:cs="Arial"/>
          <w:sz w:val="24"/>
          <w:szCs w:val="24"/>
          <w:lang w:eastAsia="cs-CZ"/>
        </w:rPr>
        <w:t xml:space="preserve">charakteristika a dělení, výstupní periferie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- </w:t>
      </w:r>
      <w:r w:rsidRPr="00EE69F2">
        <w:rPr>
          <w:rFonts w:ascii="Arial" w:eastAsia="Times New Roman" w:hAnsi="Arial" w:cs="Arial"/>
          <w:sz w:val="24"/>
          <w:szCs w:val="24"/>
          <w:lang w:eastAsia="cs-CZ"/>
        </w:rPr>
        <w:t>charakteristika a dělení, hardware –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E69F2">
        <w:rPr>
          <w:rFonts w:ascii="Arial" w:eastAsia="Times New Roman" w:hAnsi="Arial" w:cs="Arial"/>
          <w:sz w:val="24"/>
          <w:szCs w:val="24"/>
          <w:lang w:eastAsia="cs-CZ"/>
        </w:rPr>
        <w:t>principy komunikace, mosty (</w:t>
      </w:r>
      <w:proofErr w:type="spellStart"/>
      <w:r w:rsidRPr="00EE69F2">
        <w:rPr>
          <w:rFonts w:ascii="Arial" w:eastAsia="Times New Roman" w:hAnsi="Arial" w:cs="Arial"/>
          <w:sz w:val="24"/>
          <w:szCs w:val="24"/>
          <w:lang w:eastAsia="cs-CZ"/>
        </w:rPr>
        <w:t>North</w:t>
      </w:r>
      <w:proofErr w:type="spellEnd"/>
      <w:r w:rsidRPr="00EE69F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EE69F2">
        <w:rPr>
          <w:rFonts w:ascii="Arial" w:eastAsia="Times New Roman" w:hAnsi="Arial" w:cs="Arial"/>
          <w:sz w:val="24"/>
          <w:szCs w:val="24"/>
          <w:lang w:eastAsia="cs-CZ"/>
        </w:rPr>
        <w:t>Bridge</w:t>
      </w:r>
      <w:proofErr w:type="spellEnd"/>
      <w:r w:rsidRPr="00EE69F2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proofErr w:type="spellStart"/>
      <w:r w:rsidRPr="00EE69F2">
        <w:rPr>
          <w:rFonts w:ascii="Arial" w:eastAsia="Times New Roman" w:hAnsi="Arial" w:cs="Arial"/>
          <w:sz w:val="24"/>
          <w:szCs w:val="24"/>
          <w:lang w:eastAsia="cs-CZ"/>
        </w:rPr>
        <w:t>South</w:t>
      </w:r>
      <w:proofErr w:type="spellEnd"/>
      <w:r w:rsidRPr="00EE69F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EE69F2">
        <w:rPr>
          <w:rFonts w:ascii="Arial" w:eastAsia="Times New Roman" w:hAnsi="Arial" w:cs="Arial"/>
          <w:sz w:val="24"/>
          <w:szCs w:val="24"/>
          <w:lang w:eastAsia="cs-CZ"/>
        </w:rPr>
        <w:t>Bridge</w:t>
      </w:r>
      <w:proofErr w:type="spellEnd"/>
      <w:r w:rsidRPr="00EE69F2">
        <w:rPr>
          <w:rFonts w:ascii="Arial" w:eastAsia="Times New Roman" w:hAnsi="Arial" w:cs="Arial"/>
          <w:sz w:val="24"/>
          <w:szCs w:val="24"/>
          <w:lang w:eastAsia="cs-CZ"/>
        </w:rPr>
        <w:t>), IRQ, DMA, rozšiřující sběrnice.</w:t>
      </w:r>
    </w:p>
    <w:p w:rsidR="00EE69F2" w:rsidRDefault="00EE69F2" w:rsidP="00EE69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EE69F2" w:rsidRPr="00EE69F2" w:rsidRDefault="001B158E" w:rsidP="00EE69F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1B158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15. </w:t>
      </w:r>
      <w:r w:rsidR="00EE69F2" w:rsidRPr="00EE69F2">
        <w:rPr>
          <w:rFonts w:ascii="Arial" w:eastAsia="Times New Roman" w:hAnsi="Arial" w:cs="Arial"/>
          <w:b/>
          <w:sz w:val="24"/>
          <w:szCs w:val="24"/>
          <w:lang w:eastAsia="cs-CZ"/>
        </w:rPr>
        <w:t>Základní systémové nastavení a příkazy systémů</w:t>
      </w:r>
      <w:r w:rsidR="00EE69F2" w:rsidRPr="001B158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EE69F2" w:rsidRPr="00EE69F2">
        <w:rPr>
          <w:rFonts w:ascii="Arial" w:eastAsia="Times New Roman" w:hAnsi="Arial" w:cs="Arial"/>
          <w:b/>
          <w:sz w:val="24"/>
          <w:szCs w:val="24"/>
          <w:lang w:eastAsia="cs-CZ"/>
        </w:rPr>
        <w:t>MS Windows</w:t>
      </w:r>
    </w:p>
    <w:p w:rsidR="00EE69F2" w:rsidRPr="00EE69F2" w:rsidRDefault="00EE69F2" w:rsidP="00EE69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E69F2">
        <w:rPr>
          <w:rFonts w:ascii="Arial" w:eastAsia="Times New Roman" w:hAnsi="Arial" w:cs="Arial"/>
          <w:sz w:val="24"/>
          <w:szCs w:val="24"/>
          <w:lang w:eastAsia="cs-CZ"/>
        </w:rPr>
        <w:t xml:space="preserve">Ovládací panely, panel Vlastnosti systému, Firewall, správa uživatelů, zabezpečení, příkazová řádka, příkaz </w:t>
      </w:r>
      <w:proofErr w:type="spellStart"/>
      <w:r w:rsidRPr="00EE69F2">
        <w:rPr>
          <w:rFonts w:ascii="Arial" w:eastAsia="Times New Roman" w:hAnsi="Arial" w:cs="Arial"/>
          <w:sz w:val="24"/>
          <w:szCs w:val="24"/>
          <w:lang w:eastAsia="cs-CZ"/>
        </w:rPr>
        <w:t>cmd</w:t>
      </w:r>
      <w:proofErr w:type="spellEnd"/>
      <w:r w:rsidRPr="00EE69F2">
        <w:rPr>
          <w:rFonts w:ascii="Arial" w:eastAsia="Times New Roman" w:hAnsi="Arial" w:cs="Arial"/>
          <w:sz w:val="24"/>
          <w:szCs w:val="24"/>
          <w:lang w:eastAsia="cs-CZ"/>
        </w:rPr>
        <w:t xml:space="preserve">, příkaz ping a jeho přepínače, příkaz </w:t>
      </w:r>
      <w:proofErr w:type="spellStart"/>
      <w:r w:rsidRPr="00EE69F2">
        <w:rPr>
          <w:rFonts w:ascii="Arial" w:eastAsia="Times New Roman" w:hAnsi="Arial" w:cs="Arial"/>
          <w:sz w:val="24"/>
          <w:szCs w:val="24"/>
          <w:lang w:eastAsia="cs-CZ"/>
        </w:rPr>
        <w:t>ipcconfig</w:t>
      </w:r>
      <w:proofErr w:type="spellEnd"/>
      <w:r w:rsidRPr="00EE69F2">
        <w:rPr>
          <w:rFonts w:ascii="Arial" w:eastAsia="Times New Roman" w:hAnsi="Arial" w:cs="Arial"/>
          <w:sz w:val="24"/>
          <w:szCs w:val="24"/>
          <w:lang w:eastAsia="cs-CZ"/>
        </w:rPr>
        <w:t xml:space="preserve">, a jeho přepínače, příkaz </w:t>
      </w:r>
      <w:proofErr w:type="spellStart"/>
      <w:r w:rsidRPr="00EE69F2">
        <w:rPr>
          <w:rFonts w:ascii="Arial" w:eastAsia="Times New Roman" w:hAnsi="Arial" w:cs="Arial"/>
          <w:sz w:val="24"/>
          <w:szCs w:val="24"/>
          <w:lang w:eastAsia="cs-CZ"/>
        </w:rPr>
        <w:t>netstat</w:t>
      </w:r>
      <w:proofErr w:type="spellEnd"/>
      <w:r w:rsidRPr="00EE69F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EE69F2" w:rsidRDefault="00EE69F2" w:rsidP="00EE69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EE69F2" w:rsidRPr="00EE69F2" w:rsidRDefault="001B158E" w:rsidP="00EE69F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1B158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16. </w:t>
      </w:r>
      <w:r w:rsidR="00EE69F2" w:rsidRPr="00EE69F2">
        <w:rPr>
          <w:rFonts w:ascii="Arial" w:eastAsia="Times New Roman" w:hAnsi="Arial" w:cs="Arial"/>
          <w:b/>
          <w:sz w:val="24"/>
          <w:szCs w:val="24"/>
          <w:lang w:eastAsia="cs-CZ"/>
        </w:rPr>
        <w:t>Počítačové sítě -</w:t>
      </w:r>
      <w:r w:rsidR="00EE69F2" w:rsidRPr="001B158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EE69F2" w:rsidRPr="00EE69F2">
        <w:rPr>
          <w:rFonts w:ascii="Arial" w:eastAsia="Times New Roman" w:hAnsi="Arial" w:cs="Arial"/>
          <w:b/>
          <w:sz w:val="24"/>
          <w:szCs w:val="24"/>
          <w:lang w:eastAsia="cs-CZ"/>
        </w:rPr>
        <w:t>IP protokol</w:t>
      </w:r>
    </w:p>
    <w:p w:rsidR="00EE69F2" w:rsidRDefault="00EE69F2" w:rsidP="00EE69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E69F2">
        <w:rPr>
          <w:rFonts w:ascii="Arial" w:eastAsia="Times New Roman" w:hAnsi="Arial" w:cs="Arial"/>
          <w:sz w:val="24"/>
          <w:szCs w:val="24"/>
          <w:lang w:eastAsia="cs-CZ"/>
        </w:rPr>
        <w:t>Základní princip IP protokolu, IP diagram, ICMP protokol, ARP protokol, IP adresy, význam IP adres, třídy IP adres, speciální IP adresy, maska sítě, nečíslované sítě, adresní plán.</w:t>
      </w:r>
    </w:p>
    <w:p w:rsidR="00EE69F2" w:rsidRPr="00EE69F2" w:rsidRDefault="00EE69F2" w:rsidP="00EE69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EE69F2" w:rsidRPr="00EE69F2" w:rsidRDefault="001B158E" w:rsidP="00EE69F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1B158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17. </w:t>
      </w:r>
      <w:r w:rsidR="00EE69F2" w:rsidRPr="00EE69F2">
        <w:rPr>
          <w:rFonts w:ascii="Arial" w:eastAsia="Times New Roman" w:hAnsi="Arial" w:cs="Arial"/>
          <w:b/>
          <w:sz w:val="24"/>
          <w:szCs w:val="24"/>
          <w:lang w:eastAsia="cs-CZ"/>
        </w:rPr>
        <w:t>Počítačové sítě -</w:t>
      </w:r>
      <w:r w:rsidR="00EE69F2" w:rsidRPr="001B158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Protokol TCP a UDP</w:t>
      </w:r>
    </w:p>
    <w:p w:rsidR="00EE69F2" w:rsidRPr="00EE69F2" w:rsidRDefault="00EE69F2" w:rsidP="00EE69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E69F2">
        <w:rPr>
          <w:rFonts w:ascii="Arial" w:eastAsia="Times New Roman" w:hAnsi="Arial" w:cs="Arial"/>
          <w:sz w:val="24"/>
          <w:szCs w:val="24"/>
          <w:lang w:eastAsia="cs-CZ"/>
        </w:rPr>
        <w:t>TCP segment, navázání a ukončení spojení navázaného protokolem TCP, protokol UDP 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E69F2">
        <w:rPr>
          <w:rFonts w:ascii="Arial" w:eastAsia="Times New Roman" w:hAnsi="Arial" w:cs="Arial"/>
          <w:sz w:val="24"/>
          <w:szCs w:val="24"/>
          <w:lang w:eastAsia="cs-CZ"/>
        </w:rPr>
        <w:t>princip jeho fungování, spojové a nespojové služby.</w:t>
      </w:r>
    </w:p>
    <w:p w:rsidR="00EE69F2" w:rsidRDefault="00EE69F2" w:rsidP="00EE69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EE69F2" w:rsidRPr="00EE69F2" w:rsidRDefault="001B158E" w:rsidP="00EE69F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1B158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18. </w:t>
      </w:r>
      <w:r w:rsidR="00EE69F2" w:rsidRPr="00EE69F2">
        <w:rPr>
          <w:rFonts w:ascii="Arial" w:eastAsia="Times New Roman" w:hAnsi="Arial" w:cs="Arial"/>
          <w:b/>
          <w:sz w:val="24"/>
          <w:szCs w:val="24"/>
          <w:lang w:eastAsia="cs-CZ"/>
        </w:rPr>
        <w:t>Aplikační vrstva počítačových sítí</w:t>
      </w:r>
    </w:p>
    <w:p w:rsidR="00EE69F2" w:rsidRPr="00EE69F2" w:rsidRDefault="00EE69F2" w:rsidP="00EE69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E69F2">
        <w:rPr>
          <w:rFonts w:ascii="Arial" w:eastAsia="Times New Roman" w:hAnsi="Arial" w:cs="Arial"/>
          <w:sz w:val="24"/>
          <w:szCs w:val="24"/>
          <w:lang w:eastAsia="cs-CZ"/>
        </w:rPr>
        <w:t>Klasifikace služeb aplikační vrstvy, typy serverů aplikační vrstvy a jejich hlavní vlastnosti, služba MS Windows 2003 server, popis základních služeb MS Windows 2003 server, přehled dostupných služeb MS Windows 2003, instalace a konfigurace MS Windows 2003.</w:t>
      </w:r>
    </w:p>
    <w:p w:rsidR="00EE69F2" w:rsidRDefault="00EE69F2" w:rsidP="00EE69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EE69F2" w:rsidRPr="00EE69F2" w:rsidRDefault="001B158E" w:rsidP="00EE69F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1B158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19. </w:t>
      </w:r>
      <w:r w:rsidR="00EE69F2" w:rsidRPr="00EE69F2">
        <w:rPr>
          <w:rFonts w:ascii="Arial" w:eastAsia="Times New Roman" w:hAnsi="Arial" w:cs="Arial"/>
          <w:b/>
          <w:sz w:val="24"/>
          <w:szCs w:val="24"/>
          <w:lang w:eastAsia="cs-CZ"/>
        </w:rPr>
        <w:t>Tvorba multimediálních prezentací</w:t>
      </w:r>
    </w:p>
    <w:p w:rsidR="00EE69F2" w:rsidRPr="00EE69F2" w:rsidRDefault="00EE69F2" w:rsidP="00EE69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E69F2">
        <w:rPr>
          <w:rFonts w:ascii="Arial" w:eastAsia="Times New Roman" w:hAnsi="Arial" w:cs="Arial"/>
          <w:sz w:val="24"/>
          <w:szCs w:val="24"/>
          <w:lang w:eastAsia="cs-CZ"/>
        </w:rPr>
        <w:t xml:space="preserve">Multimediální </w:t>
      </w:r>
      <w:proofErr w:type="spellStart"/>
      <w:r w:rsidRPr="00EE69F2">
        <w:rPr>
          <w:rFonts w:ascii="Arial" w:eastAsia="Times New Roman" w:hAnsi="Arial" w:cs="Arial"/>
          <w:sz w:val="24"/>
          <w:szCs w:val="24"/>
          <w:lang w:eastAsia="cs-CZ"/>
        </w:rPr>
        <w:t>PowerPointová</w:t>
      </w:r>
      <w:proofErr w:type="spellEnd"/>
      <w:r w:rsidRPr="00EE69F2">
        <w:rPr>
          <w:rFonts w:ascii="Arial" w:eastAsia="Times New Roman" w:hAnsi="Arial" w:cs="Arial"/>
          <w:sz w:val="24"/>
          <w:szCs w:val="24"/>
          <w:lang w:eastAsia="cs-CZ"/>
        </w:rPr>
        <w:t xml:space="preserve"> prezentace a její tvorba, práce se snímky prezentací, práce s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E69F2">
        <w:rPr>
          <w:rFonts w:ascii="Arial" w:eastAsia="Times New Roman" w:hAnsi="Arial" w:cs="Arial"/>
          <w:sz w:val="24"/>
          <w:szCs w:val="24"/>
          <w:lang w:eastAsia="cs-CZ"/>
        </w:rPr>
        <w:t xml:space="preserve">textem, klipart, vkládání obrázků, </w:t>
      </w:r>
      <w:proofErr w:type="spellStart"/>
      <w:r w:rsidRPr="00EE69F2">
        <w:rPr>
          <w:rFonts w:ascii="Arial" w:eastAsia="Times New Roman" w:hAnsi="Arial" w:cs="Arial"/>
          <w:sz w:val="24"/>
          <w:szCs w:val="24"/>
          <w:lang w:eastAsia="cs-CZ"/>
        </w:rPr>
        <w:t>WordArt</w:t>
      </w:r>
      <w:proofErr w:type="spellEnd"/>
      <w:r w:rsidRPr="00EE69F2">
        <w:rPr>
          <w:rFonts w:ascii="Arial" w:eastAsia="Times New Roman" w:hAnsi="Arial" w:cs="Arial"/>
          <w:sz w:val="24"/>
          <w:szCs w:val="24"/>
          <w:lang w:eastAsia="cs-CZ"/>
        </w:rPr>
        <w:t xml:space="preserve"> a kreslení, práce s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E69F2">
        <w:rPr>
          <w:rFonts w:ascii="Arial" w:eastAsia="Times New Roman" w:hAnsi="Arial" w:cs="Arial"/>
          <w:sz w:val="24"/>
          <w:szCs w:val="24"/>
          <w:lang w:eastAsia="cs-CZ"/>
        </w:rPr>
        <w:t>organizačními diagramy 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E69F2">
        <w:rPr>
          <w:rFonts w:ascii="Arial" w:eastAsia="Times New Roman" w:hAnsi="Arial" w:cs="Arial"/>
          <w:sz w:val="24"/>
          <w:szCs w:val="24"/>
          <w:lang w:eastAsia="cs-CZ"/>
        </w:rPr>
        <w:t>grafy, multimédia v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E69F2">
        <w:rPr>
          <w:rFonts w:ascii="Arial" w:eastAsia="Times New Roman" w:hAnsi="Arial" w:cs="Arial"/>
          <w:sz w:val="24"/>
          <w:szCs w:val="24"/>
          <w:lang w:eastAsia="cs-CZ"/>
        </w:rPr>
        <w:t xml:space="preserve">prezentaci, animace, automatické, interaktivní a </w:t>
      </w:r>
      <w:r w:rsidRPr="00EE69F2">
        <w:rPr>
          <w:rFonts w:ascii="Arial" w:eastAsia="Times New Roman" w:hAnsi="Arial" w:cs="Arial"/>
          <w:sz w:val="24"/>
          <w:szCs w:val="24"/>
          <w:lang w:eastAsia="cs-CZ"/>
        </w:rPr>
        <w:lastRenderedPageBreak/>
        <w:t>webové prezentace, video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E69F2">
        <w:rPr>
          <w:rFonts w:ascii="Arial" w:eastAsia="Times New Roman" w:hAnsi="Arial" w:cs="Arial"/>
          <w:sz w:val="24"/>
          <w:szCs w:val="24"/>
          <w:lang w:eastAsia="cs-CZ"/>
        </w:rPr>
        <w:t>-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E69F2">
        <w:rPr>
          <w:rFonts w:ascii="Arial" w:eastAsia="Times New Roman" w:hAnsi="Arial" w:cs="Arial"/>
          <w:sz w:val="24"/>
          <w:szCs w:val="24"/>
          <w:lang w:eastAsia="cs-CZ"/>
        </w:rPr>
        <w:t>prezentace, možnosti tvorby video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E69F2">
        <w:rPr>
          <w:rFonts w:ascii="Arial" w:eastAsia="Times New Roman" w:hAnsi="Arial" w:cs="Arial"/>
          <w:sz w:val="24"/>
          <w:szCs w:val="24"/>
          <w:lang w:eastAsia="cs-CZ"/>
        </w:rPr>
        <w:t>-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E69F2">
        <w:rPr>
          <w:rFonts w:ascii="Arial" w:eastAsia="Times New Roman" w:hAnsi="Arial" w:cs="Arial"/>
          <w:sz w:val="24"/>
          <w:szCs w:val="24"/>
          <w:lang w:eastAsia="cs-CZ"/>
        </w:rPr>
        <w:t xml:space="preserve">prezentací, nahrávání, editace a export videa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 </w:t>
      </w:r>
      <w:r w:rsidRPr="00EE69F2">
        <w:rPr>
          <w:rFonts w:ascii="Arial" w:eastAsia="Times New Roman" w:hAnsi="Arial" w:cs="Arial"/>
          <w:sz w:val="24"/>
          <w:szCs w:val="24"/>
          <w:lang w:eastAsia="cs-CZ"/>
        </w:rPr>
        <w:t xml:space="preserve">prostředí programu </w:t>
      </w:r>
      <w:proofErr w:type="spellStart"/>
      <w:r w:rsidRPr="00EE69F2">
        <w:rPr>
          <w:rFonts w:ascii="Arial" w:eastAsia="Times New Roman" w:hAnsi="Arial" w:cs="Arial"/>
          <w:sz w:val="24"/>
          <w:szCs w:val="24"/>
          <w:lang w:eastAsia="cs-CZ"/>
        </w:rPr>
        <w:t>Pinnacle</w:t>
      </w:r>
      <w:proofErr w:type="spellEnd"/>
      <w:r w:rsidRPr="00EE69F2">
        <w:rPr>
          <w:rFonts w:ascii="Arial" w:eastAsia="Times New Roman" w:hAnsi="Arial" w:cs="Arial"/>
          <w:sz w:val="24"/>
          <w:szCs w:val="24"/>
          <w:lang w:eastAsia="cs-CZ"/>
        </w:rPr>
        <w:t xml:space="preserve"> Studio.</w:t>
      </w:r>
    </w:p>
    <w:p w:rsidR="001B158E" w:rsidRDefault="001B158E" w:rsidP="00EE69F2">
      <w:pPr>
        <w:rPr>
          <w:lang w:eastAsia="cs-CZ"/>
        </w:rPr>
      </w:pPr>
    </w:p>
    <w:p w:rsidR="001B158E" w:rsidRPr="001B158E" w:rsidRDefault="001B158E" w:rsidP="001B158E">
      <w:pPr>
        <w:rPr>
          <w:lang w:eastAsia="cs-CZ"/>
        </w:rPr>
      </w:pPr>
    </w:p>
    <w:p w:rsidR="001B158E" w:rsidRDefault="001B158E" w:rsidP="001B15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1B158E">
        <w:rPr>
          <w:rFonts w:ascii="Arial" w:eastAsia="Times New Roman" w:hAnsi="Arial" w:cs="Arial"/>
          <w:sz w:val="24"/>
          <w:szCs w:val="24"/>
          <w:lang w:eastAsia="cs-CZ"/>
        </w:rPr>
        <w:t>V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5782A">
        <w:rPr>
          <w:rFonts w:ascii="Arial" w:eastAsia="Times New Roman" w:hAnsi="Arial" w:cs="Arial"/>
          <w:sz w:val="24"/>
          <w:szCs w:val="24"/>
          <w:lang w:eastAsia="cs-CZ"/>
        </w:rPr>
        <w:t>Olomouci dne 31. 10. 2017</w:t>
      </w:r>
    </w:p>
    <w:p w:rsidR="004C3D41" w:rsidRDefault="004C3D41" w:rsidP="001B15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4C3D41" w:rsidRPr="001B158E" w:rsidRDefault="004C3D41" w:rsidP="001B15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1B158E" w:rsidRDefault="001B158E" w:rsidP="001B15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1B158E" w:rsidRPr="001B158E" w:rsidRDefault="001B158E" w:rsidP="004C3D41">
      <w:pPr>
        <w:spacing w:after="0" w:line="240" w:lineRule="auto"/>
        <w:ind w:left="3540" w:firstLine="708"/>
        <w:rPr>
          <w:rFonts w:ascii="Arial" w:eastAsia="Times New Roman" w:hAnsi="Arial" w:cs="Arial"/>
          <w:sz w:val="24"/>
          <w:szCs w:val="24"/>
          <w:lang w:eastAsia="cs-CZ"/>
        </w:rPr>
      </w:pPr>
      <w:r w:rsidRPr="001B158E">
        <w:rPr>
          <w:rFonts w:ascii="Arial" w:eastAsia="Times New Roman" w:hAnsi="Arial" w:cs="Arial"/>
          <w:sz w:val="24"/>
          <w:szCs w:val="24"/>
          <w:lang w:eastAsia="cs-CZ"/>
        </w:rPr>
        <w:t xml:space="preserve">Doc. </w:t>
      </w:r>
      <w:r w:rsidR="004C3D41">
        <w:rPr>
          <w:rFonts w:ascii="Arial" w:eastAsia="Times New Roman" w:hAnsi="Arial" w:cs="Arial"/>
          <w:sz w:val="24"/>
          <w:szCs w:val="24"/>
          <w:lang w:eastAsia="cs-CZ"/>
        </w:rPr>
        <w:t>PhDr. PaedDr. Jiří Dostál, Ph.D.</w:t>
      </w:r>
    </w:p>
    <w:p w:rsidR="001B158E" w:rsidRPr="001B158E" w:rsidRDefault="001B158E" w:rsidP="004C3D41">
      <w:pPr>
        <w:spacing w:after="0" w:line="240" w:lineRule="auto"/>
        <w:ind w:left="3540"/>
        <w:rPr>
          <w:rFonts w:ascii="Arial" w:eastAsia="Times New Roman" w:hAnsi="Arial" w:cs="Arial"/>
          <w:sz w:val="24"/>
          <w:szCs w:val="24"/>
          <w:lang w:eastAsia="cs-CZ"/>
        </w:rPr>
      </w:pPr>
      <w:r w:rsidRPr="001B158E">
        <w:rPr>
          <w:rFonts w:ascii="Arial" w:eastAsia="Times New Roman" w:hAnsi="Arial" w:cs="Arial"/>
          <w:sz w:val="24"/>
          <w:szCs w:val="24"/>
          <w:lang w:eastAsia="cs-CZ"/>
        </w:rPr>
        <w:t>vedoucí katedry technické a informační výchovy</w:t>
      </w:r>
    </w:p>
    <w:p w:rsidR="00EE69F2" w:rsidRPr="001B158E" w:rsidRDefault="00EE69F2" w:rsidP="001B158E">
      <w:pPr>
        <w:rPr>
          <w:lang w:eastAsia="cs-CZ"/>
        </w:rPr>
      </w:pPr>
    </w:p>
    <w:sectPr w:rsidR="00EE69F2" w:rsidRPr="001B1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B63C0"/>
    <w:multiLevelType w:val="hybridMultilevel"/>
    <w:tmpl w:val="3B7C4C7E"/>
    <w:lvl w:ilvl="0" w:tplc="C032B37C">
      <w:start w:val="16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753E3"/>
    <w:multiLevelType w:val="hybridMultilevel"/>
    <w:tmpl w:val="199CD5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FAC"/>
    <w:rsid w:val="001B158E"/>
    <w:rsid w:val="0048184F"/>
    <w:rsid w:val="004C3D41"/>
    <w:rsid w:val="00507FAC"/>
    <w:rsid w:val="005A2585"/>
    <w:rsid w:val="005D65D1"/>
    <w:rsid w:val="0075782A"/>
    <w:rsid w:val="00A171F4"/>
    <w:rsid w:val="00D505C1"/>
    <w:rsid w:val="00EE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E056F-65F0-442D-B661-659A87890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7FAC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507F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07F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4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15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1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0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8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6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2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7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8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3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2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83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1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5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9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0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5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64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3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1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5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5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95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0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83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5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7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2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12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0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7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7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0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5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07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4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5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9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9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7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9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75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6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9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6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7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8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2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4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3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85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95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9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9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7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3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1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03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0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2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9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2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3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0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4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6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6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8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8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6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0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1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7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4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2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66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23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86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8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8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5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7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0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5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5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6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23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7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7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0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0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8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8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6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4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5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8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1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9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9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0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6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3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2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8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4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1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2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8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5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5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25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1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87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8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9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3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2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8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9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9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5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3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6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6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9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1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4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9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2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6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0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9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8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7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7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1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2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8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9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3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34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8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3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8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3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8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5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8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6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1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6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3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5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2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8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15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1528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10525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Kubrický</dc:creator>
  <cp:lastModifiedBy>Neumeisterová Veronika</cp:lastModifiedBy>
  <cp:revision>5</cp:revision>
  <dcterms:created xsi:type="dcterms:W3CDTF">2017-11-14T08:22:00Z</dcterms:created>
  <dcterms:modified xsi:type="dcterms:W3CDTF">2017-11-16T07:10:00Z</dcterms:modified>
</cp:coreProperties>
</file>