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16" w:rsidRPr="00563E06" w:rsidRDefault="00563E06" w:rsidP="00563E06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63E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Rigorózní zkoušky</w:t>
      </w:r>
      <w:r w:rsidRPr="00563E0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563E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k získání akademického titulu PhDr.</w:t>
      </w:r>
      <w:r w:rsidRPr="00563E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ve studijním programu „</w:t>
      </w:r>
      <w:r w:rsidRPr="00563E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Učitelství informatiky pro 2. stupeň ZŠ</w:t>
      </w:r>
      <w:r w:rsidRPr="00563E06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“.</w:t>
      </w:r>
    </w:p>
    <w:p w:rsidR="00563E06" w:rsidRDefault="00563E06" w:rsidP="00563E06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563E06" w:rsidRPr="00563E06" w:rsidRDefault="00563E06" w:rsidP="00563E06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563E06">
        <w:rPr>
          <w:b/>
          <w:bCs/>
          <w:sz w:val="24"/>
          <w:szCs w:val="24"/>
        </w:rPr>
        <w:t>K</w:t>
      </w:r>
      <w:r w:rsidRPr="00563E06">
        <w:rPr>
          <w:b/>
          <w:bCs/>
          <w:sz w:val="24"/>
          <w:szCs w:val="24"/>
        </w:rPr>
        <w:t>omis</w:t>
      </w:r>
      <w:r w:rsidRPr="00563E06">
        <w:rPr>
          <w:b/>
          <w:bCs/>
          <w:sz w:val="24"/>
          <w:szCs w:val="24"/>
        </w:rPr>
        <w:t>e</w:t>
      </w:r>
      <w:r w:rsidRPr="00563E06">
        <w:rPr>
          <w:b/>
          <w:bCs/>
          <w:sz w:val="24"/>
          <w:szCs w:val="24"/>
        </w:rPr>
        <w:t xml:space="preserve"> pro státní rigorózní zkoušk</w:t>
      </w:r>
      <w:r w:rsidRPr="00563E06">
        <w:rPr>
          <w:b/>
          <w:bCs/>
          <w:sz w:val="24"/>
          <w:szCs w:val="24"/>
        </w:rPr>
        <w:t>u:</w:t>
      </w:r>
    </w:p>
    <w:p w:rsidR="00563E06" w:rsidRPr="00563E06" w:rsidRDefault="00563E06" w:rsidP="00563E06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Předseda:</w:t>
      </w:r>
      <w:r w:rsidRPr="00563E06">
        <w:rPr>
          <w:sz w:val="24"/>
          <w:szCs w:val="24"/>
        </w:rPr>
        <w:tab/>
      </w:r>
      <w:r w:rsidRPr="00563E06">
        <w:rPr>
          <w:sz w:val="24"/>
          <w:szCs w:val="24"/>
        </w:rPr>
        <w:tab/>
        <w:t>doc. PhDr. Milan Klement, Ph.D.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Členové:</w:t>
      </w:r>
      <w:r w:rsidRPr="00563E06">
        <w:rPr>
          <w:sz w:val="24"/>
          <w:szCs w:val="24"/>
        </w:rPr>
        <w:tab/>
      </w:r>
      <w:r w:rsidRPr="00563E06">
        <w:rPr>
          <w:sz w:val="24"/>
          <w:szCs w:val="24"/>
        </w:rPr>
        <w:tab/>
        <w:t>doc. PhDr. PaedDr. Jiří Dostál, Ph.D.</w:t>
      </w:r>
    </w:p>
    <w:p w:rsidR="00563E06" w:rsidRPr="00563E06" w:rsidRDefault="00563E06" w:rsidP="00563E06">
      <w:pPr>
        <w:spacing w:after="0"/>
        <w:ind w:left="1416" w:firstLine="708"/>
        <w:jc w:val="both"/>
        <w:rPr>
          <w:sz w:val="24"/>
          <w:szCs w:val="24"/>
        </w:rPr>
      </w:pPr>
      <w:r w:rsidRPr="00563E06">
        <w:rPr>
          <w:sz w:val="24"/>
          <w:szCs w:val="24"/>
        </w:rPr>
        <w:t xml:space="preserve">doc. RNDr. Petr </w:t>
      </w:r>
      <w:proofErr w:type="spellStart"/>
      <w:r w:rsidRPr="00563E06">
        <w:rPr>
          <w:sz w:val="24"/>
          <w:szCs w:val="24"/>
        </w:rPr>
        <w:t>Šaloun</w:t>
      </w:r>
      <w:proofErr w:type="spellEnd"/>
      <w:r w:rsidRPr="00563E06">
        <w:rPr>
          <w:sz w:val="24"/>
          <w:szCs w:val="24"/>
        </w:rPr>
        <w:t>, Ph.D.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ab/>
      </w:r>
      <w:r w:rsidRPr="00563E06">
        <w:rPr>
          <w:sz w:val="24"/>
          <w:szCs w:val="24"/>
        </w:rPr>
        <w:tab/>
      </w:r>
      <w:r w:rsidRPr="00563E06">
        <w:rPr>
          <w:sz w:val="24"/>
          <w:szCs w:val="24"/>
        </w:rPr>
        <w:tab/>
        <w:t xml:space="preserve">doc. Ing. Čestmír Serafín, Dr. </w:t>
      </w:r>
    </w:p>
    <w:p w:rsidR="00563E06" w:rsidRPr="00563E06" w:rsidRDefault="00563E06" w:rsidP="00563E06">
      <w:pPr>
        <w:spacing w:after="0"/>
        <w:ind w:left="1416" w:firstLine="708"/>
        <w:jc w:val="both"/>
        <w:rPr>
          <w:sz w:val="24"/>
          <w:szCs w:val="24"/>
        </w:rPr>
      </w:pPr>
      <w:r w:rsidRPr="00563E06">
        <w:rPr>
          <w:sz w:val="24"/>
          <w:szCs w:val="24"/>
        </w:rPr>
        <w:t xml:space="preserve">Mgr. Jan </w:t>
      </w:r>
      <w:proofErr w:type="spellStart"/>
      <w:r w:rsidRPr="00563E06">
        <w:rPr>
          <w:sz w:val="24"/>
          <w:szCs w:val="24"/>
        </w:rPr>
        <w:t>Kubrický</w:t>
      </w:r>
      <w:proofErr w:type="spellEnd"/>
      <w:r w:rsidRPr="00563E06">
        <w:rPr>
          <w:sz w:val="24"/>
          <w:szCs w:val="24"/>
        </w:rPr>
        <w:t xml:space="preserve">, Ph.D. 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 xml:space="preserve">Externí člen: </w:t>
      </w:r>
      <w:r w:rsidRPr="00563E06">
        <w:rPr>
          <w:sz w:val="24"/>
          <w:szCs w:val="24"/>
        </w:rPr>
        <w:tab/>
      </w:r>
      <w:r w:rsidRPr="00563E06">
        <w:rPr>
          <w:sz w:val="24"/>
          <w:szCs w:val="24"/>
        </w:rPr>
        <w:tab/>
      </w:r>
      <w:r w:rsidRPr="00563E06">
        <w:rPr>
          <w:sz w:val="24"/>
          <w:szCs w:val="24"/>
        </w:rPr>
        <w:t>doc. PaedDr. Ludvík Eger, CSc., FE, Západočeská univerzita v</w:t>
      </w:r>
      <w:r w:rsidRPr="00563E06">
        <w:rPr>
          <w:sz w:val="24"/>
          <w:szCs w:val="24"/>
        </w:rPr>
        <w:t> </w:t>
      </w:r>
      <w:r w:rsidRPr="00563E06">
        <w:rPr>
          <w:sz w:val="24"/>
          <w:szCs w:val="24"/>
        </w:rPr>
        <w:t>Plzni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b/>
          <w:bCs/>
          <w:sz w:val="24"/>
          <w:szCs w:val="24"/>
        </w:rPr>
      </w:pPr>
      <w:r w:rsidRPr="00563E06">
        <w:rPr>
          <w:b/>
          <w:bCs/>
          <w:sz w:val="24"/>
          <w:szCs w:val="24"/>
        </w:rPr>
        <w:t xml:space="preserve">Součásti </w:t>
      </w:r>
      <w:r w:rsidRPr="00563E06">
        <w:rPr>
          <w:b/>
          <w:bCs/>
          <w:sz w:val="24"/>
          <w:szCs w:val="24"/>
        </w:rPr>
        <w:t>státní rigorózní zkoušky</w:t>
      </w:r>
      <w:r w:rsidRPr="00563E06">
        <w:rPr>
          <w:b/>
          <w:bCs/>
          <w:sz w:val="24"/>
          <w:szCs w:val="24"/>
        </w:rPr>
        <w:t xml:space="preserve"> a jejich obsah</w:t>
      </w:r>
      <w:r w:rsidRPr="00563E06">
        <w:rPr>
          <w:b/>
          <w:bCs/>
          <w:sz w:val="24"/>
          <w:szCs w:val="24"/>
        </w:rPr>
        <w:t>: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Uchazeč při státní rigorózní zkoušce prokazuje hlubší teoretické znalosti v oboru a jeho širším vědním základě, způsobilost osvojovat si nové vědecké poznatky, hodnotit je a tvůrčím způsobem je používat.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Uchazeč se může přihlásit ke státní doktorské zkoušce po odevzdání rigorózní práce a doložení požadovaných podkladových materiálů.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Státní rigorózní zkouška je tvořena dvěma okruhy: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 xml:space="preserve">teoretický a metodologický základu oboru, tj. didaktiky informatiky, 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 xml:space="preserve">specializační s vazbou na tématiku rigorózní práce. 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  <w:r w:rsidRPr="00563E06">
        <w:rPr>
          <w:sz w:val="24"/>
          <w:szCs w:val="24"/>
        </w:rPr>
        <w:t xml:space="preserve">Uchazeč ke zkoušce předloží soupis své publikační činnosti, prezentací, přehled konferenčních vystoupení a popř. publikací a dále teze rigorózní práce (teze musí uchazeč předložit nejpozději s přihláškou ke státní rigorózní zkoušce). Uchazeč stručně charakterizuje před komisí cíle, teoretická východiska, metody a předběžné výsledky své rigorózní práce. Rámcový obsah zkoušky stanovuje jmenovaná komise po konzultaci s konzultantem. 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b/>
          <w:bCs/>
          <w:sz w:val="24"/>
          <w:szCs w:val="24"/>
        </w:rPr>
      </w:pPr>
      <w:r w:rsidRPr="00563E06">
        <w:rPr>
          <w:b/>
          <w:bCs/>
          <w:sz w:val="24"/>
          <w:szCs w:val="24"/>
        </w:rPr>
        <w:t>Rámcová</w:t>
      </w:r>
      <w:r w:rsidRPr="00563E06">
        <w:rPr>
          <w:b/>
          <w:bCs/>
          <w:sz w:val="24"/>
          <w:szCs w:val="24"/>
        </w:rPr>
        <w:t xml:space="preserve"> témat</w:t>
      </w:r>
      <w:r w:rsidRPr="00563E06">
        <w:rPr>
          <w:b/>
          <w:bCs/>
          <w:sz w:val="24"/>
          <w:szCs w:val="24"/>
        </w:rPr>
        <w:t>a</w:t>
      </w:r>
      <w:r w:rsidRPr="00563E06">
        <w:rPr>
          <w:b/>
          <w:bCs/>
          <w:sz w:val="24"/>
          <w:szCs w:val="24"/>
        </w:rPr>
        <w:t xml:space="preserve"> rigorózních prací</w:t>
      </w:r>
      <w:r w:rsidRPr="00563E06">
        <w:rPr>
          <w:b/>
          <w:bCs/>
          <w:sz w:val="24"/>
          <w:szCs w:val="24"/>
        </w:rPr>
        <w:t>: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Nadaný žák v informatice.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Vzdělávání v oboru informatika jako součást profesní orientace žáků.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Typologie učebních úloh v informatice a jejich vliv na rozvoj informatického myšlení.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 xml:space="preserve">Projektové vyučování s podporou e-learningu v informatice. 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Nová výuková prostředí v informatice.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Interaktivní simulace a nové technologie v informatice.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Badatelský přístup k vzdělávacím aktivitám v informatice.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Mezioborové vztahy v informatice.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 xml:space="preserve">Nové poznatky v informatice a jejich vliv na inovaci školního kurikula. 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Robotické systémy ve výuce informatiky.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Učitel informatiky na základních a středních školách v ČR a v zahraničí.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lastRenderedPageBreak/>
        <w:t>-</w:t>
      </w:r>
      <w:r w:rsidRPr="00563E06">
        <w:rPr>
          <w:sz w:val="24"/>
          <w:szCs w:val="24"/>
        </w:rPr>
        <w:tab/>
        <w:t>Vliv uplatnění teorie informací a systémů v informatice.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Vzdělávání v oblasti informatiky v zemích Evropské unie (obsah školního informatického kurikula pro základní a střední školy, cíle vzdělávání, klíčové pojmy, výstupy, obsahový a výkonový standard).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 xml:space="preserve">Programování jako součást informatické výchovy na ZŠ. 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Počítačové animačně-simulační modely a jejich aplikace ve vyučování.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Interaktivní elektronické učebnice a edukační materiály z informatiky.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Identifikace vlivu informačních a komunikačních technologií na učení se žáků a studentů.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Výzkum profesních kompetencí učitelů ICT v souvislosti se změnou vzdělávacího paradigmatu.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</w:r>
      <w:proofErr w:type="spellStart"/>
      <w:r w:rsidRPr="00563E06">
        <w:rPr>
          <w:sz w:val="24"/>
          <w:szCs w:val="24"/>
        </w:rPr>
        <w:t>Konektivismus</w:t>
      </w:r>
      <w:proofErr w:type="spellEnd"/>
      <w:r w:rsidRPr="00563E06">
        <w:rPr>
          <w:sz w:val="24"/>
          <w:szCs w:val="24"/>
        </w:rPr>
        <w:t xml:space="preserve"> jako determinant rozvoje systému sekundárního vzdělávání.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 xml:space="preserve">Přínos učení se založeného na konceptu </w:t>
      </w:r>
      <w:proofErr w:type="spellStart"/>
      <w:r w:rsidRPr="00563E06">
        <w:rPr>
          <w:sz w:val="24"/>
          <w:szCs w:val="24"/>
        </w:rPr>
        <w:t>konektivismu</w:t>
      </w:r>
      <w:proofErr w:type="spellEnd"/>
      <w:r w:rsidRPr="00563E06">
        <w:rPr>
          <w:sz w:val="24"/>
          <w:szCs w:val="24"/>
        </w:rPr>
        <w:t xml:space="preserve"> pro rozvoj osobnosti žáka.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Meze a limity vzdělávání učitelů ve virtuálním prostředí.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Možnosti evaluace elektronických vzdělávacích materiálů.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</w:r>
      <w:proofErr w:type="spellStart"/>
      <w:r w:rsidRPr="00563E06">
        <w:rPr>
          <w:sz w:val="24"/>
          <w:szCs w:val="24"/>
        </w:rPr>
        <w:t>Multimedialita</w:t>
      </w:r>
      <w:proofErr w:type="spellEnd"/>
      <w:r w:rsidRPr="00563E06">
        <w:rPr>
          <w:sz w:val="24"/>
          <w:szCs w:val="24"/>
        </w:rPr>
        <w:t xml:space="preserve"> a intera</w:t>
      </w:r>
      <w:r w:rsidRPr="00563E06">
        <w:rPr>
          <w:sz w:val="24"/>
          <w:szCs w:val="24"/>
        </w:rPr>
        <w:t>k</w:t>
      </w:r>
      <w:r w:rsidRPr="00563E06">
        <w:rPr>
          <w:sz w:val="24"/>
          <w:szCs w:val="24"/>
        </w:rPr>
        <w:t>tivita vzdělávacích materiálů - meze a limity.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Virtualizace a možnosti jejího využití pro budování virtuálních vzdělávacích prostředí.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  <w:r w:rsidRPr="00563E06">
        <w:rPr>
          <w:sz w:val="24"/>
          <w:szCs w:val="24"/>
        </w:rPr>
        <w:t>-</w:t>
      </w:r>
      <w:r w:rsidRPr="00563E06">
        <w:rPr>
          <w:sz w:val="24"/>
          <w:szCs w:val="24"/>
        </w:rPr>
        <w:tab/>
        <w:t>Virtualizace jako nástroj konsolidace Školního Informačního Systému a jeho hardwarových a softwarových složek.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ind w:left="426" w:hanging="426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Otázky k rigorózní zkoušce – Didaktika </w:t>
      </w:r>
      <w:r w:rsidRP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informatiky</w:t>
      </w:r>
      <w:r w:rsidRP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</w:p>
    <w:p w:rsidR="00563E06" w:rsidRPr="00563E06" w:rsidRDefault="00563E06" w:rsidP="002C4EE5">
      <w:pPr>
        <w:spacing w:after="0"/>
        <w:jc w:val="both"/>
        <w:rPr>
          <w:sz w:val="24"/>
          <w:szCs w:val="24"/>
        </w:rPr>
      </w:pP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Didaktika informatiky jako disciplína pedagogiky –  základní pojmy, akční výzkum jako nástroj optimalizace výuky. Soudobé požadavky na obsah/možnosti výchovy ve výuce informatiky. Integrovaná výuka, druhy integrace ve výuce informatiky, mezipředmětové vztahy – klasifikace.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Výukové cíle a problematika obsahu výuky –  vymezení pojmu informatika z tohoto hlediska, ICT, jejich charakteristika a základní zákonitosti, vztah k všeobecnému a profesnímu vzdělání, informatické myšlení a počítačová gramotnost.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Pojem kurikulum – východiska, postup transformace zvolených obsahů na učivo (učební látka vs. učivo). Rámcový vzdělávací program, školní vzdělávací program.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Netradiční metody výuky – projektová výuka, badatelsky orientovaná výuka, kooperativní výuka, problémová výuka, individualizace, aktivizace, podstata a principy žákovského bádání ve výuce informatiky, pojem „badatelsky orientovaná výuka/vyučování/učení“, role učitele a žáka v rámci badatelsky orientované výuky.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Vhodná témata pro bádání žáků při výuce informatiky –  navozování, řízení a hodnocení badatelských aktivit žáků. Emoce žáků provázející bádání, jejich využití k motivaci, principy aktivizace žáků, využití digitálních technologií k bádání žáků.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Projekt jako metoda akcentující širší aspekty vzdělávání podporovaného informačními technologiemi –  přístupy k posuzování kvalitu, obtížnost a přiměřenost projektů pro žáky základní školy.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Výukový software uplatnitelný na dotykové didaktické technice – praktické příklady možností konkrétního výukového software pro využití ve výuce, kritéria pro výběr, parametry, požadavky.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lastRenderedPageBreak/>
        <w:t>Dotyková zařízení ve vzdělávání jako moderní didaktický prostředek (jako ovládacího rozhraní v robotice, jako prostředek pro realizaci rozšířené reality aj.).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 xml:space="preserve">Vývoj distančních forem vzdělávání realizovaných formou e-learningu </w:t>
      </w:r>
      <w:r w:rsidRPr="002C4EE5">
        <w:rPr>
          <w:rFonts w:cstheme="minorHAnsi"/>
          <w:bCs/>
          <w:sz w:val="24"/>
          <w:szCs w:val="24"/>
        </w:rPr>
        <w:t xml:space="preserve">– </w:t>
      </w:r>
      <w:r w:rsidRPr="002C4EE5">
        <w:rPr>
          <w:rFonts w:cstheme="minorHAnsi"/>
          <w:sz w:val="24"/>
          <w:szCs w:val="24"/>
        </w:rPr>
        <w:t>vývoj distančních forem vzdělávání, základní principy distančního vzdělávání (programované učení), programování učiva (lineární a větvené programy).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 xml:space="preserve">E-learning a jeho uplatnění ve vzdělávání – vymezení pojmu e-learning, širší a užší pojetí e-learningu, a jejich odlišnosti, složky e-learningu, LMS systém a jeho charakteristika a funkce, elektronická studijní opora a její složky. </w:t>
      </w:r>
    </w:p>
    <w:p w:rsid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 xml:space="preserve">Aktivizace studujících v e-learningu – role vyučujícího v e-learningu, vzdělávaný a možnosti jeho aktivizace, využití modernizačních prvků v e-learningu (m-learning, virtuální realita, simulace apod.), komunikační kanály v e-learningu. </w:t>
      </w:r>
    </w:p>
    <w:p w:rsidR="002C4EE5" w:rsidRPr="002C4EE5" w:rsidRDefault="002C4EE5" w:rsidP="002C4EE5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>E-</w:t>
      </w:r>
      <w:proofErr w:type="spellStart"/>
      <w:r w:rsidRPr="002C4EE5">
        <w:rPr>
          <w:rFonts w:cstheme="minorHAnsi"/>
          <w:sz w:val="24"/>
          <w:szCs w:val="24"/>
        </w:rPr>
        <w:t>twinning</w:t>
      </w:r>
      <w:proofErr w:type="spellEnd"/>
      <w:r w:rsidRPr="002C4EE5">
        <w:rPr>
          <w:rFonts w:cstheme="minorHAnsi"/>
          <w:sz w:val="24"/>
          <w:szCs w:val="24"/>
        </w:rPr>
        <w:t xml:space="preserve"> – podpora partnerství škol za účelem vzdělávání s využitím technologií, technologie pro agendu škol – docházka žáků, elektronická žákovská, třídní kniha, vysvědčení aj.</w:t>
      </w:r>
    </w:p>
    <w:p w:rsidR="002C4EE5" w:rsidRDefault="002C4EE5" w:rsidP="002C4EE5">
      <w:pPr>
        <w:spacing w:after="0"/>
        <w:ind w:left="426" w:hanging="426"/>
        <w:jc w:val="both"/>
        <w:rPr>
          <w:sz w:val="24"/>
          <w:szCs w:val="24"/>
        </w:rPr>
      </w:pPr>
    </w:p>
    <w:p w:rsidR="00563E06" w:rsidRDefault="009717F2" w:rsidP="002C4EE5">
      <w:p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Doporučená s</w:t>
      </w:r>
      <w:r w:rsidR="00563E06" w:rsidRPr="00563E06">
        <w:rPr>
          <w:b/>
          <w:bCs/>
          <w:sz w:val="24"/>
          <w:szCs w:val="24"/>
        </w:rPr>
        <w:t>tudijní literatura k Didakti</w:t>
      </w:r>
      <w:r w:rsidR="00563E06">
        <w:rPr>
          <w:b/>
          <w:bCs/>
          <w:sz w:val="24"/>
          <w:szCs w:val="24"/>
        </w:rPr>
        <w:t>ce</w:t>
      </w:r>
      <w:r w:rsidR="00563E06" w:rsidRPr="00563E06">
        <w:rPr>
          <w:b/>
          <w:bCs/>
          <w:sz w:val="24"/>
          <w:szCs w:val="24"/>
        </w:rPr>
        <w:t xml:space="preserve"> </w:t>
      </w:r>
      <w:r w:rsidR="00563E06">
        <w:rPr>
          <w:b/>
          <w:bCs/>
          <w:sz w:val="24"/>
          <w:szCs w:val="24"/>
        </w:rPr>
        <w:t>informatiky</w:t>
      </w:r>
      <w:r w:rsidR="00563E06" w:rsidRPr="00563E06">
        <w:rPr>
          <w:b/>
          <w:bCs/>
          <w:sz w:val="24"/>
          <w:szCs w:val="24"/>
        </w:rPr>
        <w:t>:</w:t>
      </w:r>
    </w:p>
    <w:p w:rsidR="00563E06" w:rsidRDefault="00563E06" w:rsidP="002C4EE5">
      <w:pPr>
        <w:spacing w:after="0"/>
        <w:jc w:val="both"/>
        <w:rPr>
          <w:b/>
          <w:bCs/>
          <w:sz w:val="24"/>
          <w:szCs w:val="24"/>
        </w:rPr>
      </w:pP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BERTRAND, Y. </w:t>
      </w:r>
      <w:r w:rsidRPr="002C4EE5">
        <w:rPr>
          <w:i/>
          <w:sz w:val="24"/>
          <w:szCs w:val="24"/>
        </w:rPr>
        <w:t>Soudobé teorie vzdělávání</w:t>
      </w:r>
      <w:r w:rsidRPr="002C4EE5">
        <w:rPr>
          <w:sz w:val="24"/>
          <w:szCs w:val="24"/>
        </w:rPr>
        <w:t>. 1. vyd., Praha: Portál, 1998. 247 s. ISBN 80-7178-216-5.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caps/>
          <w:sz w:val="24"/>
          <w:szCs w:val="24"/>
        </w:rPr>
        <w:t>Botek</w:t>
      </w:r>
      <w:r w:rsidRPr="002C4EE5">
        <w:rPr>
          <w:sz w:val="24"/>
          <w:szCs w:val="24"/>
        </w:rPr>
        <w:t xml:space="preserve">, Z. </w:t>
      </w:r>
      <w:r w:rsidRPr="002C4EE5">
        <w:rPr>
          <w:i/>
          <w:iCs/>
          <w:sz w:val="24"/>
          <w:szCs w:val="24"/>
        </w:rPr>
        <w:t>Základy informačních technologií</w:t>
      </w:r>
      <w:r w:rsidRPr="002C4EE5">
        <w:rPr>
          <w:sz w:val="24"/>
          <w:szCs w:val="24"/>
        </w:rPr>
        <w:t>. Zlín: Univerzita Tomáše Bati ve Zlíně, 2013. 112 s. ISBN 978-80-7454-313-5.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BURIANOVÁ, E. </w:t>
      </w:r>
      <w:r w:rsidRPr="002C4EE5">
        <w:rPr>
          <w:i/>
          <w:sz w:val="24"/>
          <w:szCs w:val="24"/>
        </w:rPr>
        <w:t>Úvod do didaktiky informatiky</w:t>
      </w:r>
      <w:r w:rsidRPr="002C4EE5">
        <w:rPr>
          <w:sz w:val="24"/>
          <w:szCs w:val="24"/>
        </w:rPr>
        <w:t xml:space="preserve">. Vyd. 1. Ostrava: Ostravská univerzita, 2003. 61 s. Systém celoživotního vzdělávání </w:t>
      </w:r>
      <w:proofErr w:type="spellStart"/>
      <w:r w:rsidRPr="002C4EE5">
        <w:rPr>
          <w:sz w:val="24"/>
          <w:szCs w:val="24"/>
        </w:rPr>
        <w:t>Moravskoslezska</w:t>
      </w:r>
      <w:proofErr w:type="spellEnd"/>
      <w:r w:rsidRPr="002C4EE5">
        <w:rPr>
          <w:sz w:val="24"/>
          <w:szCs w:val="24"/>
        </w:rPr>
        <w:t>. ISBN 80-7042-873-2.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BURIANOVÁ, E. Vybrané kapitoly z didaktiky informatiky. Vyd. 1. Ostrava: Ostravská univerzita, 2003. 56 s. Systém celoživotního vzdělávání </w:t>
      </w:r>
      <w:proofErr w:type="spellStart"/>
      <w:r w:rsidRPr="002C4EE5">
        <w:rPr>
          <w:sz w:val="24"/>
          <w:szCs w:val="24"/>
        </w:rPr>
        <w:t>Moravskoslezska</w:t>
      </w:r>
      <w:proofErr w:type="spellEnd"/>
      <w:r w:rsidRPr="002C4EE5">
        <w:rPr>
          <w:sz w:val="24"/>
          <w:szCs w:val="24"/>
        </w:rPr>
        <w:t>. ISBN 80-7042-870-8.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ČANDÍK, M. a CHUDÝ, Š. </w:t>
      </w:r>
      <w:r w:rsidRPr="002C4EE5">
        <w:rPr>
          <w:i/>
          <w:sz w:val="24"/>
          <w:szCs w:val="24"/>
        </w:rPr>
        <w:t>Didaktika informatiky</w:t>
      </w:r>
      <w:r w:rsidRPr="002C4EE5">
        <w:rPr>
          <w:sz w:val="24"/>
          <w:szCs w:val="24"/>
        </w:rPr>
        <w:t>. Vyd. 1. Zlín: Univerzita Tomáše Bati ve Zlíně, 2005. 133 s. Učební texty vysokých škol. ISBN 80-7318-285-8.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709"/>
        </w:tabs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DOSTÁL, J. </w:t>
      </w:r>
      <w:r w:rsidRPr="002C4EE5">
        <w:rPr>
          <w:i/>
          <w:sz w:val="24"/>
          <w:szCs w:val="24"/>
        </w:rPr>
        <w:t>Badatelsky orientovaná výuka: Pojetí, podstata, význam a přínosy</w:t>
      </w:r>
      <w:r w:rsidRPr="002C4EE5">
        <w:rPr>
          <w:sz w:val="24"/>
          <w:szCs w:val="24"/>
        </w:rPr>
        <w:t>. Olomouc: Univerzita Palackého, 2015. 151 s. ISBN 978-80-244-4393-5. DOI: 10.5507/pdf.15.24443935.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rFonts w:eastAsia="Calibri"/>
          <w:sz w:val="24"/>
          <w:szCs w:val="24"/>
        </w:rPr>
      </w:pPr>
      <w:r w:rsidRPr="002C4EE5">
        <w:rPr>
          <w:sz w:val="24"/>
          <w:szCs w:val="24"/>
        </w:rPr>
        <w:t xml:space="preserve">HADJERROUIT, S. </w:t>
      </w:r>
      <w:proofErr w:type="spellStart"/>
      <w:r w:rsidRPr="002C4EE5">
        <w:rPr>
          <w:i/>
          <w:iCs/>
          <w:sz w:val="24"/>
          <w:szCs w:val="24"/>
        </w:rPr>
        <w:t>Didactics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of</w:t>
      </w:r>
      <w:proofErr w:type="spellEnd"/>
      <w:r w:rsidRPr="002C4EE5">
        <w:rPr>
          <w:sz w:val="24"/>
          <w:szCs w:val="24"/>
        </w:rPr>
        <w:t xml:space="preserve"> ICT in </w:t>
      </w:r>
      <w:proofErr w:type="spellStart"/>
      <w:r w:rsidRPr="002C4EE5">
        <w:rPr>
          <w:sz w:val="24"/>
          <w:szCs w:val="24"/>
        </w:rPr>
        <w:t>Secondary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Education</w:t>
      </w:r>
      <w:proofErr w:type="spellEnd"/>
      <w:r w:rsidRPr="002C4EE5">
        <w:rPr>
          <w:sz w:val="24"/>
          <w:szCs w:val="24"/>
        </w:rPr>
        <w:t xml:space="preserve">: </w:t>
      </w:r>
      <w:proofErr w:type="spellStart"/>
      <w:r w:rsidRPr="002C4EE5">
        <w:rPr>
          <w:sz w:val="24"/>
          <w:szCs w:val="24"/>
        </w:rPr>
        <w:t>Conceptual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Issues</w:t>
      </w:r>
      <w:proofErr w:type="spellEnd"/>
      <w:r w:rsidRPr="002C4EE5">
        <w:rPr>
          <w:sz w:val="24"/>
          <w:szCs w:val="24"/>
        </w:rPr>
        <w:t xml:space="preserve"> and </w:t>
      </w:r>
      <w:proofErr w:type="spellStart"/>
      <w:r w:rsidRPr="002C4EE5">
        <w:rPr>
          <w:sz w:val="24"/>
          <w:szCs w:val="24"/>
        </w:rPr>
        <w:t>Practical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Perspectives</w:t>
      </w:r>
      <w:proofErr w:type="spellEnd"/>
      <w:r w:rsidRPr="002C4EE5">
        <w:rPr>
          <w:sz w:val="24"/>
          <w:szCs w:val="24"/>
        </w:rPr>
        <w:t xml:space="preserve">. University </w:t>
      </w:r>
      <w:proofErr w:type="spellStart"/>
      <w:r w:rsidRPr="002C4EE5">
        <w:rPr>
          <w:sz w:val="24"/>
          <w:szCs w:val="24"/>
        </w:rPr>
        <w:t>of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Agder</w:t>
      </w:r>
      <w:proofErr w:type="spellEnd"/>
      <w:r w:rsidRPr="002C4EE5">
        <w:rPr>
          <w:sz w:val="24"/>
          <w:szCs w:val="24"/>
        </w:rPr>
        <w:t xml:space="preserve">, </w:t>
      </w:r>
      <w:proofErr w:type="spellStart"/>
      <w:r w:rsidRPr="002C4EE5">
        <w:rPr>
          <w:sz w:val="24"/>
          <w:szCs w:val="24"/>
        </w:rPr>
        <w:t>Kristiansand</w:t>
      </w:r>
      <w:proofErr w:type="spellEnd"/>
      <w:r w:rsidRPr="002C4EE5">
        <w:rPr>
          <w:sz w:val="24"/>
          <w:szCs w:val="24"/>
        </w:rPr>
        <w:t xml:space="preserve">, </w:t>
      </w:r>
      <w:proofErr w:type="spellStart"/>
      <w:r w:rsidRPr="002C4EE5">
        <w:rPr>
          <w:sz w:val="24"/>
          <w:szCs w:val="24"/>
        </w:rPr>
        <w:t>Norwa</w:t>
      </w:r>
      <w:proofErr w:type="spellEnd"/>
      <w:r w:rsidRPr="002C4EE5">
        <w:rPr>
          <w:sz w:val="24"/>
          <w:szCs w:val="24"/>
        </w:rPr>
        <w:t xml:space="preserve">. </w:t>
      </w:r>
      <w:proofErr w:type="spellStart"/>
      <w:r w:rsidRPr="002C4EE5">
        <w:rPr>
          <w:sz w:val="24"/>
          <w:szCs w:val="24"/>
        </w:rPr>
        <w:t>Issues</w:t>
      </w:r>
      <w:proofErr w:type="spellEnd"/>
      <w:r w:rsidRPr="002C4EE5">
        <w:rPr>
          <w:sz w:val="24"/>
          <w:szCs w:val="24"/>
        </w:rPr>
        <w:t xml:space="preserve"> in </w:t>
      </w:r>
      <w:proofErr w:type="spellStart"/>
      <w:r w:rsidRPr="002C4EE5">
        <w:rPr>
          <w:sz w:val="24"/>
          <w:szCs w:val="24"/>
        </w:rPr>
        <w:t>Informing</w:t>
      </w:r>
      <w:proofErr w:type="spellEnd"/>
      <w:r w:rsidRPr="002C4EE5">
        <w:rPr>
          <w:sz w:val="24"/>
          <w:szCs w:val="24"/>
        </w:rPr>
        <w:t xml:space="preserve"> Science and </w:t>
      </w:r>
      <w:proofErr w:type="spellStart"/>
      <w:r w:rsidRPr="002C4EE5">
        <w:rPr>
          <w:sz w:val="24"/>
          <w:szCs w:val="24"/>
        </w:rPr>
        <w:t>Information</w:t>
      </w:r>
      <w:proofErr w:type="spellEnd"/>
      <w:r w:rsidRPr="002C4EE5">
        <w:rPr>
          <w:sz w:val="24"/>
          <w:szCs w:val="24"/>
        </w:rPr>
        <w:t xml:space="preserve"> Technology. Vol.6 2009 Dostupné na </w:t>
      </w:r>
      <w:r w:rsidRPr="002C4EE5">
        <w:rPr>
          <w:rFonts w:eastAsia="Calibri"/>
          <w:sz w:val="24"/>
          <w:szCs w:val="24"/>
          <w:lang w:val="en-US"/>
        </w:rPr>
        <w:sym w:font="Symbol" w:char="F03C"/>
      </w:r>
      <w:r w:rsidRPr="002C4EE5">
        <w:rPr>
          <w:sz w:val="24"/>
          <w:szCs w:val="24"/>
        </w:rPr>
        <w:t>http://iisit.org/Vol6/IISITv6p153-178Hadjerrouit605.pdf</w:t>
      </w:r>
      <w:r w:rsidRPr="002C4EE5">
        <w:rPr>
          <w:rFonts w:eastAsia="Calibri"/>
          <w:sz w:val="24"/>
          <w:szCs w:val="24"/>
        </w:rPr>
        <w:sym w:font="Symbol" w:char="F03E"/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CHRÁSKA, M. a kol. Měnící se role učitele a žáka v nastupující informační společnosti ve vztahu k požadavkům státní koncepce informační politiky. Olomouc: </w:t>
      </w:r>
      <w:proofErr w:type="spellStart"/>
      <w:r w:rsidRPr="002C4EE5">
        <w:rPr>
          <w:sz w:val="24"/>
          <w:szCs w:val="24"/>
        </w:rPr>
        <w:t>Votobia</w:t>
      </w:r>
      <w:proofErr w:type="spellEnd"/>
      <w:r w:rsidRPr="002C4EE5">
        <w:rPr>
          <w:sz w:val="24"/>
          <w:szCs w:val="24"/>
        </w:rPr>
        <w:t>, 2006. ISBN 80-7220-250-X.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709"/>
        </w:tabs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rFonts w:eastAsia="Arial Unicode MS"/>
          <w:sz w:val="24"/>
          <w:szCs w:val="24"/>
        </w:rPr>
        <w:t xml:space="preserve">JANÍK, T. a I. STUCHLÍKOVÁ. Oborové didaktiky na vzestupu: přehled aktuálních vývojových tendencí. </w:t>
      </w:r>
      <w:proofErr w:type="spellStart"/>
      <w:r w:rsidRPr="002C4EE5">
        <w:rPr>
          <w:rFonts w:eastAsia="Arial Unicode MS"/>
          <w:i/>
          <w:sz w:val="24"/>
          <w:szCs w:val="24"/>
        </w:rPr>
        <w:t>Scientia</w:t>
      </w:r>
      <w:proofErr w:type="spellEnd"/>
      <w:r w:rsidRPr="002C4EE5">
        <w:rPr>
          <w:rFonts w:eastAsia="Arial Unicode MS"/>
          <w:i/>
          <w:sz w:val="24"/>
          <w:szCs w:val="24"/>
        </w:rPr>
        <w:t xml:space="preserve"> in </w:t>
      </w:r>
      <w:proofErr w:type="spellStart"/>
      <w:r w:rsidRPr="002C4EE5">
        <w:rPr>
          <w:rFonts w:eastAsia="Arial Unicode MS"/>
          <w:i/>
          <w:sz w:val="24"/>
          <w:szCs w:val="24"/>
        </w:rPr>
        <w:t>educatione</w:t>
      </w:r>
      <w:proofErr w:type="spellEnd"/>
      <w:r w:rsidRPr="002C4EE5">
        <w:rPr>
          <w:rFonts w:eastAsia="Arial Unicode MS"/>
          <w:i/>
          <w:sz w:val="24"/>
          <w:szCs w:val="24"/>
        </w:rPr>
        <w:t>.</w:t>
      </w:r>
      <w:r w:rsidRPr="002C4EE5">
        <w:rPr>
          <w:rFonts w:eastAsia="Arial Unicode MS"/>
          <w:sz w:val="24"/>
          <w:szCs w:val="24"/>
        </w:rPr>
        <w:t xml:space="preserve"> 2010, roč. 1, č. 1, s. 5 – 32. ISSN 1804-7106.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 xml:space="preserve">KLEMENT, M., DOSTÁL, J., BÁRTEK, K. </w:t>
      </w:r>
      <w:proofErr w:type="spellStart"/>
      <w:r w:rsidRPr="002C4EE5">
        <w:rPr>
          <w:rFonts w:cstheme="minorHAnsi"/>
          <w:sz w:val="24"/>
          <w:szCs w:val="24"/>
        </w:rPr>
        <w:t>Perception</w:t>
      </w:r>
      <w:proofErr w:type="spellEnd"/>
      <w:r w:rsidRPr="002C4EE5">
        <w:rPr>
          <w:rFonts w:cstheme="minorHAnsi"/>
          <w:sz w:val="24"/>
          <w:szCs w:val="24"/>
        </w:rPr>
        <w:t xml:space="preserve"> and </w:t>
      </w:r>
      <w:proofErr w:type="spellStart"/>
      <w:r w:rsidRPr="002C4EE5">
        <w:rPr>
          <w:rFonts w:cstheme="minorHAnsi"/>
          <w:sz w:val="24"/>
          <w:szCs w:val="24"/>
        </w:rPr>
        <w:t>Possibilities</w:t>
      </w:r>
      <w:proofErr w:type="spellEnd"/>
      <w:r w:rsidRPr="002C4EE5">
        <w:rPr>
          <w:rFonts w:cstheme="minorHAnsi"/>
          <w:sz w:val="24"/>
          <w:szCs w:val="24"/>
        </w:rPr>
        <w:t xml:space="preserve"> </w:t>
      </w:r>
      <w:proofErr w:type="spellStart"/>
      <w:r w:rsidRPr="002C4EE5">
        <w:rPr>
          <w:rFonts w:cstheme="minorHAnsi"/>
          <w:sz w:val="24"/>
          <w:szCs w:val="24"/>
        </w:rPr>
        <w:t>of</w:t>
      </w:r>
      <w:proofErr w:type="spellEnd"/>
      <w:r w:rsidRPr="002C4EE5">
        <w:rPr>
          <w:rFonts w:cstheme="minorHAnsi"/>
          <w:sz w:val="24"/>
          <w:szCs w:val="24"/>
        </w:rPr>
        <w:t xml:space="preserve"> ICT </w:t>
      </w:r>
      <w:proofErr w:type="spellStart"/>
      <w:r w:rsidRPr="002C4EE5">
        <w:rPr>
          <w:rFonts w:cstheme="minorHAnsi"/>
          <w:sz w:val="24"/>
          <w:szCs w:val="24"/>
        </w:rPr>
        <w:t>Tools</w:t>
      </w:r>
      <w:proofErr w:type="spellEnd"/>
      <w:r w:rsidRPr="002C4EE5">
        <w:rPr>
          <w:rFonts w:cstheme="minorHAnsi"/>
          <w:sz w:val="24"/>
          <w:szCs w:val="24"/>
        </w:rPr>
        <w:t xml:space="preserve"> in </w:t>
      </w:r>
      <w:proofErr w:type="spellStart"/>
      <w:r w:rsidRPr="002C4EE5">
        <w:rPr>
          <w:rFonts w:cstheme="minorHAnsi"/>
          <w:sz w:val="24"/>
          <w:szCs w:val="24"/>
        </w:rPr>
        <w:t>the</w:t>
      </w:r>
      <w:proofErr w:type="spellEnd"/>
      <w:r w:rsidRPr="002C4EE5">
        <w:rPr>
          <w:rFonts w:cstheme="minorHAnsi"/>
          <w:sz w:val="24"/>
          <w:szCs w:val="24"/>
        </w:rPr>
        <w:t xml:space="preserve"> </w:t>
      </w:r>
      <w:proofErr w:type="spellStart"/>
      <w:r w:rsidRPr="002C4EE5">
        <w:rPr>
          <w:rFonts w:cstheme="minorHAnsi"/>
          <w:sz w:val="24"/>
          <w:szCs w:val="24"/>
        </w:rPr>
        <w:t>Education</w:t>
      </w:r>
      <w:proofErr w:type="spellEnd"/>
      <w:r w:rsidRPr="002C4EE5">
        <w:rPr>
          <w:rFonts w:cstheme="minorHAnsi"/>
          <w:sz w:val="24"/>
          <w:szCs w:val="24"/>
        </w:rPr>
        <w:t xml:space="preserve"> </w:t>
      </w:r>
      <w:proofErr w:type="spellStart"/>
      <w:r w:rsidRPr="002C4EE5">
        <w:rPr>
          <w:rFonts w:cstheme="minorHAnsi"/>
          <w:sz w:val="24"/>
          <w:szCs w:val="24"/>
        </w:rPr>
        <w:t>from</w:t>
      </w:r>
      <w:proofErr w:type="spellEnd"/>
      <w:r w:rsidRPr="002C4EE5">
        <w:rPr>
          <w:rFonts w:cstheme="minorHAnsi"/>
          <w:sz w:val="24"/>
          <w:szCs w:val="24"/>
        </w:rPr>
        <w:t xml:space="preserve"> </w:t>
      </w:r>
      <w:proofErr w:type="spellStart"/>
      <w:r w:rsidRPr="002C4EE5">
        <w:rPr>
          <w:rFonts w:cstheme="minorHAnsi"/>
          <w:sz w:val="24"/>
          <w:szCs w:val="24"/>
        </w:rPr>
        <w:t>the</w:t>
      </w:r>
      <w:proofErr w:type="spellEnd"/>
      <w:r w:rsidRPr="002C4EE5">
        <w:rPr>
          <w:rFonts w:cstheme="minorHAnsi"/>
          <w:sz w:val="24"/>
          <w:szCs w:val="24"/>
        </w:rPr>
        <w:t xml:space="preserve"> </w:t>
      </w:r>
      <w:proofErr w:type="spellStart"/>
      <w:r w:rsidRPr="002C4EE5">
        <w:rPr>
          <w:rFonts w:cstheme="minorHAnsi"/>
          <w:sz w:val="24"/>
          <w:szCs w:val="24"/>
        </w:rPr>
        <w:t>Teachers</w:t>
      </w:r>
      <w:proofErr w:type="spellEnd"/>
      <w:r w:rsidRPr="002C4EE5">
        <w:rPr>
          <w:rFonts w:cstheme="minorHAnsi"/>
          <w:sz w:val="24"/>
          <w:szCs w:val="24"/>
        </w:rPr>
        <w:t xml:space="preserve">’ </w:t>
      </w:r>
      <w:proofErr w:type="spellStart"/>
      <w:r w:rsidRPr="002C4EE5">
        <w:rPr>
          <w:rFonts w:cstheme="minorHAnsi"/>
          <w:sz w:val="24"/>
          <w:szCs w:val="24"/>
        </w:rPr>
        <w:t>Perspective</w:t>
      </w:r>
      <w:proofErr w:type="spellEnd"/>
      <w:r w:rsidRPr="002C4EE5">
        <w:rPr>
          <w:rFonts w:cstheme="minorHAnsi"/>
          <w:sz w:val="24"/>
          <w:szCs w:val="24"/>
        </w:rPr>
        <w:t xml:space="preserve">. 1. vyd., Olomouc, Vydavatelství UP, 2017, 170 s. ISBN 978-80-244-5093-3. </w:t>
      </w:r>
      <w:proofErr w:type="spellStart"/>
      <w:r w:rsidRPr="002C4EE5">
        <w:rPr>
          <w:rFonts w:cstheme="minorHAnsi"/>
          <w:sz w:val="24"/>
          <w:szCs w:val="24"/>
        </w:rPr>
        <w:t>Accession</w:t>
      </w:r>
      <w:proofErr w:type="spellEnd"/>
      <w:r w:rsidRPr="002C4EE5">
        <w:rPr>
          <w:rFonts w:cstheme="minorHAnsi"/>
          <w:sz w:val="24"/>
          <w:szCs w:val="24"/>
        </w:rPr>
        <w:t xml:space="preserve"> </w:t>
      </w:r>
      <w:proofErr w:type="spellStart"/>
      <w:r w:rsidRPr="002C4EE5">
        <w:rPr>
          <w:rFonts w:cstheme="minorHAnsi"/>
          <w:sz w:val="24"/>
          <w:szCs w:val="24"/>
        </w:rPr>
        <w:t>Number</w:t>
      </w:r>
      <w:proofErr w:type="spellEnd"/>
      <w:r w:rsidRPr="002C4EE5">
        <w:rPr>
          <w:rFonts w:cstheme="minorHAnsi"/>
          <w:sz w:val="24"/>
          <w:szCs w:val="24"/>
        </w:rPr>
        <w:t xml:space="preserve"> (Web </w:t>
      </w:r>
      <w:proofErr w:type="spellStart"/>
      <w:r w:rsidRPr="002C4EE5">
        <w:rPr>
          <w:rFonts w:cstheme="minorHAnsi"/>
          <w:sz w:val="24"/>
          <w:szCs w:val="24"/>
        </w:rPr>
        <w:t>of</w:t>
      </w:r>
      <w:proofErr w:type="spellEnd"/>
      <w:r w:rsidRPr="002C4EE5">
        <w:rPr>
          <w:rFonts w:cstheme="minorHAnsi"/>
          <w:sz w:val="24"/>
          <w:szCs w:val="24"/>
        </w:rPr>
        <w:t xml:space="preserve"> Science): WOS:000419931900001</w:t>
      </w:r>
      <w:r>
        <w:rPr>
          <w:rFonts w:cstheme="minorHAnsi"/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lastRenderedPageBreak/>
        <w:t>KLEMENT, M., DOSTÁL, J., KUBRICKÝ, J., BÁRTEK, K. ICT nástroje a učitelé: adorace, či rezistence? 1. vyd., Olomouc, Vydavatelství UP, 2017, 321 s. ISBN 978-80-244-5092-6.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M. et al. </w:t>
      </w:r>
      <w:r w:rsidRPr="002C4EE5">
        <w:rPr>
          <w:i/>
          <w:sz w:val="24"/>
          <w:szCs w:val="24"/>
        </w:rPr>
        <w:t>E-learning: elektronické studijní opory a jejich hodnocení</w:t>
      </w:r>
      <w:r w:rsidRPr="002C4EE5">
        <w:rPr>
          <w:sz w:val="24"/>
          <w:szCs w:val="24"/>
        </w:rPr>
        <w:t xml:space="preserve">. 1. vyd. Olomouc: Agentura </w:t>
      </w:r>
      <w:proofErr w:type="spellStart"/>
      <w:r w:rsidRPr="002C4EE5">
        <w:rPr>
          <w:sz w:val="24"/>
          <w:szCs w:val="24"/>
        </w:rPr>
        <w:t>Gevak</w:t>
      </w:r>
      <w:proofErr w:type="spellEnd"/>
      <w:r w:rsidRPr="002C4EE5">
        <w:rPr>
          <w:sz w:val="24"/>
          <w:szCs w:val="24"/>
        </w:rPr>
        <w:t>, 2012. 341 s. ISBN 978-80-86768-38-0.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709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2C4EE5">
        <w:rPr>
          <w:sz w:val="24"/>
          <w:szCs w:val="24"/>
        </w:rPr>
        <w:t>KLEMENT, M., CHRÁSKA, M., DOSTÁL, J., MAREŠOVÁ, H.</w:t>
      </w:r>
      <w:r w:rsidRPr="002C4EE5">
        <w:rPr>
          <w:color w:val="000000"/>
          <w:sz w:val="24"/>
          <w:szCs w:val="24"/>
        </w:rPr>
        <w:t xml:space="preserve"> </w:t>
      </w:r>
      <w:r w:rsidRPr="002C4EE5">
        <w:rPr>
          <w:i/>
          <w:sz w:val="24"/>
          <w:szCs w:val="24"/>
        </w:rPr>
        <w:t>E-learning: elektronické studijní opory a jejich hodnocení.</w:t>
      </w:r>
      <w:r w:rsidRPr="002C4EE5">
        <w:rPr>
          <w:sz w:val="24"/>
          <w:szCs w:val="24"/>
        </w:rPr>
        <w:t xml:space="preserve"> Olomouc: Ladislav </w:t>
      </w:r>
      <w:proofErr w:type="spellStart"/>
      <w:r w:rsidRPr="002C4EE5">
        <w:rPr>
          <w:sz w:val="24"/>
          <w:szCs w:val="24"/>
        </w:rPr>
        <w:t>Velfl</w:t>
      </w:r>
      <w:proofErr w:type="spellEnd"/>
      <w:r w:rsidRPr="002C4EE5">
        <w:rPr>
          <w:sz w:val="24"/>
          <w:szCs w:val="24"/>
        </w:rPr>
        <w:t>, 2012. s. 112 – 165. ISBN 978-80-86768-38-0.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 w:line="276" w:lineRule="auto"/>
        <w:ind w:left="426" w:hanging="426"/>
        <w:rPr>
          <w:rFonts w:eastAsia="Arial Unicode MS"/>
          <w:sz w:val="24"/>
          <w:szCs w:val="24"/>
        </w:rPr>
      </w:pPr>
      <w:r w:rsidRPr="002C4EE5">
        <w:rPr>
          <w:rFonts w:eastAsia="Arial Unicode MS"/>
          <w:caps/>
          <w:sz w:val="24"/>
          <w:szCs w:val="24"/>
        </w:rPr>
        <w:t>Prášilová</w:t>
      </w:r>
      <w:r w:rsidRPr="002C4EE5">
        <w:rPr>
          <w:rFonts w:eastAsia="Arial Unicode MS"/>
          <w:sz w:val="24"/>
          <w:szCs w:val="24"/>
        </w:rPr>
        <w:t xml:space="preserve">, M. </w:t>
      </w:r>
      <w:r w:rsidRPr="002C4EE5">
        <w:rPr>
          <w:rFonts w:eastAsia="Arial Unicode MS"/>
          <w:i/>
          <w:iCs/>
          <w:sz w:val="24"/>
          <w:szCs w:val="24"/>
        </w:rPr>
        <w:t>Tvorba vzdělávacího programu</w:t>
      </w:r>
      <w:r w:rsidRPr="002C4EE5">
        <w:rPr>
          <w:rFonts w:eastAsia="Arial Unicode MS"/>
          <w:sz w:val="24"/>
          <w:szCs w:val="24"/>
        </w:rPr>
        <w:t>. 1. vyd. Praha: Triton, 2006. První pomoc pro pedagogy; 3. ISBN 80-7254-712-7.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PRŮCHA, J. A MÍKA, J. </w:t>
      </w:r>
      <w:r w:rsidRPr="002C4EE5">
        <w:rPr>
          <w:i/>
          <w:sz w:val="24"/>
          <w:szCs w:val="24"/>
        </w:rPr>
        <w:t>Distanční studium v otázkách</w:t>
      </w:r>
      <w:r w:rsidRPr="002C4EE5">
        <w:rPr>
          <w:sz w:val="24"/>
          <w:szCs w:val="24"/>
        </w:rPr>
        <w:t>. 1. vyd., Praha: Národní centrum distančního vzdělávání, 2000. 39 s. ISBN 80-86302-16-4.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SAK, P. a kol. </w:t>
      </w:r>
      <w:r w:rsidRPr="002C4EE5">
        <w:rPr>
          <w:i/>
          <w:sz w:val="24"/>
          <w:szCs w:val="24"/>
        </w:rPr>
        <w:t xml:space="preserve">Člověk a vzdělávání v informační společnosti. </w:t>
      </w:r>
      <w:r w:rsidRPr="002C4EE5">
        <w:rPr>
          <w:sz w:val="24"/>
          <w:szCs w:val="24"/>
        </w:rPr>
        <w:t>Praha: Portál, 2007. ISBN 978-80-7367-230-0.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STOFFOVÁ, V. et. al. </w:t>
      </w:r>
      <w:r w:rsidRPr="002C4EE5">
        <w:rPr>
          <w:i/>
          <w:iCs/>
          <w:sz w:val="24"/>
          <w:szCs w:val="24"/>
        </w:rPr>
        <w:t xml:space="preserve">Informatika, </w:t>
      </w:r>
      <w:proofErr w:type="spellStart"/>
      <w:r w:rsidRPr="002C4EE5">
        <w:rPr>
          <w:i/>
          <w:iCs/>
          <w:sz w:val="24"/>
          <w:szCs w:val="24"/>
        </w:rPr>
        <w:t>informačné</w:t>
      </w:r>
      <w:proofErr w:type="spellEnd"/>
      <w:r w:rsidRPr="002C4EE5">
        <w:rPr>
          <w:i/>
          <w:iCs/>
          <w:sz w:val="24"/>
          <w:szCs w:val="24"/>
        </w:rPr>
        <w:t xml:space="preserve"> </w:t>
      </w:r>
      <w:proofErr w:type="spellStart"/>
      <w:r w:rsidRPr="002C4EE5">
        <w:rPr>
          <w:i/>
          <w:iCs/>
          <w:sz w:val="24"/>
          <w:szCs w:val="24"/>
        </w:rPr>
        <w:t>technológie</w:t>
      </w:r>
      <w:proofErr w:type="spellEnd"/>
      <w:r w:rsidRPr="002C4EE5">
        <w:rPr>
          <w:i/>
          <w:iCs/>
          <w:sz w:val="24"/>
          <w:szCs w:val="24"/>
        </w:rPr>
        <w:t xml:space="preserve"> a výpočtová technika </w:t>
      </w:r>
      <w:r w:rsidRPr="002C4EE5">
        <w:rPr>
          <w:sz w:val="24"/>
          <w:szCs w:val="24"/>
        </w:rPr>
        <w:t>: Terminologický a </w:t>
      </w:r>
      <w:proofErr w:type="spellStart"/>
      <w:r w:rsidRPr="002C4EE5">
        <w:rPr>
          <w:sz w:val="24"/>
          <w:szCs w:val="24"/>
        </w:rPr>
        <w:t>výkladov</w:t>
      </w:r>
      <w:proofErr w:type="spellEnd"/>
      <w:r w:rsidRPr="002C4EE5">
        <w:rPr>
          <w:sz w:val="24"/>
          <w:szCs w:val="24"/>
        </w:rPr>
        <w:t xml:space="preserve"> slovník. 1. vyd. Nitra: Fakulta </w:t>
      </w:r>
      <w:proofErr w:type="spellStart"/>
      <w:r w:rsidRPr="002C4EE5">
        <w:rPr>
          <w:sz w:val="24"/>
          <w:szCs w:val="24"/>
        </w:rPr>
        <w:t>prírodných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vied</w:t>
      </w:r>
      <w:proofErr w:type="spellEnd"/>
      <w:r w:rsidRPr="002C4EE5">
        <w:rPr>
          <w:sz w:val="24"/>
          <w:szCs w:val="24"/>
        </w:rPr>
        <w:t xml:space="preserve"> UKF v </w:t>
      </w:r>
      <w:proofErr w:type="spellStart"/>
      <w:r w:rsidRPr="002C4EE5">
        <w:rPr>
          <w:sz w:val="24"/>
          <w:szCs w:val="24"/>
        </w:rPr>
        <w:t>Nitre</w:t>
      </w:r>
      <w:proofErr w:type="spellEnd"/>
      <w:r w:rsidRPr="002C4EE5">
        <w:rPr>
          <w:sz w:val="24"/>
          <w:szCs w:val="24"/>
        </w:rPr>
        <w:t>, 2001. 230 s. ISBN 80-8050-450-4</w:t>
      </w:r>
      <w:r w:rsidRPr="002C4EE5">
        <w:rPr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ZOUNEK, J. a SUDICKÝ, P. E-learning: učení (se) s online technologiemi. Vyd. 1. Praha: </w:t>
      </w:r>
      <w:proofErr w:type="spellStart"/>
      <w:r w:rsidRPr="002C4EE5">
        <w:rPr>
          <w:sz w:val="24"/>
          <w:szCs w:val="24"/>
        </w:rPr>
        <w:t>Wolters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Kluwer</w:t>
      </w:r>
      <w:proofErr w:type="spellEnd"/>
      <w:r w:rsidRPr="002C4EE5">
        <w:rPr>
          <w:sz w:val="24"/>
          <w:szCs w:val="24"/>
        </w:rPr>
        <w:t xml:space="preserve"> Česká republika, 2012. </w:t>
      </w:r>
      <w:proofErr w:type="spellStart"/>
      <w:r w:rsidRPr="002C4EE5">
        <w:rPr>
          <w:sz w:val="24"/>
          <w:szCs w:val="24"/>
        </w:rPr>
        <w:t>xix</w:t>
      </w:r>
      <w:proofErr w:type="spellEnd"/>
      <w:r w:rsidRPr="002C4EE5">
        <w:rPr>
          <w:sz w:val="24"/>
          <w:szCs w:val="24"/>
        </w:rPr>
        <w:t>, 226 s. ISBN 978-80-7357-903-6.</w:t>
      </w:r>
    </w:p>
    <w:p w:rsidR="002C4EE5" w:rsidRDefault="002C4EE5" w:rsidP="002C4EE5">
      <w:pPr>
        <w:tabs>
          <w:tab w:val="left" w:pos="9000"/>
        </w:tabs>
        <w:ind w:left="180" w:right="72"/>
        <w:jc w:val="both"/>
      </w:pPr>
    </w:p>
    <w:p w:rsidR="00563E06" w:rsidRPr="00563E06" w:rsidRDefault="00563E06" w:rsidP="00563E06">
      <w:pPr>
        <w:spacing w:after="0"/>
        <w:ind w:left="426" w:hanging="426"/>
        <w:jc w:val="both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Otázky k rigorózní zkoušce – </w:t>
      </w:r>
      <w:r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Specializační vazba k rigorózní práci</w:t>
      </w:r>
      <w:r w:rsidRP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:</w:t>
      </w:r>
    </w:p>
    <w:p w:rsidR="00563E06" w:rsidRPr="00563E06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Informatika a vzdělávání –  informační a digitální technologie, informační a digitální gramotnost, informační společnost, vzdělávání v informační společnosti, informační výchova.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Informační systém školy a přístupy k jeho tvorbě – možnosti využití sítě Internet ve vzdělávání, ICT ve výuce, ICT podpora výuky žáka, příprava na vyučování za využití ICT.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Programování komplexních aplikací ve vývojovém prostředí a verzování – tvorba lokálních a webových aplikací, použití prostředků vybraného jazyka a případné ukázky typických konstrukcí.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Vybrané konstrukce ve zvoleném programovacím jazyce –  skriptování, řízení chodu programu, propojení s databází, paralelní či distribuovaný chod programu. 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Moderní didaktické prostředky – interaktivní tabule, jejich typy, možnosti využití ve výuce. Prezentační technika (dataprojektory, </w:t>
      </w:r>
      <w:proofErr w:type="spellStart"/>
      <w:r w:rsidRPr="002C4EE5">
        <w:rPr>
          <w:sz w:val="24"/>
          <w:szCs w:val="24"/>
        </w:rPr>
        <w:t>vizualizéry</w:t>
      </w:r>
      <w:proofErr w:type="spellEnd"/>
      <w:r w:rsidRPr="002C4EE5">
        <w:rPr>
          <w:sz w:val="24"/>
          <w:szCs w:val="24"/>
        </w:rPr>
        <w:t xml:space="preserve"> apod.) její dělení a funkce. 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Multimédia ve výuce a možnosti jejich využití – </w:t>
      </w:r>
      <w:proofErr w:type="spellStart"/>
      <w:r w:rsidRPr="002C4EE5">
        <w:rPr>
          <w:sz w:val="24"/>
          <w:szCs w:val="24"/>
        </w:rPr>
        <w:t>bloomova</w:t>
      </w:r>
      <w:proofErr w:type="spellEnd"/>
      <w:r w:rsidRPr="002C4EE5">
        <w:rPr>
          <w:sz w:val="24"/>
          <w:szCs w:val="24"/>
        </w:rPr>
        <w:t xml:space="preserve"> taxonomie v digitálním světě, netradiční možnosti (nápady) pro tvorbu videa ve výuce, typy multimediálních prezentací. 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Virtualizační technologie a jejich využití pro provoz školního informačního systému – virtualizace a její realizace, dělení virtualizačních technologií, typy virtualizačních nástrojů, použití virtualizačního nástroje a základní principy tvorby virtuálních strojů. 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Virtualizační systém VMware </w:t>
      </w:r>
      <w:proofErr w:type="spellStart"/>
      <w:r w:rsidRPr="002C4EE5">
        <w:rPr>
          <w:sz w:val="24"/>
          <w:szCs w:val="24"/>
        </w:rPr>
        <w:t>vSphere</w:t>
      </w:r>
      <w:proofErr w:type="spellEnd"/>
      <w:r w:rsidRPr="002C4EE5">
        <w:rPr>
          <w:sz w:val="24"/>
          <w:szCs w:val="24"/>
        </w:rPr>
        <w:t xml:space="preserve"> – použití virtualizačního nástroje VMware </w:t>
      </w:r>
      <w:proofErr w:type="spellStart"/>
      <w:r w:rsidRPr="002C4EE5">
        <w:rPr>
          <w:sz w:val="24"/>
          <w:szCs w:val="24"/>
        </w:rPr>
        <w:t>vSphere</w:t>
      </w:r>
      <w:proofErr w:type="spellEnd"/>
      <w:r w:rsidRPr="002C4EE5">
        <w:rPr>
          <w:sz w:val="24"/>
          <w:szCs w:val="24"/>
        </w:rPr>
        <w:t xml:space="preserve">, struktura virtualizačního datacentra postaveného na platformě VMware </w:t>
      </w:r>
      <w:proofErr w:type="spellStart"/>
      <w:r w:rsidRPr="002C4EE5">
        <w:rPr>
          <w:sz w:val="24"/>
          <w:szCs w:val="24"/>
        </w:rPr>
        <w:t>vSphere</w:t>
      </w:r>
      <w:proofErr w:type="spellEnd"/>
      <w:r w:rsidRPr="002C4EE5">
        <w:rPr>
          <w:sz w:val="24"/>
          <w:szCs w:val="24"/>
        </w:rPr>
        <w:t xml:space="preserve">, práce s virtuálními stroji ve VMware </w:t>
      </w:r>
      <w:proofErr w:type="spellStart"/>
      <w:r w:rsidRPr="002C4EE5">
        <w:rPr>
          <w:sz w:val="24"/>
          <w:szCs w:val="24"/>
        </w:rPr>
        <w:t>vSphere</w:t>
      </w:r>
      <w:proofErr w:type="spellEnd"/>
      <w:r w:rsidRPr="002C4EE5">
        <w:rPr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lastRenderedPageBreak/>
        <w:t xml:space="preserve">Příprava učitele na výuku v laboratoři –  robotické stavebnice a školská praxe, přehled robotických stavebnic, zásady tvorby didaktického materiálu pro práci s robotickými stavebnicemi. </w:t>
      </w:r>
    </w:p>
    <w:p w:rsidR="002C4EE5" w:rsidRDefault="002C4EE5" w:rsidP="002C4EE5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Aplikace stavebnic řady LEGO </w:t>
      </w:r>
      <w:proofErr w:type="spellStart"/>
      <w:r w:rsidRPr="002C4EE5">
        <w:rPr>
          <w:sz w:val="24"/>
          <w:szCs w:val="24"/>
        </w:rPr>
        <w:t>Mindstorms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Education</w:t>
      </w:r>
      <w:proofErr w:type="spellEnd"/>
      <w:r w:rsidRPr="002C4EE5">
        <w:rPr>
          <w:sz w:val="24"/>
          <w:szCs w:val="24"/>
        </w:rPr>
        <w:t xml:space="preserve"> (RCX, NXT, EV3) ve vzdělávání –  vývojové prostředí a programovací software ROBOLAB, LEGO </w:t>
      </w:r>
      <w:proofErr w:type="spellStart"/>
      <w:r w:rsidRPr="002C4EE5">
        <w:rPr>
          <w:sz w:val="24"/>
          <w:szCs w:val="24"/>
        </w:rPr>
        <w:t>Mindstorms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Education</w:t>
      </w:r>
      <w:proofErr w:type="spellEnd"/>
      <w:r w:rsidRPr="002C4EE5">
        <w:rPr>
          <w:sz w:val="24"/>
          <w:szCs w:val="24"/>
        </w:rPr>
        <w:t xml:space="preserve"> NXT software, LEGO </w:t>
      </w:r>
      <w:proofErr w:type="spellStart"/>
      <w:r w:rsidRPr="002C4EE5">
        <w:rPr>
          <w:sz w:val="24"/>
          <w:szCs w:val="24"/>
        </w:rPr>
        <w:t>Mindstorms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Education</w:t>
      </w:r>
      <w:proofErr w:type="spellEnd"/>
      <w:r w:rsidRPr="002C4EE5">
        <w:rPr>
          <w:sz w:val="24"/>
          <w:szCs w:val="24"/>
        </w:rPr>
        <w:t xml:space="preserve"> EV3 software. Pojetí stavebnice </w:t>
      </w:r>
      <w:proofErr w:type="spellStart"/>
      <w:r w:rsidRPr="002C4EE5">
        <w:rPr>
          <w:sz w:val="24"/>
          <w:szCs w:val="24"/>
        </w:rPr>
        <w:t>Arduino</w:t>
      </w:r>
      <w:proofErr w:type="spellEnd"/>
      <w:r w:rsidRPr="002C4EE5">
        <w:rPr>
          <w:sz w:val="24"/>
          <w:szCs w:val="24"/>
        </w:rPr>
        <w:t>, senzory.</w:t>
      </w:r>
    </w:p>
    <w:p w:rsidR="002C4EE5" w:rsidRDefault="002C4EE5" w:rsidP="002C4EE5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>Systémový a aplikační software – architektura operačních systému, typy a rozdělení operačních systému, BIOS, základní rozdělení aplikačního software, charakteristika jednotlivých typů programů, typy licencí, platnost licencí, licenční model firmy Microsoft, EULA, licenční programy firmy Microsoft, licenční model Open Source.</w:t>
      </w:r>
    </w:p>
    <w:p w:rsidR="002C4EE5" w:rsidRPr="002C4EE5" w:rsidRDefault="002C4EE5" w:rsidP="002C4EE5">
      <w:pPr>
        <w:pStyle w:val="Odstavecseseznamem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 xml:space="preserve">Architektura počítačových sítí – typy a topologie počítačových sítí, typy komunikačních médií (kabeláže), charakteristika sítových protokolů, protokol ISO OSI a jeho struktura, protokol TCP/IP a jeho struktura. </w:t>
      </w:r>
    </w:p>
    <w:p w:rsidR="002C4EE5" w:rsidRDefault="002C4EE5" w:rsidP="002C4EE5">
      <w:pPr>
        <w:spacing w:after="0"/>
        <w:ind w:left="426" w:hanging="426"/>
        <w:jc w:val="both"/>
        <w:rPr>
          <w:b/>
          <w:bCs/>
          <w:sz w:val="24"/>
          <w:szCs w:val="24"/>
        </w:rPr>
      </w:pPr>
    </w:p>
    <w:p w:rsidR="00563E06" w:rsidRDefault="009717F2" w:rsidP="002C4EE5">
      <w:pPr>
        <w:spacing w:after="0"/>
        <w:ind w:left="426" w:hanging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Doporučená s</w:t>
      </w:r>
      <w:bookmarkStart w:id="0" w:name="_GoBack"/>
      <w:bookmarkEnd w:id="0"/>
      <w:r w:rsidR="00563E06" w:rsidRPr="00563E06">
        <w:rPr>
          <w:b/>
          <w:bCs/>
          <w:sz w:val="24"/>
          <w:szCs w:val="24"/>
        </w:rPr>
        <w:t xml:space="preserve">tudijní literatura k </w:t>
      </w:r>
      <w:r w:rsid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Specializační vazb</w:t>
      </w:r>
      <w:r w:rsid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ě</w:t>
      </w:r>
      <w:r w:rsidR="00563E06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 xml:space="preserve"> k rigorózní práci</w:t>
      </w:r>
      <w:r w:rsidR="00563E06" w:rsidRPr="00563E06">
        <w:rPr>
          <w:b/>
          <w:bCs/>
          <w:sz w:val="24"/>
          <w:szCs w:val="24"/>
        </w:rPr>
        <w:t>:</w:t>
      </w:r>
    </w:p>
    <w:p w:rsidR="002C4EE5" w:rsidRPr="00563E06" w:rsidRDefault="002C4EE5" w:rsidP="002C4EE5">
      <w:pPr>
        <w:spacing w:after="0"/>
        <w:ind w:left="426" w:hanging="426"/>
        <w:jc w:val="both"/>
        <w:rPr>
          <w:b/>
          <w:bCs/>
          <w:sz w:val="24"/>
          <w:szCs w:val="24"/>
        </w:rPr>
      </w:pP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  <w:shd w:val="clear" w:color="auto" w:fill="FFFFFF"/>
        </w:rPr>
        <w:t>BENEŠ, P.</w:t>
      </w:r>
      <w:r w:rsidRPr="002C4EE5">
        <w:rPr>
          <w:rStyle w:val="apple-converted-space"/>
          <w:rFonts w:eastAsia="Arial Unicode MS"/>
          <w:sz w:val="24"/>
          <w:szCs w:val="24"/>
          <w:shd w:val="clear" w:color="auto" w:fill="FFFFFF"/>
        </w:rPr>
        <w:t> </w:t>
      </w:r>
      <w:r w:rsidRPr="002C4EE5">
        <w:rPr>
          <w:sz w:val="24"/>
          <w:szCs w:val="24"/>
          <w:shd w:val="clear" w:color="auto" w:fill="FFFFFF"/>
        </w:rPr>
        <w:t>a kol.</w:t>
      </w:r>
      <w:r w:rsidRPr="002C4EE5">
        <w:rPr>
          <w:rStyle w:val="apple-converted-space"/>
          <w:rFonts w:eastAsia="Arial Unicode MS"/>
          <w:sz w:val="24"/>
          <w:szCs w:val="24"/>
          <w:shd w:val="clear" w:color="auto" w:fill="FFFFFF"/>
        </w:rPr>
        <w:t>  </w:t>
      </w:r>
      <w:r w:rsidRPr="002C4EE5">
        <w:rPr>
          <w:i/>
          <w:iCs/>
          <w:sz w:val="24"/>
          <w:szCs w:val="24"/>
          <w:shd w:val="clear" w:color="auto" w:fill="FFFFFF"/>
        </w:rPr>
        <w:t>Automatizace a automatizační technika: automatické řízení</w:t>
      </w:r>
      <w:r w:rsidRPr="002C4EE5">
        <w:rPr>
          <w:sz w:val="24"/>
          <w:szCs w:val="24"/>
          <w:shd w:val="clear" w:color="auto" w:fill="FFFFFF"/>
        </w:rPr>
        <w:t xml:space="preserve">. 1. vyd. Brno: </w:t>
      </w:r>
      <w:proofErr w:type="spellStart"/>
      <w:r w:rsidRPr="002C4EE5">
        <w:rPr>
          <w:sz w:val="24"/>
          <w:szCs w:val="24"/>
          <w:shd w:val="clear" w:color="auto" w:fill="FFFFFF"/>
        </w:rPr>
        <w:t>Computer</w:t>
      </w:r>
      <w:proofErr w:type="spellEnd"/>
      <w:r w:rsidRPr="002C4EE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C4EE5">
        <w:rPr>
          <w:sz w:val="24"/>
          <w:szCs w:val="24"/>
          <w:shd w:val="clear" w:color="auto" w:fill="FFFFFF"/>
        </w:rPr>
        <w:t>Press</w:t>
      </w:r>
      <w:proofErr w:type="spellEnd"/>
      <w:r w:rsidRPr="002C4EE5">
        <w:rPr>
          <w:sz w:val="24"/>
          <w:szCs w:val="24"/>
          <w:shd w:val="clear" w:color="auto" w:fill="FFFFFF"/>
        </w:rPr>
        <w:t>, 2012. ISBN 978-802-5141-069.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BIERDSDORFER, J. D</w:t>
      </w:r>
      <w:r w:rsidRPr="002C4EE5">
        <w:rPr>
          <w:i/>
          <w:sz w:val="24"/>
          <w:szCs w:val="24"/>
        </w:rPr>
        <w:t xml:space="preserve">. iPad : </w:t>
      </w:r>
      <w:proofErr w:type="spellStart"/>
      <w:r w:rsidRPr="002C4EE5">
        <w:rPr>
          <w:i/>
          <w:sz w:val="24"/>
          <w:szCs w:val="24"/>
        </w:rPr>
        <w:t>The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missing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manual</w:t>
      </w:r>
      <w:proofErr w:type="spellEnd"/>
      <w:r w:rsidRPr="002C4EE5">
        <w:rPr>
          <w:i/>
          <w:sz w:val="24"/>
          <w:szCs w:val="24"/>
        </w:rPr>
        <w:t xml:space="preserve">. </w:t>
      </w:r>
      <w:r w:rsidRPr="002C4EE5">
        <w:rPr>
          <w:sz w:val="24"/>
          <w:szCs w:val="24"/>
        </w:rPr>
        <w:t xml:space="preserve">5th </w:t>
      </w:r>
      <w:proofErr w:type="spellStart"/>
      <w:r w:rsidRPr="002C4EE5">
        <w:rPr>
          <w:sz w:val="24"/>
          <w:szCs w:val="24"/>
        </w:rPr>
        <w:t>edition</w:t>
      </w:r>
      <w:proofErr w:type="spellEnd"/>
      <w:r w:rsidRPr="002C4EE5">
        <w:rPr>
          <w:sz w:val="24"/>
          <w:szCs w:val="24"/>
        </w:rPr>
        <w:t xml:space="preserve">. USA: </w:t>
      </w:r>
      <w:proofErr w:type="spellStart"/>
      <w:r w:rsidRPr="002C4EE5">
        <w:rPr>
          <w:sz w:val="24"/>
          <w:szCs w:val="24"/>
        </w:rPr>
        <w:t>O’Reilly</w:t>
      </w:r>
      <w:proofErr w:type="spellEnd"/>
      <w:r w:rsidRPr="002C4EE5">
        <w:rPr>
          <w:sz w:val="24"/>
          <w:szCs w:val="24"/>
        </w:rPr>
        <w:t xml:space="preserve"> Media Inc., 2013. ISBN 978-1-449-32556-5.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caps/>
          <w:sz w:val="24"/>
          <w:szCs w:val="24"/>
        </w:rPr>
        <w:t>Brookshear</w:t>
      </w:r>
      <w:r w:rsidRPr="002C4EE5">
        <w:rPr>
          <w:sz w:val="24"/>
          <w:szCs w:val="24"/>
        </w:rPr>
        <w:t xml:space="preserve">, J. </w:t>
      </w:r>
      <w:proofErr w:type="spellStart"/>
      <w:r w:rsidRPr="002C4EE5">
        <w:rPr>
          <w:sz w:val="24"/>
          <w:szCs w:val="24"/>
        </w:rPr>
        <w:t>Glenn</w:t>
      </w:r>
      <w:proofErr w:type="spellEnd"/>
      <w:r w:rsidRPr="002C4EE5">
        <w:rPr>
          <w:sz w:val="24"/>
          <w:szCs w:val="24"/>
        </w:rPr>
        <w:t xml:space="preserve">, </w:t>
      </w:r>
      <w:r w:rsidRPr="002C4EE5">
        <w:rPr>
          <w:caps/>
          <w:sz w:val="24"/>
          <w:szCs w:val="24"/>
        </w:rPr>
        <w:t>Smith</w:t>
      </w:r>
      <w:r w:rsidRPr="002C4EE5">
        <w:rPr>
          <w:sz w:val="24"/>
          <w:szCs w:val="24"/>
        </w:rPr>
        <w:t xml:space="preserve">, David T., </w:t>
      </w:r>
      <w:r w:rsidRPr="002C4EE5">
        <w:rPr>
          <w:caps/>
          <w:sz w:val="24"/>
          <w:szCs w:val="24"/>
        </w:rPr>
        <w:t>Brylow</w:t>
      </w:r>
      <w:r w:rsidRPr="002C4EE5">
        <w:rPr>
          <w:sz w:val="24"/>
          <w:szCs w:val="24"/>
        </w:rPr>
        <w:t xml:space="preserve">, Dennis. </w:t>
      </w:r>
      <w:r w:rsidRPr="002C4EE5">
        <w:rPr>
          <w:i/>
          <w:iCs/>
          <w:sz w:val="24"/>
          <w:szCs w:val="24"/>
        </w:rPr>
        <w:t>Informatika</w:t>
      </w:r>
      <w:r w:rsidRPr="002C4EE5">
        <w:rPr>
          <w:sz w:val="24"/>
          <w:szCs w:val="24"/>
        </w:rPr>
        <w:t xml:space="preserve">. Brno: </w:t>
      </w:r>
      <w:proofErr w:type="spellStart"/>
      <w:r w:rsidRPr="002C4EE5">
        <w:rPr>
          <w:sz w:val="24"/>
          <w:szCs w:val="24"/>
        </w:rPr>
        <w:t>Computer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Press</w:t>
      </w:r>
      <w:proofErr w:type="spellEnd"/>
      <w:r w:rsidRPr="002C4EE5">
        <w:rPr>
          <w:sz w:val="24"/>
          <w:szCs w:val="24"/>
        </w:rPr>
        <w:t>, 2013. 608 s. ISBN 978-80-251-3805-2.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DALY, J. Alan. </w:t>
      </w:r>
      <w:r w:rsidRPr="002C4EE5">
        <w:rPr>
          <w:i/>
          <w:sz w:val="24"/>
          <w:szCs w:val="24"/>
        </w:rPr>
        <w:t xml:space="preserve">Social network </w:t>
      </w:r>
      <w:proofErr w:type="spellStart"/>
      <w:r w:rsidRPr="002C4EE5">
        <w:rPr>
          <w:i/>
          <w:sz w:val="24"/>
          <w:szCs w:val="24"/>
        </w:rPr>
        <w:t>theory</w:t>
      </w:r>
      <w:proofErr w:type="spellEnd"/>
      <w:r w:rsidRPr="002C4EE5">
        <w:rPr>
          <w:i/>
          <w:sz w:val="24"/>
          <w:szCs w:val="24"/>
        </w:rPr>
        <w:t xml:space="preserve"> and </w:t>
      </w:r>
      <w:proofErr w:type="spellStart"/>
      <w:r w:rsidRPr="002C4EE5">
        <w:rPr>
          <w:i/>
          <w:sz w:val="24"/>
          <w:szCs w:val="24"/>
        </w:rPr>
        <w:t>educational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change</w:t>
      </w:r>
      <w:proofErr w:type="spellEnd"/>
      <w:r w:rsidRPr="002C4EE5">
        <w:rPr>
          <w:sz w:val="24"/>
          <w:szCs w:val="24"/>
        </w:rPr>
        <w:t xml:space="preserve">. Cambridge, </w:t>
      </w:r>
      <w:proofErr w:type="spellStart"/>
      <w:r w:rsidRPr="002C4EE5">
        <w:rPr>
          <w:sz w:val="24"/>
          <w:szCs w:val="24"/>
        </w:rPr>
        <w:t>Mass</w:t>
      </w:r>
      <w:proofErr w:type="spellEnd"/>
      <w:r w:rsidRPr="002C4EE5">
        <w:rPr>
          <w:sz w:val="24"/>
          <w:szCs w:val="24"/>
        </w:rPr>
        <w:t xml:space="preserve">.: Harvard </w:t>
      </w:r>
      <w:proofErr w:type="spellStart"/>
      <w:r w:rsidRPr="002C4EE5">
        <w:rPr>
          <w:sz w:val="24"/>
          <w:szCs w:val="24"/>
        </w:rPr>
        <w:t>Education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Press</w:t>
      </w:r>
      <w:proofErr w:type="spellEnd"/>
      <w:r w:rsidRPr="002C4EE5">
        <w:rPr>
          <w:sz w:val="24"/>
          <w:szCs w:val="24"/>
        </w:rPr>
        <w:t>, 2010. 330 p. ISBN 9781934742808.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DOSTÁL, J. </w:t>
      </w:r>
      <w:r w:rsidRPr="002C4EE5">
        <w:rPr>
          <w:i/>
          <w:sz w:val="24"/>
          <w:szCs w:val="24"/>
        </w:rPr>
        <w:t>Výukové programy</w:t>
      </w:r>
      <w:r w:rsidRPr="002C4EE5">
        <w:rPr>
          <w:sz w:val="24"/>
          <w:szCs w:val="24"/>
        </w:rPr>
        <w:t>. Olomouc: PdF UP, 2011. ISBN 978-80-244-2804-8.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GALBA, Alexander. </w:t>
      </w:r>
      <w:r w:rsidRPr="002C4EE5">
        <w:rPr>
          <w:i/>
          <w:iCs/>
          <w:sz w:val="24"/>
          <w:szCs w:val="24"/>
        </w:rPr>
        <w:t>Moderní informatika</w:t>
      </w:r>
      <w:r w:rsidRPr="002C4EE5">
        <w:rPr>
          <w:sz w:val="24"/>
          <w:szCs w:val="24"/>
        </w:rPr>
        <w:t xml:space="preserve">. 1. vyd. Praha: Professional </w:t>
      </w:r>
      <w:proofErr w:type="spellStart"/>
      <w:r w:rsidRPr="002C4EE5">
        <w:rPr>
          <w:sz w:val="24"/>
          <w:szCs w:val="24"/>
        </w:rPr>
        <w:t>Publishing</w:t>
      </w:r>
      <w:proofErr w:type="spellEnd"/>
      <w:r w:rsidRPr="002C4EE5">
        <w:rPr>
          <w:sz w:val="24"/>
          <w:szCs w:val="24"/>
        </w:rPr>
        <w:t>, 2012. ISBN 978-807-4310-959.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GLIKSMAN, S. </w:t>
      </w:r>
      <w:r w:rsidRPr="002C4EE5">
        <w:rPr>
          <w:i/>
          <w:sz w:val="24"/>
          <w:szCs w:val="24"/>
        </w:rPr>
        <w:t xml:space="preserve">iPad in </w:t>
      </w:r>
      <w:proofErr w:type="spellStart"/>
      <w:r w:rsidRPr="002C4EE5">
        <w:rPr>
          <w:i/>
          <w:sz w:val="24"/>
          <w:szCs w:val="24"/>
        </w:rPr>
        <w:t>Education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for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Dummies</w:t>
      </w:r>
      <w:proofErr w:type="spellEnd"/>
      <w:r w:rsidRPr="002C4EE5">
        <w:rPr>
          <w:i/>
          <w:sz w:val="24"/>
          <w:szCs w:val="24"/>
        </w:rPr>
        <w:t>.</w:t>
      </w:r>
      <w:r w:rsidRPr="002C4EE5">
        <w:rPr>
          <w:sz w:val="24"/>
          <w:szCs w:val="24"/>
        </w:rPr>
        <w:t xml:space="preserve"> 1st </w:t>
      </w:r>
      <w:proofErr w:type="spellStart"/>
      <w:r w:rsidRPr="002C4EE5">
        <w:rPr>
          <w:sz w:val="24"/>
          <w:szCs w:val="24"/>
        </w:rPr>
        <w:t>edition</w:t>
      </w:r>
      <w:proofErr w:type="spellEnd"/>
      <w:r w:rsidRPr="002C4EE5">
        <w:rPr>
          <w:sz w:val="24"/>
          <w:szCs w:val="24"/>
        </w:rPr>
        <w:t xml:space="preserve">. </w:t>
      </w:r>
      <w:proofErr w:type="spellStart"/>
      <w:r w:rsidRPr="002C4EE5">
        <w:rPr>
          <w:sz w:val="24"/>
          <w:szCs w:val="24"/>
        </w:rPr>
        <w:t>Hoboken</w:t>
      </w:r>
      <w:proofErr w:type="spellEnd"/>
      <w:r w:rsidRPr="002C4EE5">
        <w:rPr>
          <w:sz w:val="24"/>
          <w:szCs w:val="24"/>
        </w:rPr>
        <w:t xml:space="preserve">: John </w:t>
      </w:r>
      <w:proofErr w:type="spellStart"/>
      <w:r w:rsidRPr="002C4EE5">
        <w:rPr>
          <w:sz w:val="24"/>
          <w:szCs w:val="24"/>
        </w:rPr>
        <w:t>Wiley</w:t>
      </w:r>
      <w:proofErr w:type="spellEnd"/>
      <w:r w:rsidRPr="002C4EE5">
        <w:rPr>
          <w:sz w:val="24"/>
          <w:szCs w:val="24"/>
        </w:rPr>
        <w:t xml:space="preserve"> &amp; </w:t>
      </w:r>
      <w:proofErr w:type="spellStart"/>
      <w:r w:rsidRPr="002C4EE5">
        <w:rPr>
          <w:sz w:val="24"/>
          <w:szCs w:val="24"/>
        </w:rPr>
        <w:t>Sons</w:t>
      </w:r>
      <w:proofErr w:type="spellEnd"/>
      <w:r w:rsidRPr="002C4EE5">
        <w:rPr>
          <w:sz w:val="24"/>
          <w:szCs w:val="24"/>
        </w:rPr>
        <w:t>, Inc., 2013. 419 s. ISBN 978-1-118-37538-9.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KABELOVÁ, Alena. </w:t>
      </w:r>
      <w:r w:rsidRPr="002C4EE5">
        <w:rPr>
          <w:i/>
          <w:sz w:val="24"/>
          <w:szCs w:val="24"/>
        </w:rPr>
        <w:t>Velký průvodce protokoly TCP/IP a systémem DNS</w:t>
      </w:r>
      <w:r w:rsidRPr="002C4EE5">
        <w:rPr>
          <w:sz w:val="24"/>
          <w:szCs w:val="24"/>
        </w:rPr>
        <w:t xml:space="preserve">. 3. </w:t>
      </w:r>
      <w:proofErr w:type="spellStart"/>
      <w:r w:rsidRPr="002C4EE5">
        <w:rPr>
          <w:sz w:val="24"/>
          <w:szCs w:val="24"/>
        </w:rPr>
        <w:t>aktualiz</w:t>
      </w:r>
      <w:proofErr w:type="spellEnd"/>
      <w:r w:rsidRPr="002C4EE5">
        <w:rPr>
          <w:sz w:val="24"/>
          <w:szCs w:val="24"/>
        </w:rPr>
        <w:t xml:space="preserve">. vyd., Praha: </w:t>
      </w:r>
      <w:proofErr w:type="spellStart"/>
      <w:r w:rsidRPr="002C4EE5">
        <w:rPr>
          <w:sz w:val="24"/>
          <w:szCs w:val="24"/>
        </w:rPr>
        <w:t>Computer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Press</w:t>
      </w:r>
      <w:proofErr w:type="spellEnd"/>
      <w:r w:rsidRPr="002C4EE5">
        <w:rPr>
          <w:sz w:val="24"/>
          <w:szCs w:val="24"/>
        </w:rPr>
        <w:t>, 2002. 542 s. ISBN 80-7226-675-6.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KALUŽA, Jindřich a Ludmila KALUŽOVÁ. </w:t>
      </w:r>
      <w:r w:rsidRPr="002C4EE5">
        <w:rPr>
          <w:i/>
          <w:iCs/>
          <w:sz w:val="24"/>
          <w:szCs w:val="24"/>
        </w:rPr>
        <w:t>Informatika</w:t>
      </w:r>
      <w:r w:rsidRPr="002C4EE5">
        <w:rPr>
          <w:sz w:val="24"/>
          <w:szCs w:val="24"/>
        </w:rPr>
        <w:t xml:space="preserve">. 1. vyd. Praha: </w:t>
      </w:r>
      <w:proofErr w:type="spellStart"/>
      <w:r w:rsidRPr="002C4EE5">
        <w:rPr>
          <w:sz w:val="24"/>
          <w:szCs w:val="24"/>
        </w:rPr>
        <w:t>Ekopress</w:t>
      </w:r>
      <w:proofErr w:type="spellEnd"/>
      <w:r w:rsidRPr="002C4EE5">
        <w:rPr>
          <w:sz w:val="24"/>
          <w:szCs w:val="24"/>
        </w:rPr>
        <w:t>, 2012, 130 s. ISBN 978-80-86929-83-5.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>KLEMENT, M., BÁRTEK, K. Od digitální gramotnosti k informatickému myšlení – koncepce, obsah a realizace výuky informatiky z pohledu jejich aktérů. 1. vyd., Olomouc, Vydavatelství UP, 2019, 244 s. ISBN 978-80-244-5549-5. DOI: 10.5507/pdf.19.24455495</w:t>
      </w:r>
      <w:r>
        <w:rPr>
          <w:rFonts w:cstheme="minorHAnsi"/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M. a J., LAVRINČÍK. </w:t>
      </w:r>
      <w:r w:rsidRPr="002C4EE5">
        <w:rPr>
          <w:i/>
          <w:sz w:val="24"/>
          <w:szCs w:val="24"/>
        </w:rPr>
        <w:t>Elektronická učebnice programování on-line</w:t>
      </w:r>
      <w:r w:rsidRPr="002C4EE5">
        <w:rPr>
          <w:sz w:val="24"/>
          <w:szCs w:val="24"/>
        </w:rPr>
        <w:t xml:space="preserve">. 1. vyd., Olomouc: Jiří Dostál, 2011. 189 s. Dostupné na adrese: </w:t>
      </w:r>
      <w:hyperlink r:id="rId5" w:history="1">
        <w:r w:rsidRPr="002C4EE5">
          <w:rPr>
            <w:rStyle w:val="Hypertextovodkaz"/>
            <w:sz w:val="24"/>
            <w:szCs w:val="24"/>
          </w:rPr>
          <w:t>http://www.pros.upol.cz/files/others/ucebnice-online-v3/index.htm</w:t>
        </w:r>
      </w:hyperlink>
      <w:r w:rsidRPr="002C4EE5">
        <w:rPr>
          <w:sz w:val="24"/>
          <w:szCs w:val="24"/>
        </w:rPr>
        <w:t xml:space="preserve"> 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iCs/>
          <w:snapToGrid w:val="0"/>
          <w:color w:val="000000"/>
          <w:sz w:val="24"/>
          <w:szCs w:val="24"/>
        </w:rPr>
      </w:pPr>
      <w:r w:rsidRPr="002C4EE5">
        <w:rPr>
          <w:color w:val="000000"/>
          <w:sz w:val="24"/>
          <w:szCs w:val="24"/>
        </w:rPr>
        <w:t xml:space="preserve">KLEMENT, M. </w:t>
      </w:r>
      <w:r w:rsidRPr="002C4EE5">
        <w:rPr>
          <w:i/>
          <w:color w:val="000000"/>
          <w:sz w:val="24"/>
          <w:szCs w:val="24"/>
        </w:rPr>
        <w:t>Pokročilé kreslení 3D výkresů v </w:t>
      </w:r>
      <w:proofErr w:type="spellStart"/>
      <w:r w:rsidRPr="002C4EE5">
        <w:rPr>
          <w:i/>
          <w:color w:val="000000"/>
          <w:sz w:val="24"/>
          <w:szCs w:val="24"/>
        </w:rPr>
        <w:t>AutoCADu</w:t>
      </w:r>
      <w:proofErr w:type="spellEnd"/>
      <w:r w:rsidRPr="002C4EE5">
        <w:rPr>
          <w:i/>
          <w:color w:val="000000"/>
          <w:sz w:val="24"/>
          <w:szCs w:val="24"/>
        </w:rPr>
        <w:t xml:space="preserve"> 2013</w:t>
      </w:r>
      <w:r w:rsidRPr="002C4EE5">
        <w:rPr>
          <w:color w:val="000000"/>
          <w:sz w:val="24"/>
          <w:szCs w:val="24"/>
        </w:rPr>
        <w:t>. 1. vyd., Olomouc: Jiří Dostál, 2013. 55 s. ISBN 978-80-87658-06-2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iCs/>
          <w:snapToGrid w:val="0"/>
          <w:color w:val="000000"/>
          <w:sz w:val="24"/>
          <w:szCs w:val="24"/>
        </w:rPr>
      </w:pPr>
      <w:r w:rsidRPr="002C4EE5">
        <w:rPr>
          <w:color w:val="000000"/>
          <w:sz w:val="24"/>
          <w:szCs w:val="24"/>
        </w:rPr>
        <w:t xml:space="preserve">KLEMENT, M. </w:t>
      </w:r>
      <w:r w:rsidRPr="002C4EE5">
        <w:rPr>
          <w:i/>
          <w:color w:val="000000"/>
          <w:sz w:val="24"/>
          <w:szCs w:val="24"/>
        </w:rPr>
        <w:t>Základy kreslení 3D výkresů v </w:t>
      </w:r>
      <w:proofErr w:type="spellStart"/>
      <w:r w:rsidRPr="002C4EE5">
        <w:rPr>
          <w:i/>
          <w:color w:val="000000"/>
          <w:sz w:val="24"/>
          <w:szCs w:val="24"/>
        </w:rPr>
        <w:t>AutoCADu</w:t>
      </w:r>
      <w:proofErr w:type="spellEnd"/>
      <w:r w:rsidRPr="002C4EE5">
        <w:rPr>
          <w:i/>
          <w:color w:val="000000"/>
          <w:sz w:val="24"/>
          <w:szCs w:val="24"/>
        </w:rPr>
        <w:t xml:space="preserve"> 2013</w:t>
      </w:r>
      <w:r w:rsidRPr="002C4EE5">
        <w:rPr>
          <w:color w:val="000000"/>
          <w:sz w:val="24"/>
          <w:szCs w:val="24"/>
        </w:rPr>
        <w:t>. 1. vyd., Olomouc: Jiří Dostál, 2013. 57 s. ISBN 978-80-87658-05-5</w:t>
      </w:r>
      <w:r w:rsidRPr="002C4EE5">
        <w:rPr>
          <w:b/>
          <w:bCs/>
          <w:color w:val="000000"/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lastRenderedPageBreak/>
        <w:t xml:space="preserve">KLEMENT, Milan. </w:t>
      </w:r>
      <w:r w:rsidRPr="002C4EE5">
        <w:rPr>
          <w:i/>
          <w:sz w:val="24"/>
          <w:szCs w:val="24"/>
        </w:rPr>
        <w:t>Principy a možnosti počítačových sítí</w:t>
      </w:r>
      <w:r w:rsidRPr="002C4EE5">
        <w:rPr>
          <w:sz w:val="24"/>
          <w:szCs w:val="24"/>
        </w:rPr>
        <w:t xml:space="preserve">. 1. vyd., Olomouc: agentura GEVAK, 2013. 88 s. ISBN 978-80-86768-41-0. 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2C4EE5">
        <w:rPr>
          <w:color w:val="000000"/>
          <w:sz w:val="24"/>
          <w:szCs w:val="24"/>
        </w:rPr>
        <w:t xml:space="preserve">KLEMENT, Milan. </w:t>
      </w:r>
      <w:r w:rsidRPr="002C4EE5">
        <w:rPr>
          <w:i/>
          <w:color w:val="000000"/>
          <w:sz w:val="24"/>
          <w:szCs w:val="24"/>
        </w:rPr>
        <w:t>Virtualizace a instalace OS Windows</w:t>
      </w:r>
      <w:r w:rsidRPr="002C4EE5">
        <w:rPr>
          <w:color w:val="000000"/>
          <w:sz w:val="24"/>
          <w:szCs w:val="24"/>
        </w:rPr>
        <w:t xml:space="preserve">. </w:t>
      </w:r>
      <w:r w:rsidRPr="002C4EE5">
        <w:rPr>
          <w:sz w:val="24"/>
          <w:szCs w:val="24"/>
        </w:rPr>
        <w:t xml:space="preserve">1. vyd., </w:t>
      </w:r>
      <w:r w:rsidRPr="002C4EE5">
        <w:rPr>
          <w:color w:val="000000"/>
          <w:sz w:val="24"/>
          <w:szCs w:val="24"/>
        </w:rPr>
        <w:t xml:space="preserve">Olomouc: </w:t>
      </w:r>
      <w:r w:rsidRPr="002C4EE5">
        <w:rPr>
          <w:sz w:val="24"/>
          <w:szCs w:val="24"/>
        </w:rPr>
        <w:t>Vydavatelství UP</w:t>
      </w:r>
      <w:r w:rsidRPr="002C4EE5">
        <w:rPr>
          <w:color w:val="000000"/>
          <w:sz w:val="24"/>
          <w:szCs w:val="24"/>
        </w:rPr>
        <w:t>, 2015. 58 s. ISBN 978-80-244-4568-7.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Milan. </w:t>
      </w:r>
      <w:r w:rsidRPr="002C4EE5">
        <w:rPr>
          <w:i/>
          <w:sz w:val="24"/>
          <w:szCs w:val="24"/>
        </w:rPr>
        <w:t>Výpočetní technika - hardware a software</w:t>
      </w:r>
      <w:r w:rsidRPr="002C4EE5">
        <w:rPr>
          <w:sz w:val="24"/>
          <w:szCs w:val="24"/>
        </w:rPr>
        <w:t>. 1. vyd., Olomouc: Vydavatelství UP, 2002. 178 s. ISBN 80-244-4012-6.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tabs>
          <w:tab w:val="left" w:pos="38"/>
        </w:tabs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caps/>
          <w:sz w:val="24"/>
          <w:szCs w:val="24"/>
          <w:shd w:val="clear" w:color="auto" w:fill="FFFFFF"/>
        </w:rPr>
        <w:t>PARK</w:t>
      </w:r>
      <w:r w:rsidRPr="002C4EE5">
        <w:rPr>
          <w:sz w:val="24"/>
          <w:szCs w:val="24"/>
          <w:shd w:val="clear" w:color="auto" w:fill="FFFFFF"/>
        </w:rPr>
        <w:t>, E. J.</w:t>
      </w:r>
      <w:r w:rsidRPr="002C4EE5">
        <w:rPr>
          <w:rStyle w:val="apple-converted-space"/>
          <w:sz w:val="24"/>
          <w:szCs w:val="24"/>
          <w:shd w:val="clear" w:color="auto" w:fill="FFFFFF"/>
        </w:rPr>
        <w:t> </w:t>
      </w:r>
      <w:r w:rsidRPr="002C4EE5">
        <w:rPr>
          <w:i/>
          <w:iCs/>
          <w:sz w:val="24"/>
          <w:szCs w:val="24"/>
          <w:shd w:val="clear" w:color="auto" w:fill="FFFFFF"/>
        </w:rPr>
        <w:t xml:space="preserve">Lego </w:t>
      </w:r>
      <w:proofErr w:type="spellStart"/>
      <w:r w:rsidRPr="002C4EE5">
        <w:rPr>
          <w:i/>
          <w:iCs/>
          <w:sz w:val="24"/>
          <w:szCs w:val="24"/>
          <w:shd w:val="clear" w:color="auto" w:fill="FFFFFF"/>
        </w:rPr>
        <w:t>Mindstorms</w:t>
      </w:r>
      <w:proofErr w:type="spellEnd"/>
      <w:r w:rsidRPr="002C4EE5">
        <w:rPr>
          <w:i/>
          <w:iCs/>
          <w:sz w:val="24"/>
          <w:szCs w:val="24"/>
          <w:shd w:val="clear" w:color="auto" w:fill="FFFFFF"/>
        </w:rPr>
        <w:t xml:space="preserve"> EV3: stavíme a programujeme roboty</w:t>
      </w:r>
      <w:r w:rsidRPr="002C4EE5">
        <w:rPr>
          <w:sz w:val="24"/>
          <w:szCs w:val="24"/>
          <w:shd w:val="clear" w:color="auto" w:fill="FFFFFF"/>
        </w:rPr>
        <w:t xml:space="preserve">. 1. vyd. Brno: </w:t>
      </w:r>
      <w:proofErr w:type="spellStart"/>
      <w:r w:rsidRPr="002C4EE5">
        <w:rPr>
          <w:sz w:val="24"/>
          <w:szCs w:val="24"/>
          <w:shd w:val="clear" w:color="auto" w:fill="FFFFFF"/>
        </w:rPr>
        <w:t>Computer</w:t>
      </w:r>
      <w:proofErr w:type="spellEnd"/>
      <w:r w:rsidRPr="002C4EE5">
        <w:rPr>
          <w:sz w:val="24"/>
          <w:szCs w:val="24"/>
          <w:shd w:val="clear" w:color="auto" w:fill="FFFFFF"/>
        </w:rPr>
        <w:t xml:space="preserve"> </w:t>
      </w:r>
      <w:proofErr w:type="spellStart"/>
      <w:r w:rsidRPr="002C4EE5">
        <w:rPr>
          <w:sz w:val="24"/>
          <w:szCs w:val="24"/>
          <w:shd w:val="clear" w:color="auto" w:fill="FFFFFF"/>
        </w:rPr>
        <w:t>Press</w:t>
      </w:r>
      <w:proofErr w:type="spellEnd"/>
      <w:r w:rsidRPr="002C4EE5">
        <w:rPr>
          <w:sz w:val="24"/>
          <w:szCs w:val="24"/>
          <w:shd w:val="clear" w:color="auto" w:fill="FFFFFF"/>
        </w:rPr>
        <w:t>, 2015. 373 s.</w:t>
      </w:r>
      <w:r w:rsidRPr="002C4EE5">
        <w:rPr>
          <w:rStyle w:val="apple-converted-space"/>
          <w:sz w:val="24"/>
          <w:szCs w:val="24"/>
          <w:shd w:val="clear" w:color="auto" w:fill="FFFFFF"/>
        </w:rPr>
        <w:t> </w:t>
      </w:r>
      <w:r w:rsidRPr="002C4EE5">
        <w:rPr>
          <w:sz w:val="24"/>
          <w:szCs w:val="24"/>
        </w:rPr>
        <w:t>ISBN 978-80-251-4385-8</w:t>
      </w:r>
      <w:r w:rsidRPr="002C4EE5">
        <w:rPr>
          <w:sz w:val="24"/>
          <w:szCs w:val="24"/>
          <w:shd w:val="clear" w:color="auto" w:fill="FFFFFF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PORTER, Sarah. </w:t>
      </w:r>
      <w:r w:rsidRPr="002C4EE5">
        <w:rPr>
          <w:i/>
          <w:sz w:val="24"/>
          <w:szCs w:val="24"/>
        </w:rPr>
        <w:t xml:space="preserve">To MOOC </w:t>
      </w:r>
      <w:proofErr w:type="spellStart"/>
      <w:r w:rsidRPr="002C4EE5">
        <w:rPr>
          <w:i/>
          <w:sz w:val="24"/>
          <w:szCs w:val="24"/>
        </w:rPr>
        <w:t>or</w:t>
      </w:r>
      <w:proofErr w:type="spellEnd"/>
      <w:r w:rsidRPr="002C4EE5">
        <w:rPr>
          <w:i/>
          <w:sz w:val="24"/>
          <w:szCs w:val="24"/>
        </w:rPr>
        <w:t xml:space="preserve"> not to MOOC : </w:t>
      </w:r>
      <w:proofErr w:type="spellStart"/>
      <w:r w:rsidRPr="002C4EE5">
        <w:rPr>
          <w:i/>
          <w:sz w:val="24"/>
          <w:szCs w:val="24"/>
        </w:rPr>
        <w:t>how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can</w:t>
      </w:r>
      <w:proofErr w:type="spellEnd"/>
      <w:r w:rsidRPr="002C4EE5">
        <w:rPr>
          <w:i/>
          <w:sz w:val="24"/>
          <w:szCs w:val="24"/>
        </w:rPr>
        <w:t xml:space="preserve"> online learning </w:t>
      </w:r>
      <w:proofErr w:type="spellStart"/>
      <w:r w:rsidRPr="002C4EE5">
        <w:rPr>
          <w:i/>
          <w:sz w:val="24"/>
          <w:szCs w:val="24"/>
        </w:rPr>
        <w:t>help</w:t>
      </w:r>
      <w:proofErr w:type="spellEnd"/>
      <w:r w:rsidRPr="002C4EE5">
        <w:rPr>
          <w:i/>
          <w:sz w:val="24"/>
          <w:szCs w:val="24"/>
        </w:rPr>
        <w:t xml:space="preserve"> to build </w:t>
      </w:r>
      <w:proofErr w:type="spellStart"/>
      <w:r w:rsidRPr="002C4EE5">
        <w:rPr>
          <w:i/>
          <w:sz w:val="24"/>
          <w:szCs w:val="24"/>
        </w:rPr>
        <w:t>the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future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of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higher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education</w:t>
      </w:r>
      <w:proofErr w:type="spellEnd"/>
      <w:r w:rsidRPr="002C4EE5">
        <w:rPr>
          <w:i/>
          <w:sz w:val="24"/>
          <w:szCs w:val="24"/>
        </w:rPr>
        <w:t>?</w:t>
      </w:r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Waltham</w:t>
      </w:r>
      <w:proofErr w:type="spellEnd"/>
      <w:r w:rsidRPr="002C4EE5">
        <w:rPr>
          <w:sz w:val="24"/>
          <w:szCs w:val="24"/>
        </w:rPr>
        <w:t xml:space="preserve">, MA: </w:t>
      </w:r>
      <w:proofErr w:type="spellStart"/>
      <w:r w:rsidRPr="002C4EE5">
        <w:rPr>
          <w:sz w:val="24"/>
          <w:szCs w:val="24"/>
        </w:rPr>
        <w:t>Chandos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Publishing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is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an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imprint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of</w:t>
      </w:r>
      <w:proofErr w:type="spellEnd"/>
      <w:r w:rsidRPr="002C4EE5">
        <w:rPr>
          <w:sz w:val="24"/>
          <w:szCs w:val="24"/>
        </w:rPr>
        <w:t xml:space="preserve"> </w:t>
      </w:r>
      <w:proofErr w:type="spellStart"/>
      <w:r w:rsidRPr="002C4EE5">
        <w:rPr>
          <w:sz w:val="24"/>
          <w:szCs w:val="24"/>
        </w:rPr>
        <w:t>Elsevier</w:t>
      </w:r>
      <w:proofErr w:type="spellEnd"/>
      <w:r w:rsidRPr="002C4EE5">
        <w:rPr>
          <w:sz w:val="24"/>
          <w:szCs w:val="24"/>
        </w:rPr>
        <w:t xml:space="preserve">. 2015. 208 p. ISBN 9780081000618. 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UDEN </w:t>
      </w:r>
      <w:proofErr w:type="spellStart"/>
      <w:r w:rsidRPr="002C4EE5">
        <w:rPr>
          <w:sz w:val="24"/>
          <w:szCs w:val="24"/>
        </w:rPr>
        <w:t>Lorna</w:t>
      </w:r>
      <w:proofErr w:type="spellEnd"/>
      <w:r w:rsidRPr="002C4EE5">
        <w:rPr>
          <w:sz w:val="24"/>
          <w:szCs w:val="24"/>
        </w:rPr>
        <w:t xml:space="preserve"> (</w:t>
      </w:r>
      <w:proofErr w:type="spellStart"/>
      <w:r w:rsidRPr="002C4EE5">
        <w:rPr>
          <w:sz w:val="24"/>
          <w:szCs w:val="24"/>
        </w:rPr>
        <w:t>eds</w:t>
      </w:r>
      <w:proofErr w:type="spellEnd"/>
      <w:r w:rsidRPr="002C4EE5">
        <w:rPr>
          <w:sz w:val="24"/>
          <w:szCs w:val="24"/>
        </w:rPr>
        <w:t xml:space="preserve">). </w:t>
      </w:r>
      <w:r w:rsidRPr="002C4EE5">
        <w:rPr>
          <w:i/>
          <w:sz w:val="24"/>
          <w:szCs w:val="24"/>
        </w:rPr>
        <w:t xml:space="preserve">Learning technology </w:t>
      </w:r>
      <w:proofErr w:type="spellStart"/>
      <w:r w:rsidRPr="002C4EE5">
        <w:rPr>
          <w:i/>
          <w:sz w:val="24"/>
          <w:szCs w:val="24"/>
        </w:rPr>
        <w:t>for</w:t>
      </w:r>
      <w:proofErr w:type="spellEnd"/>
      <w:r w:rsidRPr="002C4EE5">
        <w:rPr>
          <w:i/>
          <w:sz w:val="24"/>
          <w:szCs w:val="24"/>
        </w:rPr>
        <w:t xml:space="preserve"> </w:t>
      </w:r>
      <w:proofErr w:type="spellStart"/>
      <w:r w:rsidRPr="002C4EE5">
        <w:rPr>
          <w:i/>
          <w:sz w:val="24"/>
          <w:szCs w:val="24"/>
        </w:rPr>
        <w:t>education</w:t>
      </w:r>
      <w:proofErr w:type="spellEnd"/>
      <w:r w:rsidRPr="002C4EE5">
        <w:rPr>
          <w:i/>
          <w:sz w:val="24"/>
          <w:szCs w:val="24"/>
        </w:rPr>
        <w:t xml:space="preserve"> in cloud : MOOC and big data : </w:t>
      </w:r>
      <w:proofErr w:type="spellStart"/>
      <w:r w:rsidRPr="002C4EE5">
        <w:rPr>
          <w:i/>
          <w:sz w:val="24"/>
          <w:szCs w:val="24"/>
        </w:rPr>
        <w:t>third</w:t>
      </w:r>
      <w:proofErr w:type="spellEnd"/>
      <w:r w:rsidRPr="002C4EE5">
        <w:rPr>
          <w:i/>
          <w:sz w:val="24"/>
          <w:szCs w:val="24"/>
        </w:rPr>
        <w:t xml:space="preserve"> International Workshop, LTEC 201</w:t>
      </w:r>
      <w:r w:rsidRPr="002C4EE5">
        <w:rPr>
          <w:sz w:val="24"/>
          <w:szCs w:val="24"/>
        </w:rPr>
        <w:t xml:space="preserve">4, Santiago, Chile, </w:t>
      </w:r>
      <w:proofErr w:type="spellStart"/>
      <w:r w:rsidRPr="002C4EE5">
        <w:rPr>
          <w:sz w:val="24"/>
          <w:szCs w:val="24"/>
        </w:rPr>
        <w:t>September</w:t>
      </w:r>
      <w:proofErr w:type="spellEnd"/>
      <w:r w:rsidRPr="002C4EE5">
        <w:rPr>
          <w:sz w:val="24"/>
          <w:szCs w:val="24"/>
        </w:rPr>
        <w:t xml:space="preserve"> 2-5, 2014. </w:t>
      </w:r>
      <w:proofErr w:type="spellStart"/>
      <w:r w:rsidRPr="002C4EE5">
        <w:rPr>
          <w:sz w:val="24"/>
          <w:szCs w:val="24"/>
        </w:rPr>
        <w:t>Proceedings</w:t>
      </w:r>
      <w:proofErr w:type="spellEnd"/>
      <w:r w:rsidRPr="002C4EE5">
        <w:rPr>
          <w:sz w:val="24"/>
          <w:szCs w:val="24"/>
        </w:rPr>
        <w:t xml:space="preserve">. </w:t>
      </w:r>
      <w:proofErr w:type="spellStart"/>
      <w:r w:rsidRPr="002C4EE5">
        <w:rPr>
          <w:sz w:val="24"/>
          <w:szCs w:val="24"/>
        </w:rPr>
        <w:t>Cham</w:t>
      </w:r>
      <w:proofErr w:type="spellEnd"/>
      <w:r w:rsidRPr="002C4EE5">
        <w:rPr>
          <w:sz w:val="24"/>
          <w:szCs w:val="24"/>
        </w:rPr>
        <w:t xml:space="preserve"> : </w:t>
      </w:r>
      <w:proofErr w:type="spellStart"/>
      <w:r w:rsidRPr="002C4EE5">
        <w:rPr>
          <w:sz w:val="24"/>
          <w:szCs w:val="24"/>
        </w:rPr>
        <w:t>Springer</w:t>
      </w:r>
      <w:proofErr w:type="spellEnd"/>
      <w:r w:rsidRPr="002C4EE5">
        <w:rPr>
          <w:sz w:val="24"/>
          <w:szCs w:val="24"/>
        </w:rPr>
        <w:t>, 2014. 203 p. ISBN 9783319106717.</w:t>
      </w:r>
    </w:p>
    <w:p w:rsidR="00563E06" w:rsidRPr="00563E06" w:rsidRDefault="00563E06" w:rsidP="00563E06">
      <w:pPr>
        <w:spacing w:after="0"/>
        <w:ind w:left="426" w:hanging="426"/>
        <w:jc w:val="both"/>
        <w:rPr>
          <w:b/>
          <w:bCs/>
          <w:sz w:val="24"/>
          <w:szCs w:val="24"/>
        </w:rPr>
      </w:pPr>
    </w:p>
    <w:sectPr w:rsidR="00563E06" w:rsidRPr="0056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24E7E"/>
    <w:multiLevelType w:val="hybridMultilevel"/>
    <w:tmpl w:val="E7B2375C"/>
    <w:lvl w:ilvl="0" w:tplc="8B4EB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022D"/>
    <w:multiLevelType w:val="hybridMultilevel"/>
    <w:tmpl w:val="0FE62E26"/>
    <w:lvl w:ilvl="0" w:tplc="4B4C22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06AE"/>
    <w:multiLevelType w:val="hybridMultilevel"/>
    <w:tmpl w:val="9A82E192"/>
    <w:lvl w:ilvl="0" w:tplc="355EE9A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47A16"/>
    <w:multiLevelType w:val="hybridMultilevel"/>
    <w:tmpl w:val="F68C1A68"/>
    <w:lvl w:ilvl="0" w:tplc="8D60F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075F9"/>
    <w:multiLevelType w:val="hybridMultilevel"/>
    <w:tmpl w:val="B2945E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30CD8"/>
    <w:multiLevelType w:val="hybridMultilevel"/>
    <w:tmpl w:val="C9A0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00095"/>
    <w:multiLevelType w:val="hybridMultilevel"/>
    <w:tmpl w:val="73481818"/>
    <w:lvl w:ilvl="0" w:tplc="30126C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D60F0"/>
    <w:multiLevelType w:val="hybridMultilevel"/>
    <w:tmpl w:val="21589732"/>
    <w:lvl w:ilvl="0" w:tplc="8D60F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87E48"/>
    <w:multiLevelType w:val="multilevel"/>
    <w:tmpl w:val="340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E09C1"/>
    <w:multiLevelType w:val="hybridMultilevel"/>
    <w:tmpl w:val="DCC6288C"/>
    <w:lvl w:ilvl="0" w:tplc="8B4EB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42FA"/>
    <w:multiLevelType w:val="hybridMultilevel"/>
    <w:tmpl w:val="AC3019B0"/>
    <w:lvl w:ilvl="0" w:tplc="C45A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06"/>
    <w:rsid w:val="00081016"/>
    <w:rsid w:val="002A021C"/>
    <w:rsid w:val="002C4EE5"/>
    <w:rsid w:val="00421C7B"/>
    <w:rsid w:val="00563E06"/>
    <w:rsid w:val="007174F0"/>
    <w:rsid w:val="007A775F"/>
    <w:rsid w:val="0097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F50C"/>
  <w15:chartTrackingRefBased/>
  <w15:docId w15:val="{9C65495D-1520-4720-BBB2-4824677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EE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C4EE5"/>
    <w:pPr>
      <w:ind w:left="720"/>
      <w:contextualSpacing/>
    </w:pPr>
  </w:style>
  <w:style w:type="character" w:styleId="Hypertextovodkaz">
    <w:name w:val="Hyperlink"/>
    <w:rsid w:val="002C4EE5"/>
    <w:rPr>
      <w:color w:val="0000FF"/>
      <w:u w:val="single"/>
    </w:rPr>
  </w:style>
  <w:style w:type="character" w:customStyle="1" w:styleId="apple-converted-space">
    <w:name w:val="apple-converted-space"/>
    <w:rsid w:val="002C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.upol.cz/files/others/ucebnice-online-v3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2100</Words>
  <Characters>12390</Characters>
  <Application>Microsoft Office Word</Application>
  <DocSecurity>0</DocSecurity>
  <Lines>103</Lines>
  <Paragraphs>28</Paragraphs>
  <ScaleCrop>false</ScaleCrop>
  <Company/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Klement</dc:creator>
  <cp:keywords/>
  <dc:description/>
  <cp:lastModifiedBy>Milan Klement</cp:lastModifiedBy>
  <cp:revision>3</cp:revision>
  <dcterms:created xsi:type="dcterms:W3CDTF">2020-08-25T06:16:00Z</dcterms:created>
  <dcterms:modified xsi:type="dcterms:W3CDTF">2020-08-25T07:12:00Z</dcterms:modified>
</cp:coreProperties>
</file>