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86DC" w14:textId="77777777"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Okruhy ke státním závěrečným zkouškám navazujícího magisterského studia </w:t>
      </w:r>
    </w:p>
    <w:p w14:paraId="1B836BC2" w14:textId="4697CEE0"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  <w:b/>
          <w:bCs/>
        </w:rPr>
        <w:t xml:space="preserve">Učitelství německého jazyka pro základní školy </w:t>
      </w:r>
      <w:r w:rsidRPr="00EB12DD">
        <w:rPr>
          <w:rFonts w:ascii="Times New Roman" w:hAnsi="Times New Roman" w:cs="Times New Roman"/>
        </w:rPr>
        <w:t>pro rok 202</w:t>
      </w:r>
      <w:r w:rsidR="00701062">
        <w:rPr>
          <w:rFonts w:ascii="Times New Roman" w:hAnsi="Times New Roman" w:cs="Times New Roman"/>
        </w:rPr>
        <w:t>2</w:t>
      </w:r>
      <w:r w:rsidRPr="00EB12DD">
        <w:rPr>
          <w:rFonts w:ascii="Times New Roman" w:hAnsi="Times New Roman" w:cs="Times New Roman"/>
        </w:rPr>
        <w:t>/202</w:t>
      </w:r>
      <w:r w:rsidR="00701062">
        <w:rPr>
          <w:rFonts w:ascii="Times New Roman" w:hAnsi="Times New Roman" w:cs="Times New Roman"/>
        </w:rPr>
        <w:t>3</w:t>
      </w:r>
      <w:bookmarkStart w:id="0" w:name="_GoBack"/>
      <w:bookmarkEnd w:id="0"/>
      <w:r w:rsidRPr="00EB12DD">
        <w:rPr>
          <w:rFonts w:ascii="Times New Roman" w:hAnsi="Times New Roman" w:cs="Times New Roman"/>
        </w:rPr>
        <w:t xml:space="preserve"> </w:t>
      </w:r>
    </w:p>
    <w:p w14:paraId="1BC9B00B" w14:textId="77777777" w:rsidR="009271B1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>(prezenční a kombinované studium)</w:t>
      </w:r>
    </w:p>
    <w:p w14:paraId="2373632D" w14:textId="77777777" w:rsidR="00B61AD0" w:rsidRPr="00EB12DD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>MAIOR / MINOR</w:t>
      </w:r>
    </w:p>
    <w:p w14:paraId="1CB06C46" w14:textId="77777777" w:rsidR="00B61AD0" w:rsidRPr="00701062" w:rsidRDefault="00B61AD0" w:rsidP="00B61AD0">
      <w:pPr>
        <w:jc w:val="center"/>
        <w:rPr>
          <w:rFonts w:ascii="Times New Roman" w:hAnsi="Times New Roman" w:cs="Times New Roman"/>
          <w:lang w:val="en-US"/>
        </w:rPr>
      </w:pPr>
    </w:p>
    <w:p w14:paraId="37367260" w14:textId="77777777" w:rsidR="00B61AD0" w:rsidRPr="00EB12DD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t>DIDAKTIK</w:t>
      </w:r>
    </w:p>
    <w:p w14:paraId="3ECEA883" w14:textId="77777777" w:rsidR="00310E8C" w:rsidRPr="00EB12DD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360F1C5B" w14:textId="38B3C334" w:rsidR="00540CCD" w:rsidRPr="00540CCD" w:rsidRDefault="00310E8C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bookmarkStart w:id="1" w:name="_Hlk52485905"/>
      <w:r w:rsidRPr="00540CCD">
        <w:rPr>
          <w:lang w:val="de-DE"/>
        </w:rPr>
        <w:t xml:space="preserve">Einführung in die </w:t>
      </w:r>
      <w:proofErr w:type="spellStart"/>
      <w:r w:rsidRPr="00540CCD">
        <w:rPr>
          <w:lang w:val="de-DE"/>
        </w:rPr>
        <w:t>DaF</w:t>
      </w:r>
      <w:proofErr w:type="spellEnd"/>
      <w:r w:rsidRPr="00540CCD">
        <w:rPr>
          <w:lang w:val="de-DE"/>
        </w:rPr>
        <w:t xml:space="preserve">-Didaktik </w:t>
      </w:r>
      <w:bookmarkEnd w:id="1"/>
      <w:r w:rsidR="00540CCD" w:rsidRPr="00540CCD">
        <w:rPr>
          <w:lang w:val="de-DE"/>
        </w:rPr>
        <w:t xml:space="preserve">- die Hauptbegriffe des FSUs. Didaktik und Methodik des </w:t>
      </w:r>
      <w:proofErr w:type="spellStart"/>
      <w:r w:rsidR="00540CCD" w:rsidRPr="00540CCD">
        <w:rPr>
          <w:lang w:val="de-DE"/>
        </w:rPr>
        <w:t>DaF</w:t>
      </w:r>
      <w:proofErr w:type="spellEnd"/>
      <w:r w:rsidR="00540CCD" w:rsidRPr="00540CCD">
        <w:rPr>
          <w:lang w:val="de-DE"/>
        </w:rPr>
        <w:t xml:space="preserve"> Unterrichts. Fremdsprachendidaktik. Ziele des FSUs. Bedeutung von Comenius für den FSU – Comenius Prinzipien</w:t>
      </w:r>
      <w:r w:rsidR="00540CCD">
        <w:rPr>
          <w:lang w:val="de-DE"/>
        </w:rPr>
        <w:t>.</w:t>
      </w:r>
    </w:p>
    <w:p w14:paraId="034D7AF0" w14:textId="24342E31" w:rsidR="00310E8C" w:rsidRPr="00540CCD" w:rsidRDefault="00310E8C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bookmarkStart w:id="2" w:name="_Hlk52485885"/>
      <w:r w:rsidRPr="00540CCD">
        <w:rPr>
          <w:lang w:val="de-DE"/>
        </w:rPr>
        <w:t>Motivation</w:t>
      </w:r>
      <w:r w:rsidR="003D1DDD">
        <w:rPr>
          <w:lang w:val="de-DE"/>
        </w:rPr>
        <w:t>en</w:t>
      </w:r>
      <w:r w:rsidRPr="00540CCD">
        <w:rPr>
          <w:lang w:val="de-DE"/>
        </w:rPr>
        <w:t xml:space="preserve"> zum Fremdsprachenlernen. </w:t>
      </w:r>
      <w:bookmarkEnd w:id="2"/>
      <w:r w:rsidR="00540CCD" w:rsidRPr="00540CCD">
        <w:rPr>
          <w:lang w:val="de-DE"/>
        </w:rPr>
        <w:t>Motive und Motivtypen im</w:t>
      </w:r>
      <w:r w:rsidR="00540CCD">
        <w:rPr>
          <w:lang w:val="de-DE"/>
        </w:rPr>
        <w:t xml:space="preserve"> </w:t>
      </w:r>
      <w:r w:rsidR="00540CCD" w:rsidRPr="00540CCD">
        <w:rPr>
          <w:lang w:val="de-DE"/>
        </w:rPr>
        <w:t xml:space="preserve">Fremdsprachenunterricht. Eigentliche Lernmotivation.  </w:t>
      </w:r>
    </w:p>
    <w:p w14:paraId="55867B27" w14:textId="380C2CFD" w:rsidR="00540CCD" w:rsidRPr="00540CCD" w:rsidRDefault="00310E8C" w:rsidP="00DF099A">
      <w:pPr>
        <w:pStyle w:val="Odstavecseseznamem"/>
        <w:numPr>
          <w:ilvl w:val="0"/>
          <w:numId w:val="3"/>
        </w:numPr>
        <w:tabs>
          <w:tab w:val="left" w:pos="284"/>
        </w:tabs>
        <w:spacing w:line="360" w:lineRule="auto"/>
        <w:rPr>
          <w:lang w:val="de-DE"/>
        </w:rPr>
      </w:pPr>
      <w:bookmarkStart w:id="3" w:name="_Hlk52485865"/>
      <w:r w:rsidRPr="00EB12DD">
        <w:rPr>
          <w:lang w:val="de-DE"/>
        </w:rPr>
        <w:t xml:space="preserve">Bild, Bildtypen. Funktionen der Bilder im FSU. Methoden der Arbeit mit Bildern im FSU. Kriterien zur Auswahl von Bildern. </w:t>
      </w:r>
      <w:bookmarkEnd w:id="3"/>
    </w:p>
    <w:p w14:paraId="11453226" w14:textId="77777777" w:rsidR="00540CCD" w:rsidRPr="00540CCD" w:rsidRDefault="00310E8C" w:rsidP="00DF099A">
      <w:pPr>
        <w:pStyle w:val="Odstavecseseznamem"/>
        <w:numPr>
          <w:ilvl w:val="0"/>
          <w:numId w:val="3"/>
        </w:numPr>
        <w:shd w:val="clear" w:color="auto" w:fill="FFFFFF"/>
        <w:tabs>
          <w:tab w:val="left" w:pos="9072"/>
        </w:tabs>
        <w:spacing w:line="360" w:lineRule="auto"/>
        <w:rPr>
          <w:lang w:val="de-DE"/>
        </w:rPr>
      </w:pPr>
      <w:bookmarkStart w:id="4" w:name="_Hlk52485843"/>
      <w:r w:rsidRPr="00540CCD">
        <w:rPr>
          <w:lang w:val="de-DE"/>
        </w:rPr>
        <w:t xml:space="preserve">Unterrichtsplanung </w:t>
      </w:r>
      <w:bookmarkEnd w:id="4"/>
      <w:r w:rsidR="00540CCD" w:rsidRPr="00540CCD">
        <w:rPr>
          <w:lang w:val="de-DE"/>
        </w:rPr>
        <w:t xml:space="preserve">und -stunde im </w:t>
      </w:r>
      <w:proofErr w:type="spellStart"/>
      <w:r w:rsidR="00540CCD" w:rsidRPr="00540CCD">
        <w:rPr>
          <w:lang w:val="de-DE"/>
        </w:rPr>
        <w:t>DaF</w:t>
      </w:r>
      <w:proofErr w:type="spellEnd"/>
      <w:r w:rsidR="00540CCD" w:rsidRPr="00540CCD">
        <w:rPr>
          <w:lang w:val="de-DE"/>
        </w:rPr>
        <w:t>-Unterricht: Vorbereitung, Gliederung und</w:t>
      </w:r>
    </w:p>
    <w:p w14:paraId="76F5A8D6" w14:textId="45BB3B4B" w:rsidR="00DF099A" w:rsidRPr="00DF099A" w:rsidRDefault="00540CCD" w:rsidP="00DF099A">
      <w:pPr>
        <w:pStyle w:val="Odstavecseseznamem"/>
        <w:shd w:val="clear" w:color="auto" w:fill="FFFFFF"/>
        <w:tabs>
          <w:tab w:val="left" w:pos="9072"/>
        </w:tabs>
        <w:snapToGrid w:val="0"/>
        <w:spacing w:line="360" w:lineRule="auto"/>
        <w:contextualSpacing w:val="0"/>
        <w:rPr>
          <w:lang w:val="de-DE"/>
        </w:rPr>
      </w:pPr>
      <w:r w:rsidRPr="00540CCD">
        <w:rPr>
          <w:lang w:val="de-DE"/>
        </w:rPr>
        <w:t>Gestaltungsmöglichkeiten. Sozialformen im FSU.</w:t>
      </w:r>
    </w:p>
    <w:p w14:paraId="33ED7C1F" w14:textId="1483FC10" w:rsidR="00310E8C" w:rsidRDefault="00DF099A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 xml:space="preserve">Landeskunde </w:t>
      </w:r>
      <w:r w:rsidRPr="00540CCD">
        <w:rPr>
          <w:lang w:val="de-DE"/>
        </w:rPr>
        <w:t>und interkulturelle Landeskunde im FSU. Landeskundliche Ansätze. Landeskundliche Bilder im FSU</w:t>
      </w:r>
      <w:r>
        <w:rPr>
          <w:lang w:val="de-DE"/>
        </w:rPr>
        <w:t>.</w:t>
      </w:r>
    </w:p>
    <w:p w14:paraId="79717F8C" w14:textId="5A9B7D24" w:rsidR="00DF099A" w:rsidRPr="00DF099A" w:rsidRDefault="00DF099A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r w:rsidRPr="00540CCD">
        <w:rPr>
          <w:lang w:val="de-DE"/>
        </w:rPr>
        <w:t xml:space="preserve">Die Lehrerpersönlichkeit im FSU. Rolle des Lehrers im heutigen </w:t>
      </w:r>
      <w:proofErr w:type="spellStart"/>
      <w:r w:rsidRPr="00540CCD">
        <w:rPr>
          <w:lang w:val="de-DE"/>
        </w:rPr>
        <w:t>DaF</w:t>
      </w:r>
      <w:proofErr w:type="spellEnd"/>
      <w:r w:rsidRPr="00540CCD">
        <w:rPr>
          <w:lang w:val="de-DE"/>
        </w:rPr>
        <w:t xml:space="preserve">-Unterricht.  Lerntypen. Unterrichtsstörungen. Interaktion Lehrer-Schüler. </w:t>
      </w:r>
    </w:p>
    <w:p w14:paraId="38BF8602" w14:textId="1DC5FC5A" w:rsidR="00310E8C" w:rsidRPr="00540CCD" w:rsidRDefault="00310E8C" w:rsidP="00DF099A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lang w:val="de-DE"/>
        </w:rPr>
      </w:pPr>
      <w:bookmarkStart w:id="5" w:name="_Hlk52485780"/>
      <w:r w:rsidRPr="00EB12DD">
        <w:rPr>
          <w:lang w:val="de-DE"/>
        </w:rPr>
        <w:t xml:space="preserve">Projektunterricht. </w:t>
      </w:r>
      <w:bookmarkEnd w:id="5"/>
      <w:r w:rsidR="00540CCD" w:rsidRPr="00540CCD">
        <w:rPr>
          <w:lang w:val="de-DE"/>
        </w:rPr>
        <w:t xml:space="preserve">Merkmale des Projektunterrichts. Herkunft und Ziele des Projektunterrichts. Phasen des Projektunterrichts. Evaluation. Internationale Projekte für Fremdsprachenunterricht.               </w:t>
      </w:r>
    </w:p>
    <w:p w14:paraId="2684BEEA" w14:textId="17CEF027" w:rsidR="00310E8C" w:rsidRPr="00540CCD" w:rsidRDefault="00540CCD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bookmarkStart w:id="6" w:name="_Hlk52485744"/>
      <w:r w:rsidRPr="00540CCD">
        <w:rPr>
          <w:lang w:val="de-DE"/>
        </w:rPr>
        <w:t xml:space="preserve">Curriculare Dokumente - Der Gemeinsame Referenzrahmen für Sprachen, sprachliche Deskriptoren. Das Europäische Sprachenportfolio.   </w:t>
      </w:r>
      <w:bookmarkEnd w:id="6"/>
    </w:p>
    <w:p w14:paraId="4D9CD5B9" w14:textId="0BDF838C" w:rsidR="00310E8C" w:rsidRPr="00540CCD" w:rsidRDefault="00540CCD" w:rsidP="00DF099A">
      <w:pPr>
        <w:pStyle w:val="Odstavecseseznamem"/>
        <w:numPr>
          <w:ilvl w:val="0"/>
          <w:numId w:val="3"/>
        </w:numPr>
        <w:spacing w:line="360" w:lineRule="auto"/>
        <w:rPr>
          <w:color w:val="000000"/>
          <w:lang w:val="de-DE"/>
        </w:rPr>
      </w:pPr>
      <w:r w:rsidRPr="00540CCD">
        <w:rPr>
          <w:color w:val="000000"/>
          <w:lang w:val="de-DE"/>
        </w:rPr>
        <w:t xml:space="preserve">Lieder und Spiele im </w:t>
      </w:r>
      <w:proofErr w:type="spellStart"/>
      <w:r w:rsidRPr="00540CCD">
        <w:rPr>
          <w:color w:val="000000"/>
          <w:lang w:val="de-DE"/>
        </w:rPr>
        <w:t>DaF</w:t>
      </w:r>
      <w:proofErr w:type="spellEnd"/>
      <w:r w:rsidRPr="00540CCD">
        <w:rPr>
          <w:color w:val="000000"/>
          <w:lang w:val="de-DE"/>
        </w:rPr>
        <w:t>-Unterricht. Klassifizierung und Definition der Sprachlehrspiele. Einsatz der Sozialformen und Medien bei Sprachlehrspielen. Quellen für Sprachlehrspiele.</w:t>
      </w:r>
    </w:p>
    <w:p w14:paraId="14BFF553" w14:textId="7B27B331" w:rsidR="00310E8C" w:rsidRPr="00EB12DD" w:rsidRDefault="00540CCD" w:rsidP="00DF099A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lang w:val="de-DE"/>
        </w:rPr>
      </w:pPr>
      <w:r w:rsidRPr="00540CCD">
        <w:rPr>
          <w:lang w:val="de-DE"/>
        </w:rPr>
        <w:t xml:space="preserve">Sprachliche Fertigkeiten. Wortschatz, Wortschatzvermittlung im </w:t>
      </w:r>
      <w:proofErr w:type="spellStart"/>
      <w:r w:rsidRPr="00540CCD">
        <w:rPr>
          <w:lang w:val="de-DE"/>
        </w:rPr>
        <w:t>DaF</w:t>
      </w:r>
      <w:proofErr w:type="spellEnd"/>
      <w:r w:rsidRPr="00540CCD">
        <w:rPr>
          <w:lang w:val="de-DE"/>
        </w:rPr>
        <w:t>-Unterricht</w:t>
      </w:r>
      <w:r w:rsidR="00DF099A">
        <w:rPr>
          <w:lang w:val="de-DE"/>
        </w:rPr>
        <w:t>.</w:t>
      </w:r>
    </w:p>
    <w:p w14:paraId="05A8318B" w14:textId="77777777" w:rsidR="00DF099A" w:rsidRDefault="00540CCD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r w:rsidRPr="00540CCD">
        <w:rPr>
          <w:lang w:val="de-DE"/>
        </w:rPr>
        <w:t xml:space="preserve">Methoden des Fremdsprachenunterrichts. Entwicklung der Unterrichtsmethoden </w:t>
      </w:r>
    </w:p>
    <w:p w14:paraId="23331FD6" w14:textId="3D12648C" w:rsidR="00310E8C" w:rsidRPr="00540CCD" w:rsidRDefault="00540CCD" w:rsidP="00DF099A">
      <w:pPr>
        <w:pStyle w:val="Odstavecseseznamem"/>
        <w:spacing w:line="360" w:lineRule="auto"/>
        <w:rPr>
          <w:lang w:val="de-DE"/>
        </w:rPr>
      </w:pPr>
      <w:r w:rsidRPr="00540CCD">
        <w:rPr>
          <w:lang w:val="de-DE"/>
        </w:rPr>
        <w:t>vom 19. Jahrhundert bis zur Gegenwart.</w:t>
      </w:r>
    </w:p>
    <w:p w14:paraId="7B590E6F" w14:textId="581E84F0" w:rsidR="00310E8C" w:rsidRPr="00540CCD" w:rsidRDefault="00310E8C" w:rsidP="00DF099A">
      <w:pPr>
        <w:pStyle w:val="Odstavecseseznamem"/>
        <w:numPr>
          <w:ilvl w:val="0"/>
          <w:numId w:val="3"/>
        </w:numPr>
        <w:spacing w:line="360" w:lineRule="auto"/>
        <w:rPr>
          <w:lang w:val="de-DE"/>
        </w:rPr>
      </w:pPr>
      <w:bookmarkStart w:id="7" w:name="_Hlk52485610"/>
      <w:r w:rsidRPr="00540CCD">
        <w:rPr>
          <w:lang w:val="de-DE"/>
        </w:rPr>
        <w:t>Medien im FSU</w:t>
      </w:r>
      <w:bookmarkEnd w:id="7"/>
      <w:r w:rsidR="00540CCD" w:rsidRPr="00540CCD">
        <w:rPr>
          <w:lang w:val="de-DE"/>
        </w:rPr>
        <w:t>, Einsatz der Medien bei einzelnen Methoden des FSUs. Verlage, Fachpresse, Web-Seiten und Unterrichtsmaterialien orientiert auf FSU.</w:t>
      </w:r>
    </w:p>
    <w:p w14:paraId="228BB349" w14:textId="19DF6FC4" w:rsidR="00310E8C" w:rsidRPr="00540CCD" w:rsidRDefault="00310E8C" w:rsidP="00DF099A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lang w:val="de-DE"/>
        </w:rPr>
      </w:pPr>
      <w:bookmarkStart w:id="8" w:name="_Hlk52485558"/>
      <w:r w:rsidRPr="00EB12DD">
        <w:rPr>
          <w:lang w:val="de-DE"/>
        </w:rPr>
        <w:t xml:space="preserve">Grammatik im FSU. Bewerten und Prüfen im </w:t>
      </w:r>
      <w:proofErr w:type="spellStart"/>
      <w:r w:rsidRPr="00EB12DD">
        <w:rPr>
          <w:lang w:val="de-DE"/>
        </w:rPr>
        <w:t>DaF</w:t>
      </w:r>
      <w:proofErr w:type="spellEnd"/>
      <w:r w:rsidRPr="00EB12DD">
        <w:rPr>
          <w:lang w:val="de-DE"/>
        </w:rPr>
        <w:t>-Unterricht.</w:t>
      </w:r>
      <w:bookmarkEnd w:id="8"/>
      <w:r w:rsidRPr="00EB12DD">
        <w:rPr>
          <w:lang w:val="de-DE"/>
        </w:rPr>
        <w:tab/>
      </w:r>
      <w:r w:rsidRPr="00540CCD">
        <w:rPr>
          <w:lang w:val="de-DE"/>
        </w:rPr>
        <w:tab/>
      </w:r>
      <w:r w:rsidRPr="00540CCD">
        <w:rPr>
          <w:lang w:val="de-DE"/>
        </w:rPr>
        <w:tab/>
        <w:t xml:space="preserve"> </w:t>
      </w:r>
    </w:p>
    <w:p w14:paraId="6469ADD7" w14:textId="08F59315" w:rsidR="00310E8C" w:rsidRPr="00540CCD" w:rsidRDefault="00310E8C" w:rsidP="00DF099A">
      <w:pPr>
        <w:pStyle w:val="Odstavecseseznamem"/>
        <w:numPr>
          <w:ilvl w:val="0"/>
          <w:numId w:val="3"/>
        </w:numPr>
        <w:tabs>
          <w:tab w:val="left" w:pos="180"/>
        </w:tabs>
        <w:spacing w:line="360" w:lineRule="auto"/>
        <w:rPr>
          <w:bCs/>
          <w:lang w:val="de-DE"/>
        </w:rPr>
      </w:pPr>
      <w:r w:rsidRPr="00EB12DD">
        <w:rPr>
          <w:bCs/>
          <w:lang w:val="de-DE"/>
        </w:rPr>
        <w:lastRenderedPageBreak/>
        <w:t xml:space="preserve">Authentische </w:t>
      </w:r>
      <w:r w:rsidR="00540CCD" w:rsidRPr="00540CCD">
        <w:rPr>
          <w:bCs/>
          <w:lang w:val="de-DE"/>
        </w:rPr>
        <w:t xml:space="preserve">Texte im </w:t>
      </w:r>
      <w:proofErr w:type="spellStart"/>
      <w:r w:rsidR="00540CCD" w:rsidRPr="00540CCD">
        <w:rPr>
          <w:bCs/>
          <w:lang w:val="de-DE"/>
        </w:rPr>
        <w:t>DaF</w:t>
      </w:r>
      <w:proofErr w:type="spellEnd"/>
      <w:r w:rsidR="00540CCD" w:rsidRPr="00540CCD">
        <w:rPr>
          <w:bCs/>
          <w:lang w:val="de-DE"/>
        </w:rPr>
        <w:t xml:space="preserve"> Unterricht.  Kriterien zur Auswahl eines authentischen Textes. </w:t>
      </w:r>
      <w:proofErr w:type="spellStart"/>
      <w:r w:rsidR="00540CCD" w:rsidRPr="00540CCD">
        <w:rPr>
          <w:bCs/>
          <w:lang w:val="de-DE"/>
        </w:rPr>
        <w:t>Didaktisierung</w:t>
      </w:r>
      <w:proofErr w:type="spellEnd"/>
      <w:r w:rsidR="00540CCD" w:rsidRPr="00540CCD">
        <w:rPr>
          <w:bCs/>
          <w:lang w:val="de-DE"/>
        </w:rPr>
        <w:t xml:space="preserve"> der authentischen Texte für </w:t>
      </w:r>
      <w:proofErr w:type="spellStart"/>
      <w:r w:rsidR="00540CCD" w:rsidRPr="00540CCD">
        <w:rPr>
          <w:bCs/>
          <w:lang w:val="de-DE"/>
        </w:rPr>
        <w:t>DaF</w:t>
      </w:r>
      <w:proofErr w:type="spellEnd"/>
      <w:r w:rsidR="00540CCD" w:rsidRPr="00540CCD">
        <w:rPr>
          <w:bCs/>
          <w:lang w:val="de-DE"/>
        </w:rPr>
        <w:t xml:space="preserve"> Unterricht. Lesestile. Strategien/Methoden zur Texterschließung.</w:t>
      </w:r>
    </w:p>
    <w:p w14:paraId="1DBEC9F0" w14:textId="77777777" w:rsidR="009C09D9" w:rsidRPr="00EB12DD" w:rsidRDefault="009C09D9" w:rsidP="009C09D9">
      <w:pPr>
        <w:pStyle w:val="Odstavecseseznamem"/>
        <w:spacing w:line="360" w:lineRule="auto"/>
        <w:jc w:val="both"/>
        <w:rPr>
          <w:b/>
          <w:bCs/>
          <w:u w:val="single"/>
          <w:lang w:val="de-DE"/>
        </w:rPr>
      </w:pPr>
    </w:p>
    <w:p w14:paraId="3B55B249" w14:textId="77777777"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61A579E7" w14:textId="77777777" w:rsidR="00B61AD0" w:rsidRPr="00EB12DD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t>GEGENWARTSPRACHE</w:t>
      </w:r>
    </w:p>
    <w:p w14:paraId="24427587" w14:textId="77777777"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24A37105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Verben </w:t>
      </w:r>
      <w:r w:rsidRPr="00EB12DD">
        <w:rPr>
          <w:strike/>
          <w:lang w:val="de-DE"/>
        </w:rPr>
        <w:t xml:space="preserve"> </w:t>
      </w:r>
    </w:p>
    <w:p w14:paraId="2D339067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Substantive</w:t>
      </w:r>
    </w:p>
    <w:p w14:paraId="2E37931D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Adjektive, Adverbien, Numeralia,</w:t>
      </w:r>
    </w:p>
    <w:p w14:paraId="25139541" w14:textId="77777777" w:rsidR="00B13933" w:rsidRPr="00EB12DD" w:rsidRDefault="00B13933" w:rsidP="00DF099A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lang w:val="de-DE"/>
        </w:rPr>
      </w:pPr>
      <w:r w:rsidRPr="00EB12DD">
        <w:rPr>
          <w:lang w:val="de-DE"/>
        </w:rPr>
        <w:t>Satztypen – der einfache Satz, Parataxe</w:t>
      </w:r>
    </w:p>
    <w:p w14:paraId="7B51B0A8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Satztypen – die Hypotaxe</w:t>
      </w:r>
    </w:p>
    <w:p w14:paraId="07F31944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Semantisch-lexikalische Beziehungen (Synonymie, </w:t>
      </w:r>
      <w:proofErr w:type="spellStart"/>
      <w:r w:rsidRPr="00EB12DD">
        <w:rPr>
          <w:lang w:val="de-DE"/>
        </w:rPr>
        <w:t>Antonymie</w:t>
      </w:r>
      <w:proofErr w:type="spellEnd"/>
      <w:r w:rsidRPr="00EB12DD">
        <w:rPr>
          <w:lang w:val="de-DE"/>
        </w:rPr>
        <w:t>, Polysemie, Homonymie, Wortfamilien und Wortfelder)</w:t>
      </w:r>
    </w:p>
    <w:p w14:paraId="141CFF7A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Wortbildung</w:t>
      </w:r>
    </w:p>
    <w:p w14:paraId="3781A085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Sprachliche Interferenz – Fehlerklassifikation, </w:t>
      </w:r>
      <w:proofErr w:type="spellStart"/>
      <w:r w:rsidRPr="00EB12DD">
        <w:rPr>
          <w:lang w:val="de-DE"/>
        </w:rPr>
        <w:t>Interimsprache</w:t>
      </w:r>
      <w:proofErr w:type="spellEnd"/>
      <w:r w:rsidRPr="00EB12DD">
        <w:rPr>
          <w:lang w:val="de-DE"/>
        </w:rPr>
        <w:t xml:space="preserve">, </w:t>
      </w:r>
      <w:proofErr w:type="spellStart"/>
      <w:r w:rsidRPr="00EB12DD">
        <w:rPr>
          <w:lang w:val="de-DE"/>
        </w:rPr>
        <w:t>Codeswitching</w:t>
      </w:r>
      <w:proofErr w:type="spellEnd"/>
    </w:p>
    <w:p w14:paraId="02F7E6D0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 xml:space="preserve">Sprachliche Interferenz – Transfer, </w:t>
      </w:r>
      <w:proofErr w:type="spellStart"/>
      <w:r w:rsidRPr="00EB12DD">
        <w:rPr>
          <w:lang w:val="de-DE"/>
        </w:rPr>
        <w:t>intralinguale</w:t>
      </w:r>
      <w:proofErr w:type="spellEnd"/>
      <w:r w:rsidRPr="00EB12DD">
        <w:rPr>
          <w:lang w:val="de-DE"/>
        </w:rPr>
        <w:t xml:space="preserve"> Interferenz, interlinguale Interferenz, </w:t>
      </w:r>
      <w:proofErr w:type="spellStart"/>
      <w:r w:rsidRPr="00EB12DD">
        <w:rPr>
          <w:lang w:val="de-DE"/>
        </w:rPr>
        <w:t>faux</w:t>
      </w:r>
      <w:proofErr w:type="spellEnd"/>
      <w:r w:rsidRPr="00EB12DD">
        <w:rPr>
          <w:lang w:val="de-DE"/>
        </w:rPr>
        <w:t xml:space="preserve"> </w:t>
      </w:r>
      <w:proofErr w:type="spellStart"/>
      <w:r w:rsidRPr="00EB12DD">
        <w:rPr>
          <w:lang w:val="de-DE"/>
        </w:rPr>
        <w:t>amis</w:t>
      </w:r>
      <w:proofErr w:type="spellEnd"/>
    </w:p>
    <w:p w14:paraId="7B5E5A87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tabs>
          <w:tab w:val="left" w:pos="18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EB12DD">
        <w:rPr>
          <w:lang w:val="de-DE"/>
        </w:rPr>
        <w:t xml:space="preserve">Textlinguistik – </w:t>
      </w:r>
      <w:r w:rsidRPr="00EB12DD">
        <w:rPr>
          <w:color w:val="000000"/>
          <w:lang w:val="de-DE"/>
        </w:rPr>
        <w:t>Kohäsion und Kohärenz (Kohäsionsmittel, Thema-Rhema-Gliederung)</w:t>
      </w:r>
    </w:p>
    <w:p w14:paraId="6DC3EA3F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Somatische Phraseologie, Typen, Sememe</w:t>
      </w:r>
    </w:p>
    <w:p w14:paraId="0FFE77BD" w14:textId="77777777" w:rsidR="00B13933" w:rsidRPr="00EB12DD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Somatische Phraseologie, Eigenschaften des Phraseologismus</w:t>
      </w:r>
    </w:p>
    <w:p w14:paraId="30444316" w14:textId="77777777" w:rsidR="00B13933" w:rsidRPr="00EB12DD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06FB7DF6" w14:textId="77777777" w:rsidR="00DF099A" w:rsidRDefault="00DF099A" w:rsidP="00310E8C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45CE6A06" w14:textId="3ADE8E07" w:rsidR="00310E8C" w:rsidRPr="00EB12DD" w:rsidRDefault="00310E8C" w:rsidP="00310E8C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EB12DD">
        <w:rPr>
          <w:rFonts w:ascii="Times New Roman" w:hAnsi="Times New Roman" w:cs="Times New Roman"/>
          <w:b/>
          <w:bCs/>
          <w:u w:val="single"/>
          <w:lang w:val="de-DE"/>
        </w:rPr>
        <w:t>LITERATUR</w:t>
      </w:r>
    </w:p>
    <w:p w14:paraId="1AC64984" w14:textId="77777777" w:rsidR="00310E8C" w:rsidRPr="00EB12DD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43FEFE8E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Anfänge der deutschen Literatur</w:t>
      </w:r>
    </w:p>
    <w:p w14:paraId="287870DE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Literatur des Mittelalters</w:t>
      </w:r>
    </w:p>
    <w:p w14:paraId="2F8EC1FA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EB12DD">
        <w:rPr>
          <w:color w:val="000000"/>
          <w:lang w:val="de-DE"/>
        </w:rPr>
        <w:t>Renaissance, Humanismus und Reformation</w:t>
      </w:r>
    </w:p>
    <w:p w14:paraId="12B458AF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Barock</w:t>
      </w:r>
    </w:p>
    <w:p w14:paraId="2BBAE247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lang w:val="de-DE"/>
        </w:rPr>
        <w:t>Aufklärung, Sturm und Drang</w:t>
      </w:r>
    </w:p>
    <w:p w14:paraId="3B879A2E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Klassik, Romantik</w:t>
      </w:r>
    </w:p>
    <w:p w14:paraId="5C32AF20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Biedermeier, Poetischer Realismus</w:t>
      </w:r>
    </w:p>
    <w:p w14:paraId="1F75455B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Naturalismus, Literatur der Jahrhundertwende</w:t>
      </w:r>
    </w:p>
    <w:p w14:paraId="70F268A8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Expressionismus, Literatur der zwanziger Jahre</w:t>
      </w:r>
    </w:p>
    <w:p w14:paraId="1EA5E281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Deutsche Literatur im Exil</w:t>
      </w:r>
    </w:p>
    <w:p w14:paraId="5CEF30E0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Literatur der Bundesrepublik Deutschland nach 1945</w:t>
      </w:r>
    </w:p>
    <w:p w14:paraId="5F32DC30" w14:textId="77777777" w:rsidR="00310E8C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lastRenderedPageBreak/>
        <w:t>Literatur Österreichs</w:t>
      </w:r>
    </w:p>
    <w:p w14:paraId="3D35FCF9" w14:textId="77777777" w:rsidR="00B61AD0" w:rsidRPr="00EB12DD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EB12DD">
        <w:rPr>
          <w:color w:val="000000"/>
          <w:lang w:val="de-DE"/>
        </w:rPr>
        <w:t>Kinder- und Jugendliteratur (</w:t>
      </w:r>
      <w:r w:rsidRPr="00EB12DD">
        <w:rPr>
          <w:i/>
          <w:iCs/>
          <w:color w:val="000000"/>
          <w:lang w:val="de-DE"/>
        </w:rPr>
        <w:t xml:space="preserve">Entstehung, Mädchenliteratur, Märchen, Sage, Bilderbuch, </w:t>
      </w:r>
      <w:r w:rsidRPr="00EB12DD">
        <w:rPr>
          <w:bCs/>
          <w:i/>
          <w:iCs/>
          <w:color w:val="000000"/>
          <w:lang w:val="de-DE"/>
        </w:rPr>
        <w:t xml:space="preserve">Abenteuerbuch, Detektiv- und Kriminalgeschichten, </w:t>
      </w:r>
      <w:r w:rsidRPr="00EB12DD">
        <w:rPr>
          <w:i/>
          <w:iCs/>
          <w:color w:val="000000"/>
          <w:lang w:val="de-DE"/>
        </w:rPr>
        <w:t xml:space="preserve">Tierbuch + </w:t>
      </w:r>
      <w:proofErr w:type="gramStart"/>
      <w:r w:rsidRPr="00EB12DD">
        <w:rPr>
          <w:i/>
          <w:iCs/>
          <w:color w:val="000000"/>
          <w:lang w:val="de-DE"/>
        </w:rPr>
        <w:t>Science Fiction</w:t>
      </w:r>
      <w:proofErr w:type="gramEnd"/>
      <w:r w:rsidRPr="00EB12DD">
        <w:rPr>
          <w:i/>
          <w:iCs/>
          <w:color w:val="000000"/>
          <w:lang w:val="de-DE"/>
        </w:rPr>
        <w:t xml:space="preserve"> + phantastische</w:t>
      </w:r>
      <w:r w:rsidRPr="00EB12DD">
        <w:rPr>
          <w:bCs/>
          <w:i/>
          <w:iCs/>
          <w:color w:val="000000"/>
          <w:lang w:val="de-DE"/>
        </w:rPr>
        <w:t xml:space="preserve"> Kinder- und Jugendliteratur)</w:t>
      </w:r>
    </w:p>
    <w:p w14:paraId="5B36A6A2" w14:textId="77777777" w:rsidR="009C09D9" w:rsidRPr="00EB12DD" w:rsidRDefault="009C09D9" w:rsidP="00B61AD0">
      <w:pPr>
        <w:jc w:val="center"/>
        <w:rPr>
          <w:rFonts w:ascii="Times New Roman" w:hAnsi="Times New Roman" w:cs="Times New Roman"/>
          <w:b/>
          <w:lang w:val="de-DE"/>
        </w:rPr>
      </w:pPr>
    </w:p>
    <w:p w14:paraId="5AA38E4F" w14:textId="77777777" w:rsidR="00EB12DD" w:rsidRDefault="00EB12DD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</w:p>
    <w:p w14:paraId="4F975765" w14:textId="77777777" w:rsidR="00B61AD0" w:rsidRPr="00EB12DD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EB12DD">
        <w:rPr>
          <w:rFonts w:ascii="Times New Roman" w:hAnsi="Times New Roman" w:cs="Times New Roman"/>
          <w:b/>
          <w:lang w:val="de-DE"/>
        </w:rPr>
        <w:t>PRŮBĚH STÁTNÍ ZÁVĚREČNÉ ZKOUŠKY</w:t>
      </w:r>
    </w:p>
    <w:p w14:paraId="7C00B0B4" w14:textId="77777777" w:rsidR="00B61AD0" w:rsidRPr="00EB12DD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</w:p>
    <w:p w14:paraId="4187E2A0" w14:textId="77777777" w:rsidR="00B61AD0" w:rsidRPr="00EB12DD" w:rsidRDefault="00B61AD0" w:rsidP="009C09D9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Student si </w:t>
      </w:r>
      <w:r w:rsidR="00434CF5">
        <w:rPr>
          <w:rFonts w:ascii="Times New Roman" w:hAnsi="Times New Roman" w:cs="Times New Roman"/>
        </w:rPr>
        <w:t>vylosuje</w:t>
      </w:r>
      <w:r w:rsidRPr="00EB12DD">
        <w:rPr>
          <w:rFonts w:ascii="Times New Roman" w:hAnsi="Times New Roman" w:cs="Times New Roman"/>
        </w:rPr>
        <w:t xml:space="preserve"> 1 otázku z každého</w:t>
      </w:r>
      <w:r w:rsidRPr="00EB12DD">
        <w:rPr>
          <w:rFonts w:ascii="Times New Roman" w:hAnsi="Times New Roman" w:cs="Times New Roman"/>
          <w:color w:val="FF0000"/>
        </w:rPr>
        <w:t xml:space="preserve"> </w:t>
      </w:r>
      <w:r w:rsidRPr="00EB12DD">
        <w:rPr>
          <w:rFonts w:ascii="Times New Roman" w:hAnsi="Times New Roman" w:cs="Times New Roman"/>
        </w:rPr>
        <w:t>výše uvedeného okruhu</w:t>
      </w:r>
      <w:r w:rsidRPr="00EB12DD">
        <w:rPr>
          <w:rFonts w:ascii="Times New Roman" w:hAnsi="Times New Roman" w:cs="Times New Roman"/>
          <w:i/>
        </w:rPr>
        <w:t xml:space="preserve"> (tedy celkem 3 otázky) </w:t>
      </w:r>
      <w:r w:rsidRPr="00EB12DD">
        <w:rPr>
          <w:rFonts w:ascii="Times New Roman" w:hAnsi="Times New Roman" w:cs="Times New Roman"/>
        </w:rPr>
        <w:t xml:space="preserve">a </w:t>
      </w:r>
      <w:r w:rsidR="00434CF5">
        <w:rPr>
          <w:rFonts w:ascii="Times New Roman" w:hAnsi="Times New Roman" w:cs="Times New Roman"/>
        </w:rPr>
        <w:t>bude mít</w:t>
      </w:r>
      <w:r w:rsidRPr="00EB12DD">
        <w:rPr>
          <w:rFonts w:ascii="Times New Roman" w:hAnsi="Times New Roman" w:cs="Times New Roman"/>
        </w:rPr>
        <w:t xml:space="preserve"> 30 min. na jejich přípravu. </w:t>
      </w:r>
    </w:p>
    <w:p w14:paraId="150DEA12" w14:textId="77777777" w:rsidR="00B61AD0" w:rsidRPr="00EB12DD" w:rsidRDefault="00434CF5" w:rsidP="009C09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Ústní z</w:t>
      </w:r>
      <w:r w:rsidR="00B61AD0" w:rsidRPr="00EB12DD">
        <w:rPr>
          <w:rFonts w:ascii="Times New Roman" w:hAnsi="Times New Roman" w:cs="Times New Roman"/>
        </w:rPr>
        <w:t>kouška potrvá 30 minut, během nichž student prokáže znalosti těchto 3 témat</w:t>
      </w:r>
      <w:r>
        <w:rPr>
          <w:rFonts w:ascii="Times New Roman" w:hAnsi="Times New Roman" w:cs="Times New Roman"/>
        </w:rPr>
        <w:t>.</w:t>
      </w:r>
    </w:p>
    <w:p w14:paraId="51D97520" w14:textId="77777777" w:rsidR="00B61AD0" w:rsidRPr="00EB12DD" w:rsidRDefault="00B61AD0" w:rsidP="009C09D9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Hodnoceny budou nejen znalosti faktické, nýbrž i dovednosti jazykové, které budou </w:t>
      </w:r>
      <w:r w:rsidR="00434CF5">
        <w:rPr>
          <w:rFonts w:ascii="Times New Roman" w:hAnsi="Times New Roman" w:cs="Times New Roman"/>
        </w:rPr>
        <w:t>součástí</w:t>
      </w:r>
      <w:r w:rsidRPr="00EB12DD">
        <w:rPr>
          <w:rFonts w:ascii="Times New Roman" w:hAnsi="Times New Roman" w:cs="Times New Roman"/>
        </w:rPr>
        <w:t xml:space="preserve"> výsledné klasifikac</w:t>
      </w:r>
      <w:r w:rsidR="00434CF5">
        <w:rPr>
          <w:rFonts w:ascii="Times New Roman" w:hAnsi="Times New Roman" w:cs="Times New Roman"/>
        </w:rPr>
        <w:t>e.</w:t>
      </w:r>
    </w:p>
    <w:p w14:paraId="1E6F3C7F" w14:textId="77777777" w:rsidR="00B61AD0" w:rsidRPr="00701062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708EE2" w14:textId="77777777" w:rsidR="00B61AD0" w:rsidRPr="00701062" w:rsidRDefault="00B61AD0" w:rsidP="00B61AD0">
      <w:pPr>
        <w:rPr>
          <w:rFonts w:ascii="Times New Roman" w:hAnsi="Times New Roman" w:cs="Times New Roman"/>
        </w:rPr>
      </w:pPr>
    </w:p>
    <w:p w14:paraId="75263729" w14:textId="77777777" w:rsidR="00B61AD0" w:rsidRPr="00701062" w:rsidRDefault="00B61AD0" w:rsidP="00B61AD0">
      <w:pPr>
        <w:rPr>
          <w:rFonts w:ascii="Times New Roman" w:hAnsi="Times New Roman" w:cs="Times New Roman"/>
        </w:rPr>
      </w:pPr>
    </w:p>
    <w:sectPr w:rsidR="00B61AD0" w:rsidRPr="00701062" w:rsidSect="007D6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691"/>
    <w:multiLevelType w:val="hybridMultilevel"/>
    <w:tmpl w:val="250CB9FE"/>
    <w:lvl w:ilvl="0" w:tplc="B94C1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15F4"/>
    <w:multiLevelType w:val="hybridMultilevel"/>
    <w:tmpl w:val="C87E22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0E93"/>
    <w:multiLevelType w:val="hybridMultilevel"/>
    <w:tmpl w:val="B8D41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1AE7"/>
    <w:multiLevelType w:val="hybridMultilevel"/>
    <w:tmpl w:val="825A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50CBD"/>
    <w:multiLevelType w:val="hybridMultilevel"/>
    <w:tmpl w:val="CB32D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B3070"/>
    <w:multiLevelType w:val="hybridMultilevel"/>
    <w:tmpl w:val="E4961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D0"/>
    <w:rsid w:val="00310E8C"/>
    <w:rsid w:val="003D1DDD"/>
    <w:rsid w:val="00434CF5"/>
    <w:rsid w:val="00540CCD"/>
    <w:rsid w:val="00701062"/>
    <w:rsid w:val="007D644E"/>
    <w:rsid w:val="009C09D9"/>
    <w:rsid w:val="00B13933"/>
    <w:rsid w:val="00B61AD0"/>
    <w:rsid w:val="00B65003"/>
    <w:rsid w:val="00DF099A"/>
    <w:rsid w:val="00EA51A2"/>
    <w:rsid w:val="00E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ED7D"/>
  <w15:chartTrackingRefBased/>
  <w15:docId w15:val="{194C2B48-9C7E-644F-B1B7-1424B83B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E8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Sittova Barbora</dc:creator>
  <cp:keywords/>
  <dc:description/>
  <cp:lastModifiedBy>učebna P47</cp:lastModifiedBy>
  <cp:revision>5</cp:revision>
  <dcterms:created xsi:type="dcterms:W3CDTF">2021-09-28T10:37:00Z</dcterms:created>
  <dcterms:modified xsi:type="dcterms:W3CDTF">2022-12-13T09:09:00Z</dcterms:modified>
</cp:coreProperties>
</file>