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AB" w:rsidRDefault="00917C14">
      <w:r>
        <w:t>Potřebujeme databázi partnerů, našich</w:t>
      </w:r>
      <w:r w:rsidR="006A001A">
        <w:t xml:space="preserve"> prodejních</w:t>
      </w:r>
      <w:r>
        <w:t xml:space="preserve"> dealerů a jejich vazby na prodejní oblasti.</w:t>
      </w:r>
    </w:p>
    <w:p w:rsidR="00D3253D" w:rsidRDefault="00D3253D" w:rsidP="00D3253D">
      <w:pPr>
        <w:pStyle w:val="Odstavecseseznamem"/>
        <w:numPr>
          <w:ilvl w:val="0"/>
          <w:numId w:val="1"/>
        </w:numPr>
      </w:pPr>
      <w:r>
        <w:t>Každý partner je součástí jedné prodejní oblasti</w:t>
      </w:r>
    </w:p>
    <w:p w:rsidR="00D3253D" w:rsidRDefault="00D3253D" w:rsidP="00D3253D">
      <w:pPr>
        <w:pStyle w:val="Odstavecseseznamem"/>
        <w:numPr>
          <w:ilvl w:val="0"/>
          <w:numId w:val="1"/>
        </w:numPr>
      </w:pPr>
      <w:r>
        <w:t>Každý dealer má svoje číslo a může mít na starost více prodejní</w:t>
      </w:r>
      <w:r w:rsidR="00A602A2">
        <w:t>ch</w:t>
      </w:r>
      <w:r>
        <w:t xml:space="preserve"> oblastí</w:t>
      </w:r>
    </w:p>
    <w:p w:rsidR="00D3253D" w:rsidRDefault="00D3253D" w:rsidP="00D3253D">
      <w:pPr>
        <w:pStyle w:val="Odstavecseseznamem"/>
        <w:numPr>
          <w:ilvl w:val="0"/>
          <w:numId w:val="1"/>
        </w:numPr>
      </w:pPr>
      <w:r>
        <w:t xml:space="preserve">Každá prodejní oblast </w:t>
      </w:r>
      <w:r w:rsidR="00623BF6">
        <w:t>může být napojena na více dealerů</w:t>
      </w:r>
    </w:p>
    <w:p w:rsidR="00917C14" w:rsidRDefault="00917C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17C14" w:rsidRPr="00917C14" w:rsidTr="00917C14">
        <w:tc>
          <w:tcPr>
            <w:tcW w:w="1535" w:type="dxa"/>
          </w:tcPr>
          <w:p w:rsidR="00917C14" w:rsidRPr="00917C14" w:rsidRDefault="00917C14">
            <w:pPr>
              <w:rPr>
                <w:b/>
              </w:rPr>
            </w:pPr>
            <w:r w:rsidRPr="00917C14">
              <w:rPr>
                <w:b/>
              </w:rPr>
              <w:t>Partner</w:t>
            </w:r>
          </w:p>
        </w:tc>
        <w:tc>
          <w:tcPr>
            <w:tcW w:w="1535" w:type="dxa"/>
          </w:tcPr>
          <w:p w:rsidR="00917C14" w:rsidRPr="00917C14" w:rsidRDefault="00917C14" w:rsidP="00917C14">
            <w:pPr>
              <w:rPr>
                <w:b/>
              </w:rPr>
            </w:pPr>
            <w:r>
              <w:rPr>
                <w:b/>
              </w:rPr>
              <w:t>Prodejní oblast</w:t>
            </w:r>
          </w:p>
        </w:tc>
        <w:tc>
          <w:tcPr>
            <w:tcW w:w="1535" w:type="dxa"/>
          </w:tcPr>
          <w:p w:rsidR="00917C14" w:rsidRPr="00917C14" w:rsidRDefault="00917C14">
            <w:pPr>
              <w:rPr>
                <w:b/>
              </w:rPr>
            </w:pPr>
            <w:r w:rsidRPr="00917C14">
              <w:rPr>
                <w:b/>
              </w:rPr>
              <w:t>Dealer</w:t>
            </w:r>
          </w:p>
        </w:tc>
        <w:tc>
          <w:tcPr>
            <w:tcW w:w="1535" w:type="dxa"/>
          </w:tcPr>
          <w:p w:rsidR="00917C14" w:rsidRPr="00917C14" w:rsidRDefault="00917C14">
            <w:pPr>
              <w:rPr>
                <w:b/>
              </w:rPr>
            </w:pPr>
            <w:r w:rsidRPr="00917C14">
              <w:rPr>
                <w:b/>
              </w:rPr>
              <w:t>Číslo dealera</w:t>
            </w:r>
          </w:p>
        </w:tc>
        <w:tc>
          <w:tcPr>
            <w:tcW w:w="1536" w:type="dxa"/>
          </w:tcPr>
          <w:p w:rsidR="00917C14" w:rsidRPr="00917C14" w:rsidRDefault="00917C14">
            <w:pPr>
              <w:rPr>
                <w:b/>
              </w:rPr>
            </w:pPr>
            <w:r w:rsidRPr="00917C14">
              <w:rPr>
                <w:b/>
              </w:rPr>
              <w:t>Email dealera</w:t>
            </w:r>
          </w:p>
        </w:tc>
        <w:tc>
          <w:tcPr>
            <w:tcW w:w="1536" w:type="dxa"/>
          </w:tcPr>
          <w:p w:rsidR="00917C14" w:rsidRPr="00917C14" w:rsidRDefault="00D3253D">
            <w:pPr>
              <w:rPr>
                <w:b/>
              </w:rPr>
            </w:pPr>
            <w:r>
              <w:rPr>
                <w:b/>
              </w:rPr>
              <w:t xml:space="preserve">Tel. </w:t>
            </w:r>
            <w:r w:rsidR="00917C14" w:rsidRPr="00917C14">
              <w:rPr>
                <w:b/>
              </w:rPr>
              <w:t>partnera</w:t>
            </w:r>
          </w:p>
        </w:tc>
      </w:tr>
      <w:tr w:rsidR="00917C14" w:rsidTr="00917C14">
        <w:tc>
          <w:tcPr>
            <w:tcW w:w="1535" w:type="dxa"/>
          </w:tcPr>
          <w:p w:rsidR="00917C14" w:rsidRDefault="00917C14">
            <w:r>
              <w:t>Partner A</w:t>
            </w:r>
          </w:p>
        </w:tc>
        <w:tc>
          <w:tcPr>
            <w:tcW w:w="1535" w:type="dxa"/>
          </w:tcPr>
          <w:p w:rsidR="00917C14" w:rsidRDefault="00917C14">
            <w:r>
              <w:t>PK01</w:t>
            </w:r>
          </w:p>
        </w:tc>
        <w:tc>
          <w:tcPr>
            <w:tcW w:w="1535" w:type="dxa"/>
          </w:tcPr>
          <w:p w:rsidR="00917C14" w:rsidRDefault="00917C14">
            <w:r>
              <w:t>Josef Novák</w:t>
            </w:r>
          </w:p>
        </w:tc>
        <w:tc>
          <w:tcPr>
            <w:tcW w:w="1535" w:type="dxa"/>
          </w:tcPr>
          <w:p w:rsidR="00917C14" w:rsidRDefault="00917C14">
            <w:r>
              <w:t>A1</w:t>
            </w:r>
          </w:p>
        </w:tc>
        <w:tc>
          <w:tcPr>
            <w:tcW w:w="1536" w:type="dxa"/>
          </w:tcPr>
          <w:p w:rsidR="00917C14" w:rsidRDefault="00917C14">
            <w:r>
              <w:t>novak@ff.cz</w:t>
            </w:r>
          </w:p>
        </w:tc>
        <w:tc>
          <w:tcPr>
            <w:tcW w:w="1536" w:type="dxa"/>
          </w:tcPr>
          <w:p w:rsidR="00917C14" w:rsidRDefault="00D3253D">
            <w:r>
              <w:t>Tel</w:t>
            </w:r>
            <w:r w:rsidR="00917C14">
              <w:t xml:space="preserve"> Partnera A</w:t>
            </w:r>
          </w:p>
        </w:tc>
      </w:tr>
      <w:tr w:rsidR="00917C14" w:rsidTr="00917C14">
        <w:tc>
          <w:tcPr>
            <w:tcW w:w="1535" w:type="dxa"/>
          </w:tcPr>
          <w:p w:rsidR="00917C14" w:rsidRDefault="00917C14">
            <w:r>
              <w:t>Partner B</w:t>
            </w:r>
          </w:p>
        </w:tc>
        <w:tc>
          <w:tcPr>
            <w:tcW w:w="1535" w:type="dxa"/>
          </w:tcPr>
          <w:p w:rsidR="00917C14" w:rsidRDefault="00917C14">
            <w:r>
              <w:t>PK02</w:t>
            </w:r>
          </w:p>
        </w:tc>
        <w:tc>
          <w:tcPr>
            <w:tcW w:w="1535" w:type="dxa"/>
          </w:tcPr>
          <w:p w:rsidR="00917C14" w:rsidRDefault="00917C14">
            <w:r>
              <w:t>Petr Adamec</w:t>
            </w:r>
          </w:p>
        </w:tc>
        <w:tc>
          <w:tcPr>
            <w:tcW w:w="1535" w:type="dxa"/>
          </w:tcPr>
          <w:p w:rsidR="00917C14" w:rsidRDefault="00917C14">
            <w:r>
              <w:t>B1</w:t>
            </w:r>
          </w:p>
        </w:tc>
        <w:tc>
          <w:tcPr>
            <w:tcW w:w="1536" w:type="dxa"/>
          </w:tcPr>
          <w:p w:rsidR="00917C14" w:rsidRDefault="00917C14">
            <w:r>
              <w:t>adamec@ff.cz</w:t>
            </w:r>
          </w:p>
        </w:tc>
        <w:tc>
          <w:tcPr>
            <w:tcW w:w="1536" w:type="dxa"/>
          </w:tcPr>
          <w:p w:rsidR="00917C14" w:rsidRDefault="00D3253D">
            <w:r>
              <w:t>Tel</w:t>
            </w:r>
            <w:r w:rsidR="00917C14">
              <w:t xml:space="preserve"> partnera B</w:t>
            </w:r>
          </w:p>
        </w:tc>
      </w:tr>
      <w:tr w:rsidR="00917C14" w:rsidTr="00917C14">
        <w:tc>
          <w:tcPr>
            <w:tcW w:w="1535" w:type="dxa"/>
          </w:tcPr>
          <w:p w:rsidR="00917C14" w:rsidRDefault="00917C14">
            <w:r>
              <w:t>Partner C</w:t>
            </w:r>
          </w:p>
        </w:tc>
        <w:tc>
          <w:tcPr>
            <w:tcW w:w="1535" w:type="dxa"/>
          </w:tcPr>
          <w:p w:rsidR="00917C14" w:rsidRDefault="00917C14">
            <w:r>
              <w:t>PK03</w:t>
            </w:r>
          </w:p>
        </w:tc>
        <w:tc>
          <w:tcPr>
            <w:tcW w:w="1535" w:type="dxa"/>
          </w:tcPr>
          <w:p w:rsidR="00917C14" w:rsidRDefault="00917C14">
            <w:r>
              <w:t>Petr Adamec</w:t>
            </w:r>
          </w:p>
        </w:tc>
        <w:tc>
          <w:tcPr>
            <w:tcW w:w="1535" w:type="dxa"/>
          </w:tcPr>
          <w:p w:rsidR="00917C14" w:rsidRDefault="00917C14">
            <w:r>
              <w:t>B1</w:t>
            </w:r>
          </w:p>
        </w:tc>
        <w:tc>
          <w:tcPr>
            <w:tcW w:w="1536" w:type="dxa"/>
          </w:tcPr>
          <w:p w:rsidR="00917C14" w:rsidRDefault="00917C14" w:rsidP="00576B72">
            <w:r>
              <w:t>adamec@ff.cz</w:t>
            </w:r>
          </w:p>
        </w:tc>
        <w:tc>
          <w:tcPr>
            <w:tcW w:w="1536" w:type="dxa"/>
          </w:tcPr>
          <w:p w:rsidR="00917C14" w:rsidRDefault="00D3253D">
            <w:r>
              <w:t>Tel</w:t>
            </w:r>
            <w:r w:rsidR="00917C14">
              <w:t xml:space="preserve"> partnera C</w:t>
            </w:r>
          </w:p>
        </w:tc>
      </w:tr>
      <w:tr w:rsidR="00917C14" w:rsidTr="00917C14">
        <w:tc>
          <w:tcPr>
            <w:tcW w:w="1535" w:type="dxa"/>
          </w:tcPr>
          <w:p w:rsidR="00917C14" w:rsidRDefault="00917C14">
            <w:r>
              <w:t>Partner D</w:t>
            </w:r>
          </w:p>
        </w:tc>
        <w:tc>
          <w:tcPr>
            <w:tcW w:w="1535" w:type="dxa"/>
          </w:tcPr>
          <w:p w:rsidR="00917C14" w:rsidRDefault="00D3253D">
            <w:r>
              <w:t>PK04</w:t>
            </w:r>
          </w:p>
        </w:tc>
        <w:tc>
          <w:tcPr>
            <w:tcW w:w="1535" w:type="dxa"/>
          </w:tcPr>
          <w:p w:rsidR="00917C14" w:rsidRDefault="00917C14">
            <w:r>
              <w:t>Josef Novák</w:t>
            </w:r>
          </w:p>
        </w:tc>
        <w:tc>
          <w:tcPr>
            <w:tcW w:w="1535" w:type="dxa"/>
          </w:tcPr>
          <w:p w:rsidR="00917C14" w:rsidRDefault="00917C14">
            <w:r>
              <w:t>A1</w:t>
            </w:r>
          </w:p>
        </w:tc>
        <w:tc>
          <w:tcPr>
            <w:tcW w:w="1536" w:type="dxa"/>
          </w:tcPr>
          <w:p w:rsidR="00917C14" w:rsidRDefault="00917C14" w:rsidP="00576B72">
            <w:r>
              <w:t>novak@ff.cz</w:t>
            </w:r>
          </w:p>
        </w:tc>
        <w:tc>
          <w:tcPr>
            <w:tcW w:w="1536" w:type="dxa"/>
          </w:tcPr>
          <w:p w:rsidR="00917C14" w:rsidRDefault="00D3253D" w:rsidP="00576B72">
            <w:r>
              <w:t>Tel</w:t>
            </w:r>
            <w:r w:rsidR="00917C14">
              <w:t xml:space="preserve"> Partnera D</w:t>
            </w:r>
          </w:p>
        </w:tc>
      </w:tr>
      <w:tr w:rsidR="00917C14" w:rsidTr="00917C14">
        <w:tc>
          <w:tcPr>
            <w:tcW w:w="1535" w:type="dxa"/>
          </w:tcPr>
          <w:p w:rsidR="00917C14" w:rsidRDefault="00917C14">
            <w:r>
              <w:t>Partner E</w:t>
            </w:r>
          </w:p>
        </w:tc>
        <w:tc>
          <w:tcPr>
            <w:tcW w:w="1535" w:type="dxa"/>
          </w:tcPr>
          <w:p w:rsidR="00917C14" w:rsidRDefault="00D3253D">
            <w:r>
              <w:t>PK05</w:t>
            </w:r>
          </w:p>
        </w:tc>
        <w:tc>
          <w:tcPr>
            <w:tcW w:w="1535" w:type="dxa"/>
          </w:tcPr>
          <w:p w:rsidR="00917C14" w:rsidRDefault="00917C14">
            <w:r>
              <w:t>Jiří Líska</w:t>
            </w:r>
          </w:p>
        </w:tc>
        <w:tc>
          <w:tcPr>
            <w:tcW w:w="1535" w:type="dxa"/>
          </w:tcPr>
          <w:p w:rsidR="00917C14" w:rsidRDefault="00917C14">
            <w:r>
              <w:t>C1</w:t>
            </w:r>
          </w:p>
        </w:tc>
        <w:tc>
          <w:tcPr>
            <w:tcW w:w="1536" w:type="dxa"/>
          </w:tcPr>
          <w:p w:rsidR="00917C14" w:rsidRDefault="00917C14" w:rsidP="00576B72">
            <w:r>
              <w:t>liska@ff.cz</w:t>
            </w:r>
          </w:p>
        </w:tc>
        <w:tc>
          <w:tcPr>
            <w:tcW w:w="1536" w:type="dxa"/>
          </w:tcPr>
          <w:p w:rsidR="00917C14" w:rsidRDefault="00D3253D" w:rsidP="00576B72">
            <w:r>
              <w:t>Tel</w:t>
            </w:r>
            <w:r w:rsidR="00917C14">
              <w:t xml:space="preserve"> partnera E</w:t>
            </w:r>
          </w:p>
        </w:tc>
      </w:tr>
    </w:tbl>
    <w:p w:rsidR="00917C14" w:rsidRDefault="00917C14"/>
    <w:p w:rsidR="00D3253D" w:rsidRDefault="00D3253D">
      <w:r>
        <w:t>Definuje entity a vytvořte normalizované tabulky výše uvedeného návrhu…</w:t>
      </w:r>
    </w:p>
    <w:p w:rsidR="00623BF6" w:rsidRDefault="00623BF6"/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pPr>
        <w:rPr>
          <w:b/>
        </w:rPr>
      </w:pPr>
    </w:p>
    <w:p w:rsidR="00623BF6" w:rsidRDefault="00623BF6">
      <w:r w:rsidRPr="00623BF6">
        <w:rPr>
          <w:b/>
        </w:rPr>
        <w:lastRenderedPageBreak/>
        <w:t>Řešení</w:t>
      </w:r>
      <w:r>
        <w:t>:</w:t>
      </w:r>
    </w:p>
    <w:p w:rsidR="00623BF6" w:rsidRDefault="00623BF6">
      <w:r>
        <w:t>Entity:</w:t>
      </w:r>
    </w:p>
    <w:p w:rsidR="00623BF6" w:rsidRDefault="00623BF6" w:rsidP="00623BF6">
      <w:pPr>
        <w:pStyle w:val="Odstavecseseznamem"/>
        <w:numPr>
          <w:ilvl w:val="0"/>
          <w:numId w:val="2"/>
        </w:numPr>
      </w:pPr>
      <w:r>
        <w:t>Partner</w:t>
      </w:r>
    </w:p>
    <w:p w:rsidR="00623BF6" w:rsidRDefault="00623BF6" w:rsidP="00623BF6">
      <w:pPr>
        <w:pStyle w:val="Odstavecseseznamem"/>
        <w:numPr>
          <w:ilvl w:val="0"/>
          <w:numId w:val="2"/>
        </w:numPr>
      </w:pPr>
      <w:r>
        <w:t>Prodejní oblast</w:t>
      </w:r>
    </w:p>
    <w:p w:rsidR="00623BF6" w:rsidRDefault="00623BF6" w:rsidP="00623BF6">
      <w:pPr>
        <w:pStyle w:val="Odstavecseseznamem"/>
        <w:numPr>
          <w:ilvl w:val="0"/>
          <w:numId w:val="2"/>
        </w:numPr>
      </w:pPr>
      <w:r>
        <w:t>Dealer</w:t>
      </w:r>
    </w:p>
    <w:p w:rsidR="00623BF6" w:rsidRDefault="00623BF6" w:rsidP="00623BF6"/>
    <w:p w:rsidR="00623BF6" w:rsidRDefault="00623BF6" w:rsidP="00623BF6">
      <w:r>
        <w:t xml:space="preserve">Tabulka </w:t>
      </w:r>
      <w:r w:rsidRPr="00623BF6">
        <w:rPr>
          <w:b/>
        </w:rPr>
        <w:t>PARTNER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3BF6" w:rsidTr="00623BF6">
        <w:tc>
          <w:tcPr>
            <w:tcW w:w="2303" w:type="dxa"/>
          </w:tcPr>
          <w:p w:rsidR="00623BF6" w:rsidRDefault="00623BF6" w:rsidP="00623BF6">
            <w:r>
              <w:t>ID</w:t>
            </w:r>
          </w:p>
        </w:tc>
        <w:tc>
          <w:tcPr>
            <w:tcW w:w="2303" w:type="dxa"/>
          </w:tcPr>
          <w:p w:rsidR="00623BF6" w:rsidRDefault="00623BF6" w:rsidP="00623BF6">
            <w:r>
              <w:t>PARTNER</w:t>
            </w:r>
          </w:p>
        </w:tc>
        <w:tc>
          <w:tcPr>
            <w:tcW w:w="2303" w:type="dxa"/>
          </w:tcPr>
          <w:p w:rsidR="00623BF6" w:rsidRDefault="00623BF6" w:rsidP="00623BF6">
            <w:r>
              <w:t>TEL PARTNERA</w:t>
            </w:r>
          </w:p>
        </w:tc>
        <w:tc>
          <w:tcPr>
            <w:tcW w:w="2303" w:type="dxa"/>
            <w:shd w:val="clear" w:color="auto" w:fill="FFC000"/>
          </w:tcPr>
          <w:p w:rsidR="00623BF6" w:rsidRDefault="00623BF6" w:rsidP="00623BF6">
            <w:r>
              <w:t>ID_PRODEJNI_OBLAST</w:t>
            </w:r>
          </w:p>
        </w:tc>
      </w:tr>
      <w:tr w:rsidR="00623BF6" w:rsidTr="00623BF6">
        <w:tc>
          <w:tcPr>
            <w:tcW w:w="2303" w:type="dxa"/>
          </w:tcPr>
          <w:p w:rsidR="00623BF6" w:rsidRDefault="007A3F2D" w:rsidP="00623BF6">
            <w:r>
              <w:t>…</w:t>
            </w:r>
          </w:p>
        </w:tc>
        <w:tc>
          <w:tcPr>
            <w:tcW w:w="2303" w:type="dxa"/>
          </w:tcPr>
          <w:p w:rsidR="00623BF6" w:rsidRDefault="00623BF6" w:rsidP="00623BF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571919</wp:posOffset>
                      </wp:positionH>
                      <wp:positionV relativeFrom="paragraph">
                        <wp:posOffset>81971</wp:posOffset>
                      </wp:positionV>
                      <wp:extent cx="2361362" cy="823965"/>
                      <wp:effectExtent l="38100" t="0" r="20320" b="71755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1362" cy="823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A7D3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45.05pt;margin-top:6.45pt;width:185.95pt;height:64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7A3F2D">
              <w:t>…</w:t>
            </w:r>
          </w:p>
        </w:tc>
        <w:tc>
          <w:tcPr>
            <w:tcW w:w="2303" w:type="dxa"/>
          </w:tcPr>
          <w:p w:rsidR="00623BF6" w:rsidRDefault="007A3F2D" w:rsidP="00623BF6">
            <w:r>
              <w:t>…</w:t>
            </w:r>
          </w:p>
        </w:tc>
        <w:tc>
          <w:tcPr>
            <w:tcW w:w="2303" w:type="dxa"/>
          </w:tcPr>
          <w:p w:rsidR="00623BF6" w:rsidRDefault="007A3F2D" w:rsidP="00623BF6">
            <w:r>
              <w:t>…</w:t>
            </w:r>
          </w:p>
        </w:tc>
      </w:tr>
    </w:tbl>
    <w:p w:rsidR="00623BF6" w:rsidRDefault="00623BF6"/>
    <w:p w:rsidR="00623BF6" w:rsidRDefault="00623BF6">
      <w:r>
        <w:t xml:space="preserve">Tabulka </w:t>
      </w:r>
      <w:r w:rsidRPr="00623BF6">
        <w:rPr>
          <w:b/>
        </w:rPr>
        <w:t>PRODEJNI_OBLAST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BF6" w:rsidTr="00623BF6">
        <w:tc>
          <w:tcPr>
            <w:tcW w:w="4606" w:type="dxa"/>
            <w:shd w:val="clear" w:color="auto" w:fill="FFC000"/>
          </w:tcPr>
          <w:p w:rsidR="00623BF6" w:rsidRDefault="00623BF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1602245</wp:posOffset>
                      </wp:positionH>
                      <wp:positionV relativeFrom="paragraph">
                        <wp:posOffset>76256</wp:posOffset>
                      </wp:positionV>
                      <wp:extent cx="3305907" cy="2009440"/>
                      <wp:effectExtent l="38100" t="38100" r="27940" b="2921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05907" cy="2009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437DA" id="Přímá spojnice se šipkou 3" o:spid="_x0000_s1026" type="#_x0000_t32" style="position:absolute;margin-left:126.15pt;margin-top:6pt;width:260.3pt;height:158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t>ID</w:t>
            </w:r>
          </w:p>
        </w:tc>
        <w:tc>
          <w:tcPr>
            <w:tcW w:w="4606" w:type="dxa"/>
          </w:tcPr>
          <w:p w:rsidR="00623BF6" w:rsidRDefault="00623BF6">
            <w:r>
              <w:t>PRODEJNI_OBLAST</w:t>
            </w:r>
          </w:p>
        </w:tc>
      </w:tr>
      <w:tr w:rsidR="00623BF6" w:rsidTr="00623BF6">
        <w:tc>
          <w:tcPr>
            <w:tcW w:w="4606" w:type="dxa"/>
          </w:tcPr>
          <w:p w:rsidR="00623BF6" w:rsidRDefault="007A3F2D">
            <w:r>
              <w:t>…</w:t>
            </w:r>
          </w:p>
        </w:tc>
        <w:tc>
          <w:tcPr>
            <w:tcW w:w="4606" w:type="dxa"/>
          </w:tcPr>
          <w:p w:rsidR="00623BF6" w:rsidRDefault="007A3F2D">
            <w:r>
              <w:t>…</w:t>
            </w:r>
          </w:p>
        </w:tc>
      </w:tr>
    </w:tbl>
    <w:p w:rsidR="00623BF6" w:rsidRDefault="00623BF6"/>
    <w:p w:rsidR="00623BF6" w:rsidRDefault="00623BF6">
      <w:r>
        <w:t xml:space="preserve">TABULKA </w:t>
      </w:r>
      <w:r w:rsidRPr="00623BF6">
        <w:rPr>
          <w:b/>
        </w:rPr>
        <w:t>DEALER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23BF6" w:rsidTr="00623BF6">
        <w:tc>
          <w:tcPr>
            <w:tcW w:w="1842" w:type="dxa"/>
            <w:shd w:val="clear" w:color="auto" w:fill="92D050"/>
          </w:tcPr>
          <w:p w:rsidR="00623BF6" w:rsidRDefault="00623BF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607458</wp:posOffset>
                      </wp:positionH>
                      <wp:positionV relativeFrom="paragraph">
                        <wp:posOffset>105131</wp:posOffset>
                      </wp:positionV>
                      <wp:extent cx="371789" cy="974690"/>
                      <wp:effectExtent l="57150" t="38100" r="28575" b="1651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789" cy="974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BA42B" id="Přímá spojnice se šipkou 2" o:spid="_x0000_s1026" type="#_x0000_t32" style="position:absolute;margin-left:47.85pt;margin-top:8.3pt;width:29.25pt;height:76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t>ID</w:t>
            </w:r>
          </w:p>
        </w:tc>
        <w:tc>
          <w:tcPr>
            <w:tcW w:w="1842" w:type="dxa"/>
          </w:tcPr>
          <w:p w:rsidR="00623BF6" w:rsidRDefault="00623BF6">
            <w:r>
              <w:t>JMENO</w:t>
            </w:r>
          </w:p>
        </w:tc>
        <w:tc>
          <w:tcPr>
            <w:tcW w:w="1842" w:type="dxa"/>
          </w:tcPr>
          <w:p w:rsidR="00623BF6" w:rsidRDefault="00623BF6">
            <w:r>
              <w:t>PRIJMENI</w:t>
            </w:r>
          </w:p>
        </w:tc>
        <w:tc>
          <w:tcPr>
            <w:tcW w:w="1843" w:type="dxa"/>
          </w:tcPr>
          <w:p w:rsidR="00623BF6" w:rsidRDefault="00623BF6">
            <w:r>
              <w:t>EMAIL</w:t>
            </w:r>
          </w:p>
        </w:tc>
        <w:tc>
          <w:tcPr>
            <w:tcW w:w="1843" w:type="dxa"/>
          </w:tcPr>
          <w:p w:rsidR="00623BF6" w:rsidRDefault="00623BF6">
            <w:r>
              <w:t>CISLO</w:t>
            </w:r>
          </w:p>
        </w:tc>
      </w:tr>
      <w:tr w:rsidR="00623BF6" w:rsidTr="00623BF6">
        <w:tc>
          <w:tcPr>
            <w:tcW w:w="1842" w:type="dxa"/>
          </w:tcPr>
          <w:p w:rsidR="00623BF6" w:rsidRDefault="007A3F2D">
            <w:r>
              <w:t>…</w:t>
            </w:r>
          </w:p>
        </w:tc>
        <w:tc>
          <w:tcPr>
            <w:tcW w:w="1842" w:type="dxa"/>
          </w:tcPr>
          <w:p w:rsidR="00623BF6" w:rsidRDefault="007A3F2D">
            <w:r>
              <w:t>…</w:t>
            </w:r>
          </w:p>
        </w:tc>
        <w:tc>
          <w:tcPr>
            <w:tcW w:w="1842" w:type="dxa"/>
          </w:tcPr>
          <w:p w:rsidR="00623BF6" w:rsidRDefault="007A3F2D">
            <w:r>
              <w:t>…</w:t>
            </w:r>
          </w:p>
        </w:tc>
        <w:tc>
          <w:tcPr>
            <w:tcW w:w="1843" w:type="dxa"/>
          </w:tcPr>
          <w:p w:rsidR="00623BF6" w:rsidRDefault="007A3F2D">
            <w:r>
              <w:t>…</w:t>
            </w:r>
          </w:p>
        </w:tc>
        <w:tc>
          <w:tcPr>
            <w:tcW w:w="1843" w:type="dxa"/>
          </w:tcPr>
          <w:p w:rsidR="00623BF6" w:rsidRDefault="007A3F2D">
            <w:r>
              <w:t>…</w:t>
            </w:r>
          </w:p>
        </w:tc>
      </w:tr>
    </w:tbl>
    <w:p w:rsidR="00623BF6" w:rsidRDefault="00623BF6"/>
    <w:p w:rsidR="00623BF6" w:rsidRDefault="00623BF6">
      <w:r>
        <w:t xml:space="preserve">TABULKA </w:t>
      </w:r>
      <w:r w:rsidRPr="00623BF6">
        <w:rPr>
          <w:b/>
        </w:rPr>
        <w:t>DEALER_PRODEJNI_OBLAST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BF6" w:rsidTr="00623BF6">
        <w:tc>
          <w:tcPr>
            <w:tcW w:w="4606" w:type="dxa"/>
            <w:shd w:val="clear" w:color="auto" w:fill="92D050"/>
          </w:tcPr>
          <w:p w:rsidR="00623BF6" w:rsidRDefault="00623BF6">
            <w:r>
              <w:t>ID_DEALER</w:t>
            </w:r>
          </w:p>
        </w:tc>
        <w:tc>
          <w:tcPr>
            <w:tcW w:w="4606" w:type="dxa"/>
            <w:shd w:val="clear" w:color="auto" w:fill="FFC000"/>
          </w:tcPr>
          <w:p w:rsidR="00623BF6" w:rsidRDefault="00623BF6">
            <w:r>
              <w:t>ID_PRODEJNI_OBLAST</w:t>
            </w:r>
          </w:p>
        </w:tc>
      </w:tr>
      <w:tr w:rsidR="00623BF6" w:rsidTr="00623BF6">
        <w:tc>
          <w:tcPr>
            <w:tcW w:w="4606" w:type="dxa"/>
          </w:tcPr>
          <w:p w:rsidR="00623BF6" w:rsidRDefault="007A3F2D">
            <w:r>
              <w:t>…</w:t>
            </w:r>
          </w:p>
        </w:tc>
        <w:tc>
          <w:tcPr>
            <w:tcW w:w="4606" w:type="dxa"/>
          </w:tcPr>
          <w:p w:rsidR="00623BF6" w:rsidRDefault="007A3F2D">
            <w:r>
              <w:t>…</w:t>
            </w:r>
          </w:p>
        </w:tc>
      </w:tr>
    </w:tbl>
    <w:p w:rsidR="00623BF6" w:rsidRDefault="00623BF6"/>
    <w:p w:rsidR="00623BF6" w:rsidRDefault="00623BF6">
      <w:r w:rsidRPr="00623BF6">
        <w:rPr>
          <w:b/>
        </w:rPr>
        <w:t>Vysvětlení</w:t>
      </w:r>
      <w:r>
        <w:t>:</w:t>
      </w:r>
    </w:p>
    <w:p w:rsidR="00623BF6" w:rsidRDefault="00623BF6">
      <w:r>
        <w:t>Podle aplikace první normalizační formy je potřeba tabulky definovat podle definovaných entit a přidělit jim primární klíče.</w:t>
      </w:r>
    </w:p>
    <w:p w:rsidR="00623BF6" w:rsidRDefault="00623BF6">
      <w:r>
        <w:t>Podle zadání nám vzniknou následující relace:</w:t>
      </w:r>
    </w:p>
    <w:p w:rsidR="00623BF6" w:rsidRDefault="00623BF6" w:rsidP="00623BF6">
      <w:pPr>
        <w:pStyle w:val="Odstavecseseznamem"/>
        <w:numPr>
          <w:ilvl w:val="0"/>
          <w:numId w:val="3"/>
        </w:numPr>
      </w:pPr>
      <w:r>
        <w:t>Partner – Prodejní oblast 1:N</w:t>
      </w:r>
    </w:p>
    <w:p w:rsidR="00623BF6" w:rsidRDefault="00623BF6" w:rsidP="00623BF6">
      <w:pPr>
        <w:pStyle w:val="Odstavecseseznamem"/>
        <w:numPr>
          <w:ilvl w:val="0"/>
          <w:numId w:val="3"/>
        </w:numPr>
      </w:pPr>
      <w:r>
        <w:t>Prodejní oblast – Dealer 1:N</w:t>
      </w:r>
    </w:p>
    <w:p w:rsidR="00623BF6" w:rsidRDefault="00623BF6" w:rsidP="00623BF6">
      <w:pPr>
        <w:pStyle w:val="Odstavecseseznamem"/>
        <w:numPr>
          <w:ilvl w:val="0"/>
          <w:numId w:val="3"/>
        </w:numPr>
      </w:pPr>
      <w:r>
        <w:t>Dealer – Prodejní oblast 1:N</w:t>
      </w:r>
    </w:p>
    <w:p w:rsidR="00623BF6" w:rsidRPr="007A3F2D" w:rsidRDefault="00623BF6" w:rsidP="00623BF6">
      <w:pPr>
        <w:pStyle w:val="Odstavecseseznamem"/>
        <w:numPr>
          <w:ilvl w:val="0"/>
          <w:numId w:val="3"/>
        </w:numPr>
      </w:pPr>
      <w:r>
        <w:t xml:space="preserve">Mezi dealerem a prodejní oblastí tak vzniká relace M:N a je potřeba tuto vazbu řešit </w:t>
      </w:r>
      <w:r w:rsidR="007A3F2D">
        <w:t xml:space="preserve">pomocí vazební tabulky: </w:t>
      </w:r>
      <w:r w:rsidR="007A3F2D" w:rsidRPr="007A3F2D">
        <w:rPr>
          <w:b/>
        </w:rPr>
        <w:t>DEALER_PRODEJNI_OBLAST</w:t>
      </w:r>
    </w:p>
    <w:p w:rsidR="007A3F2D" w:rsidRDefault="007A3F2D" w:rsidP="007A3F2D"/>
    <w:p w:rsidR="007A3F2D" w:rsidRDefault="007A3F2D" w:rsidP="007A3F2D">
      <w:r>
        <w:t>Co je primárním klíčem v jednotlivých tabulkách?</w:t>
      </w:r>
    </w:p>
    <w:p w:rsidR="00623BF6" w:rsidRDefault="007A3F2D">
      <w:r>
        <w:t>Které sloupce plní roli cizích klíčů v jednotlivých tabulkách?</w:t>
      </w:r>
      <w:bookmarkStart w:id="0" w:name="_GoBack"/>
      <w:bookmarkEnd w:id="0"/>
    </w:p>
    <w:sectPr w:rsidR="0062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5F9"/>
    <w:multiLevelType w:val="hybridMultilevel"/>
    <w:tmpl w:val="96F0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F11"/>
    <w:multiLevelType w:val="hybridMultilevel"/>
    <w:tmpl w:val="29C4A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7AB"/>
    <w:multiLevelType w:val="hybridMultilevel"/>
    <w:tmpl w:val="46BA9BB4"/>
    <w:lvl w:ilvl="0" w:tplc="8E6E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C14"/>
    <w:rsid w:val="00623BF6"/>
    <w:rsid w:val="006A001A"/>
    <w:rsid w:val="007A3F2D"/>
    <w:rsid w:val="00917C14"/>
    <w:rsid w:val="00A602A2"/>
    <w:rsid w:val="00CE1AAB"/>
    <w:rsid w:val="00D3253D"/>
    <w:rsid w:val="00E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E12D-7321-47E9-82EB-97A10E4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Kubrická</dc:creator>
  <cp:lastModifiedBy>The TM</cp:lastModifiedBy>
  <cp:revision>5</cp:revision>
  <dcterms:created xsi:type="dcterms:W3CDTF">2017-10-15T12:15:00Z</dcterms:created>
  <dcterms:modified xsi:type="dcterms:W3CDTF">2018-10-14T19:09:00Z</dcterms:modified>
</cp:coreProperties>
</file>