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1A18" w14:textId="77777777" w:rsidR="00DE372C" w:rsidRDefault="00DE372C" w:rsidP="00520B24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Doporučení</w:t>
      </w:r>
      <w:r w:rsidR="009B054F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a informace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rektora k opatřením v rámci situace s</w:t>
      </w:r>
      <w:r w:rsidR="0044709E">
        <w:rPr>
          <w:rFonts w:ascii="Calibri" w:hAnsi="Calibri" w:cs="Calibri"/>
          <w:b/>
          <w:bCs/>
          <w:color w:val="000000"/>
          <w:bdr w:val="none" w:sz="0" w:space="0" w:color="auto" w:frame="1"/>
        </w:rPr>
        <w:t>pojené s onemocněním Covid-19</w:t>
      </w:r>
    </w:p>
    <w:p w14:paraId="53CFED53" w14:textId="77777777" w:rsidR="009B054F" w:rsidRDefault="009B054F" w:rsidP="0082459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AD0647D" w14:textId="77777777" w:rsidR="0082459F" w:rsidRDefault="0082459F" w:rsidP="00520B2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Ochrana dýchacích cest</w:t>
      </w:r>
    </w:p>
    <w:p w14:paraId="57ABF95C" w14:textId="77777777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B8A1243" w14:textId="77777777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AEB9E5B" w14:textId="21598610" w:rsidR="0082459F" w:rsidRDefault="00807CD7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Z</w:t>
      </w:r>
      <w:r w:rsidR="0082459F">
        <w:rPr>
          <w:rFonts w:ascii="Calibri" w:hAnsi="Calibri" w:cs="Calibri"/>
          <w:color w:val="000000"/>
          <w:bdr w:val="none" w:sz="0" w:space="0" w:color="auto" w:frame="1"/>
        </w:rPr>
        <w:t xml:space="preserve"> důvodu snahy o eliminaci rizika rozšíření nákazy Covidem-19 na UP rektor UP doporučuje:</w:t>
      </w:r>
    </w:p>
    <w:p w14:paraId="3C26F960" w14:textId="0278D527" w:rsidR="0082459F" w:rsidRDefault="0082459F" w:rsidP="00520B24">
      <w:pPr>
        <w:pStyle w:val="Normlnweb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color w:val="201F1E"/>
        </w:rPr>
        <w:t> </w:t>
      </w:r>
      <w:r w:rsidR="00103CD0">
        <w:rPr>
          <w:rFonts w:ascii="Calibri" w:hAnsi="Calibri" w:cs="Calibri"/>
          <w:color w:val="000000"/>
          <w:bdr w:val="none" w:sz="0" w:space="0" w:color="auto" w:frame="1"/>
        </w:rPr>
        <w:t xml:space="preserve">- </w:t>
      </w:r>
      <w:r>
        <w:rPr>
          <w:rFonts w:ascii="Calibri" w:hAnsi="Calibri" w:cs="Calibri"/>
          <w:color w:val="000000"/>
          <w:bdr w:val="none" w:sz="0" w:space="0" w:color="auto" w:frame="1"/>
        </w:rPr>
        <w:t>studentům UP používat definovanou ochranu dýchacích cest i po celou dobu výuky</w:t>
      </w:r>
    </w:p>
    <w:p w14:paraId="3E39BC81" w14:textId="77777777" w:rsidR="0082459F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z důvodu snahy o eliminaci rizika rozšíření nákazy covidem-19 na UP u vyučujících, kteří na základě výjimky nepoužijí při výuce definovanou ochranu dýchacích cest, držet od studentů odstup minimálně 1,5 metru, pokud to umožňují rozměry posluchárny  </w:t>
      </w:r>
    </w:p>
    <w:p w14:paraId="7B79C0CF" w14:textId="7095FBA0" w:rsidR="0082459F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- z důvodu snahy o eliminaci rizika rozšíření nákazy covidem-19 na UP všem zúčastněným použít definovanou ochranu dýchacích cest i v průběhu zkoušky</w:t>
      </w:r>
    </w:p>
    <w:p w14:paraId="18C82B3D" w14:textId="44E32DC0" w:rsidR="0082459F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- z důvodu snahy o eliminaci rizika rozšíření nákazy covidem-19 na UP všem zaměstnancům použít definovanou ochranu dýchacích cest všude ve vnitřních prostorách UP vyjma pobytu ve své vlastní pracovně/kanceláři</w:t>
      </w:r>
    </w:p>
    <w:p w14:paraId="522F81F3" w14:textId="77777777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0474746A" w14:textId="7AEC9B9E" w:rsidR="009B054F" w:rsidRPr="00520B24" w:rsidRDefault="0082459F" w:rsidP="00520B2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20B24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 w:rsidR="004C307A" w:rsidRPr="00520B24">
        <w:rPr>
          <w:rFonts w:ascii="Calibri" w:hAnsi="Calibri" w:cs="Calibri"/>
          <w:b/>
          <w:bCs/>
          <w:color w:val="000000"/>
          <w:bdr w:val="none" w:sz="0" w:space="0" w:color="auto" w:frame="1"/>
        </w:rPr>
        <w:t>Bezinfekčnost u akademických obřadů</w:t>
      </w:r>
      <w:r w:rsidR="009B054F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a při</w:t>
      </w:r>
      <w:r w:rsidR="004C307A" w:rsidRPr="00520B24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kulturních, společenských a sportovních akcích</w:t>
      </w:r>
    </w:p>
    <w:p w14:paraId="014E6C9B" w14:textId="6ACE2B88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</w:p>
    <w:p w14:paraId="38A91EFF" w14:textId="0268E184" w:rsidR="004C307A" w:rsidRPr="00520B24" w:rsidRDefault="004C307A" w:rsidP="00520B24">
      <w:pPr>
        <w:spacing w:after="120"/>
        <w:jc w:val="both"/>
        <w:rPr>
          <w:sz w:val="24"/>
          <w:szCs w:val="24"/>
        </w:rPr>
      </w:pPr>
      <w:r w:rsidRPr="00520B24">
        <w:rPr>
          <w:sz w:val="24"/>
          <w:szCs w:val="24"/>
        </w:rPr>
        <w:t xml:space="preserve">U hromadných akademických obřadů jako jsou imatrikulace a promoce a u kulturních, společenských a sportovních akcí, jichž se účastní v jednu dobu více než dvacet osob, je třeba zajistit splnění podmínek dle mimořádného opatření MZ ČR </w:t>
      </w:r>
      <w:r w:rsidR="009B054F" w:rsidRPr="00520B24">
        <w:rPr>
          <w:sz w:val="24"/>
          <w:szCs w:val="24"/>
        </w:rPr>
        <w:t>ze dne 26. srpna 2021</w:t>
      </w:r>
      <w:r w:rsidRPr="00520B24">
        <w:rPr>
          <w:sz w:val="24"/>
          <w:szCs w:val="24"/>
        </w:rPr>
        <w:t>, tj. fakticky je třeba zajistit kontrolu bezinfekčnosti účastníků (systém O-N-T).</w:t>
      </w:r>
    </w:p>
    <w:p w14:paraId="4B16E851" w14:textId="77777777" w:rsidR="004C307A" w:rsidRPr="00520B24" w:rsidRDefault="004C307A" w:rsidP="00520B24">
      <w:pPr>
        <w:spacing w:after="120"/>
        <w:jc w:val="both"/>
        <w:rPr>
          <w:sz w:val="24"/>
          <w:szCs w:val="24"/>
        </w:rPr>
      </w:pPr>
      <w:r w:rsidRPr="00520B24">
        <w:rPr>
          <w:sz w:val="24"/>
          <w:szCs w:val="24"/>
        </w:rPr>
        <w:t xml:space="preserve">V případě potřeby lze využít veřejná testovací místa ve </w:t>
      </w:r>
      <w:r w:rsidR="009B054F" w:rsidRPr="00520B24">
        <w:rPr>
          <w:sz w:val="24"/>
          <w:szCs w:val="24"/>
        </w:rPr>
        <w:t>Fakultní nemocnici Olomouc</w:t>
      </w:r>
      <w:r w:rsidRPr="00520B24">
        <w:rPr>
          <w:sz w:val="24"/>
          <w:szCs w:val="24"/>
        </w:rPr>
        <w:t>, v </w:t>
      </w:r>
      <w:r w:rsidR="009B054F" w:rsidRPr="00520B24">
        <w:rPr>
          <w:sz w:val="24"/>
          <w:szCs w:val="24"/>
        </w:rPr>
        <w:t xml:space="preserve">Galerii </w:t>
      </w:r>
      <w:proofErr w:type="spellStart"/>
      <w:r w:rsidR="009B054F" w:rsidRPr="00520B24">
        <w:rPr>
          <w:sz w:val="24"/>
          <w:szCs w:val="24"/>
        </w:rPr>
        <w:t>Šantovka</w:t>
      </w:r>
      <w:proofErr w:type="spellEnd"/>
      <w:r w:rsidRPr="00520B24">
        <w:rPr>
          <w:sz w:val="24"/>
          <w:szCs w:val="24"/>
        </w:rPr>
        <w:t>, v </w:t>
      </w:r>
      <w:r w:rsidR="009B054F" w:rsidRPr="00520B24">
        <w:rPr>
          <w:sz w:val="24"/>
          <w:szCs w:val="24"/>
        </w:rPr>
        <w:t>Obchodním centru Haná</w:t>
      </w:r>
      <w:r w:rsidRPr="00520B24">
        <w:rPr>
          <w:sz w:val="24"/>
          <w:szCs w:val="24"/>
        </w:rPr>
        <w:t xml:space="preserve"> nebo v </w:t>
      </w:r>
      <w:r w:rsidR="009B054F" w:rsidRPr="00520B24">
        <w:rPr>
          <w:sz w:val="24"/>
          <w:szCs w:val="24"/>
        </w:rPr>
        <w:t>Obchodním centru Olympia</w:t>
      </w:r>
      <w:r w:rsidRPr="00520B24">
        <w:rPr>
          <w:sz w:val="24"/>
          <w:szCs w:val="24"/>
        </w:rPr>
        <w:t xml:space="preserve">. </w:t>
      </w:r>
    </w:p>
    <w:p w14:paraId="48DB3BE6" w14:textId="77777777" w:rsidR="004C307A" w:rsidRPr="00520B24" w:rsidRDefault="004C307A" w:rsidP="00520B24">
      <w:pPr>
        <w:spacing w:after="120"/>
        <w:jc w:val="both"/>
        <w:rPr>
          <w:sz w:val="24"/>
          <w:szCs w:val="24"/>
        </w:rPr>
      </w:pPr>
      <w:r w:rsidRPr="00520B24">
        <w:rPr>
          <w:sz w:val="24"/>
          <w:szCs w:val="24"/>
        </w:rPr>
        <w:t xml:space="preserve">Uvedené opatření se však nevztahuje na vzdělávání poskytované vysokou školou v souladu se zákonem č. 111/1998 Sb., o vysokých školách. Pro účast na vzdělávání poskytovaném dle zákona o vysokých školách tedy není nutné dokládat bezinfekčnost. </w:t>
      </w:r>
    </w:p>
    <w:p w14:paraId="1D95C38B" w14:textId="77777777" w:rsidR="004C307A" w:rsidRPr="00520B24" w:rsidRDefault="004C307A" w:rsidP="00520B24">
      <w:pPr>
        <w:spacing w:after="120"/>
        <w:jc w:val="both"/>
        <w:rPr>
          <w:sz w:val="24"/>
          <w:szCs w:val="24"/>
          <w:u w:val="single"/>
        </w:rPr>
      </w:pPr>
      <w:r w:rsidRPr="00520B24">
        <w:rPr>
          <w:sz w:val="24"/>
          <w:szCs w:val="24"/>
          <w:u w:val="single"/>
        </w:rPr>
        <w:t>Rektor UP však doporučuje, aby ze strany vyučujících došlo k realizaci poučení studentů o významu bezinfekčnosti před započetím rozvrhovaných výukových aktivit.</w:t>
      </w:r>
    </w:p>
    <w:p w14:paraId="558259A7" w14:textId="77777777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14:paraId="04B63895" w14:textId="77777777" w:rsidR="0082459F" w:rsidRPr="00520B24" w:rsidRDefault="0082459F" w:rsidP="00520B2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Příjezdy studentů a zaměstnanců ze zahraničí</w:t>
      </w:r>
    </w:p>
    <w:p w14:paraId="5DA56898" w14:textId="77777777" w:rsidR="0082459F" w:rsidRDefault="0082459F" w:rsidP="00520B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DAA7F76" w14:textId="0DF27A3E" w:rsidR="0082459F" w:rsidRDefault="004C307A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Dle textu příslušného mimořádného opatření je UP povinna odepřít </w:t>
      </w:r>
      <w:r w:rsidR="0082459F">
        <w:rPr>
          <w:rFonts w:ascii="Calibri" w:hAnsi="Calibri" w:cs="Calibri"/>
          <w:color w:val="000000"/>
          <w:bdr w:val="none" w:sz="0" w:space="0" w:color="auto" w:frame="1"/>
        </w:rPr>
        <w:t>vstup na pracoviště, resp. do prostor, v nichž se uskutečňuje studium, zaměstnanci nebo studentovi, který strávil v posledních 14 dnech před vstupem do takových prostor UP déle než 12 hodin mimo území České Republiky (resp. déle než 24 hodin v případě pobytu či výskytu na území Slovenska, Rakouska, Německa a Polska), dokud takový zaměstnanec či student nepředloží UP negativní výsledek testu na stanovení přítomnosti viru SARS-CoV-2 .  </w:t>
      </w:r>
    </w:p>
    <w:p w14:paraId="0213AD87" w14:textId="77777777" w:rsidR="0082459F" w:rsidRDefault="0082459F" w:rsidP="00520B24">
      <w:pPr>
        <w:pStyle w:val="xmsonormal"/>
        <w:keepNext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t>To nebude platit:</w:t>
      </w:r>
    </w:p>
    <w:p w14:paraId="11A5ECE1" w14:textId="3A961253" w:rsidR="0082459F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- pro očkované osoby s národním certifikátem o dokončeném či provedeném očkování, kdy od finální dávky očkovací látky uplynulo více než 14 dní;</w:t>
      </w:r>
    </w:p>
    <w:p w14:paraId="257D1CF3" w14:textId="77777777" w:rsidR="004C307A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pro osoby, které prodělaly onemocnění COVID-19 a od prvního pozitivního výsledku RT-PCR testu na stanovení přítomnosti viru SARS-CoV-2 uplynulo alespoň 11 dní, ne však více než 180 dní, </w:t>
      </w:r>
    </w:p>
    <w:p w14:paraId="4BCC6C5F" w14:textId="77777777" w:rsidR="0082459F" w:rsidRDefault="004C307A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- </w:t>
      </w:r>
      <w:r w:rsidR="0082459F">
        <w:rPr>
          <w:rFonts w:ascii="Calibri" w:hAnsi="Calibri" w:cs="Calibri"/>
          <w:color w:val="000000"/>
          <w:bdr w:val="none" w:sz="0" w:space="0" w:color="auto" w:frame="1"/>
        </w:rPr>
        <w:t>pro osoby, na něž se vztahuje výjimka z povinnosti podrobit se testu podle ochranného opatření (např. přeshraniční pracovníci, žáci a studenti, kteří za účelem výkonu práce nebo vzdělávání alespoň jednou týdně oprávněně překračují státní hranici s Českou republikou do nebo ze sousedního státu, tj. Slovenska, Rakouska, Německa a Polska).</w:t>
      </w:r>
    </w:p>
    <w:p w14:paraId="7C664709" w14:textId="77777777" w:rsidR="009B054F" w:rsidRDefault="004C307A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Zaměstnanec (student) je povinen UP informovat o svém pobytu v zahraničí přesahujícím uvedený čas. </w:t>
      </w:r>
    </w:p>
    <w:p w14:paraId="34953220" w14:textId="64035527" w:rsidR="0082459F" w:rsidRDefault="0082459F" w:rsidP="00520B24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Za tímto účelem je přiložen formulář, který může být nástrojem pro sběr odpovídajících informací. Je nutno dohodnout – nejlépe emailovou – možnost jeho zasílání a určení sběrných míst na jednotlivých součástech</w:t>
      </w:r>
      <w:r w:rsidR="00AA6197">
        <w:rPr>
          <w:rFonts w:ascii="Calibri" w:hAnsi="Calibri" w:cs="Calibri"/>
          <w:color w:val="000000"/>
          <w:bdr w:val="none" w:sz="0" w:space="0" w:color="auto" w:frame="1"/>
        </w:rPr>
        <w:t xml:space="preserve"> (Studijní oddělení, </w:t>
      </w:r>
      <w:proofErr w:type="spellStart"/>
      <w:r w:rsidR="00AA6197">
        <w:rPr>
          <w:rFonts w:ascii="Calibri" w:hAnsi="Calibri" w:cs="Calibri"/>
          <w:color w:val="000000"/>
          <w:bdr w:val="none" w:sz="0" w:space="0" w:color="auto" w:frame="1"/>
        </w:rPr>
        <w:t>PaM</w:t>
      </w:r>
      <w:proofErr w:type="spellEnd"/>
      <w:r w:rsidR="00AA6197">
        <w:rPr>
          <w:rFonts w:ascii="Calibri" w:hAnsi="Calibri" w:cs="Calibri"/>
          <w:color w:val="000000"/>
          <w:bdr w:val="none" w:sz="0" w:space="0" w:color="auto" w:frame="1"/>
        </w:rPr>
        <w:t>)</w:t>
      </w:r>
      <w:r>
        <w:rPr>
          <w:rFonts w:ascii="Calibri" w:hAnsi="Calibri" w:cs="Calibri"/>
          <w:color w:val="000000"/>
          <w:bdr w:val="none" w:sz="0" w:space="0" w:color="auto" w:frame="1"/>
        </w:rPr>
        <w:t>.</w:t>
      </w:r>
      <w:r w:rsidR="004C307A">
        <w:rPr>
          <w:rFonts w:ascii="Calibri" w:hAnsi="Calibri" w:cs="Calibri"/>
          <w:color w:val="000000"/>
          <w:bdr w:val="none" w:sz="0" w:space="0" w:color="auto" w:frame="1"/>
        </w:rPr>
        <w:t xml:space="preserve"> Nestanoví-li fakulta, popř. </w:t>
      </w:r>
      <w:r w:rsidR="009D2C58">
        <w:rPr>
          <w:rFonts w:ascii="Calibri" w:hAnsi="Calibri" w:cs="Calibri"/>
          <w:color w:val="000000"/>
          <w:bdr w:val="none" w:sz="0" w:space="0" w:color="auto" w:frame="1"/>
        </w:rPr>
        <w:t>další</w:t>
      </w:r>
      <w:r w:rsidR="004C307A">
        <w:rPr>
          <w:rFonts w:ascii="Calibri" w:hAnsi="Calibri" w:cs="Calibri"/>
          <w:color w:val="000000"/>
          <w:bdr w:val="none" w:sz="0" w:space="0" w:color="auto" w:frame="1"/>
        </w:rPr>
        <w:t xml:space="preserve"> součást UP jinak, zaměstnanec by měl zasílat tento formulář vyplněný svému vedoucímu zaměstnanci, student příslušnému studijnímu oddělení.</w:t>
      </w:r>
    </w:p>
    <w:p w14:paraId="5AB0B8AF" w14:textId="77777777" w:rsidR="0082459F" w:rsidRDefault="0082459F" w:rsidP="0082459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48AA0138" w14:textId="77777777" w:rsidR="0082459F" w:rsidRDefault="0082459F" w:rsidP="0082459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006BAB"/>
          <w:sz w:val="20"/>
          <w:szCs w:val="20"/>
          <w:bdr w:val="none" w:sz="0" w:space="0" w:color="auto" w:frame="1"/>
        </w:rPr>
        <w:t xml:space="preserve">JUDr. Mag. </w:t>
      </w:r>
      <w:proofErr w:type="spellStart"/>
      <w:r>
        <w:rPr>
          <w:rFonts w:ascii="Calibri" w:hAnsi="Calibri" w:cs="Calibri"/>
          <w:b/>
          <w:bCs/>
          <w:color w:val="006BAB"/>
          <w:sz w:val="20"/>
          <w:szCs w:val="20"/>
          <w:bdr w:val="none" w:sz="0" w:space="0" w:color="auto" w:frame="1"/>
        </w:rPr>
        <w:t>iur</w:t>
      </w:r>
      <w:proofErr w:type="spellEnd"/>
      <w:r>
        <w:rPr>
          <w:rFonts w:ascii="Calibri" w:hAnsi="Calibri" w:cs="Calibri"/>
          <w:b/>
          <w:bCs/>
          <w:color w:val="006BAB"/>
          <w:sz w:val="20"/>
          <w:szCs w:val="20"/>
          <w:bdr w:val="none" w:sz="0" w:space="0" w:color="auto" w:frame="1"/>
        </w:rPr>
        <w:t>. Michal Malacka, Ph.D., MBA</w:t>
      </w:r>
    </w:p>
    <w:p w14:paraId="3CFD8D8C" w14:textId="77777777" w:rsidR="0067024E" w:rsidRDefault="008C42FA"/>
    <w:sectPr w:rsidR="0067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71D"/>
    <w:multiLevelType w:val="hybridMultilevel"/>
    <w:tmpl w:val="CCF0AF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370E"/>
    <w:multiLevelType w:val="hybridMultilevel"/>
    <w:tmpl w:val="FCBC3F12"/>
    <w:lvl w:ilvl="0" w:tplc="29F0440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3C"/>
    <w:rsid w:val="00103CD0"/>
    <w:rsid w:val="0044709E"/>
    <w:rsid w:val="004C307A"/>
    <w:rsid w:val="00520B24"/>
    <w:rsid w:val="006E197E"/>
    <w:rsid w:val="00807CD7"/>
    <w:rsid w:val="0082459F"/>
    <w:rsid w:val="00826514"/>
    <w:rsid w:val="008C42FA"/>
    <w:rsid w:val="0097653C"/>
    <w:rsid w:val="009B054F"/>
    <w:rsid w:val="009D2C58"/>
    <w:rsid w:val="00AA6197"/>
    <w:rsid w:val="00C44107"/>
    <w:rsid w:val="00CC4D8C"/>
    <w:rsid w:val="00DE372C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86B"/>
  <w15:chartTrackingRefBased/>
  <w15:docId w15:val="{1B08929D-C059-4E94-BB0E-D870EFA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2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3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0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0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0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0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C30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7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382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63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0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06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1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9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Sperkova Andrea</dc:creator>
  <cp:keywords/>
  <dc:description/>
  <cp:lastModifiedBy>Sperkova Andrea</cp:lastModifiedBy>
  <cp:revision>2</cp:revision>
  <cp:lastPrinted>2021-09-09T13:39:00Z</cp:lastPrinted>
  <dcterms:created xsi:type="dcterms:W3CDTF">2021-09-10T05:57:00Z</dcterms:created>
  <dcterms:modified xsi:type="dcterms:W3CDTF">2021-09-10T05:57:00Z</dcterms:modified>
</cp:coreProperties>
</file>