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C2A3" w14:textId="77777777" w:rsidR="008005BB" w:rsidRPr="00FF4011" w:rsidRDefault="008005BB" w:rsidP="008005BB">
      <w:pPr>
        <w:jc w:val="right"/>
        <w:rPr>
          <w:b/>
          <w:i/>
        </w:rPr>
      </w:pPr>
      <w:bookmarkStart w:id="0" w:name="_GoBack"/>
      <w:bookmarkEnd w:id="0"/>
      <w:r w:rsidRPr="00FF4011">
        <w:rPr>
          <w:b/>
          <w:i/>
        </w:rPr>
        <w:t>Příloha č. 2</w:t>
      </w:r>
    </w:p>
    <w:p w14:paraId="74B3E3F8" w14:textId="2CD8F023" w:rsidR="00FF4011" w:rsidRPr="00CD0355" w:rsidRDefault="00FF4011" w:rsidP="008005BB">
      <w:pPr>
        <w:jc w:val="right"/>
        <w:rPr>
          <w:i/>
        </w:rPr>
      </w:pPr>
      <w:r>
        <w:rPr>
          <w:i/>
        </w:rPr>
        <w:t>k</w:t>
      </w:r>
      <w:r w:rsidR="00E02780">
        <w:rPr>
          <w:i/>
        </w:rPr>
        <w:t xml:space="preserve"> usnesení </w:t>
      </w:r>
      <w:r>
        <w:rPr>
          <w:i/>
        </w:rPr>
        <w:t xml:space="preserve">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</w:t>
      </w:r>
      <w:proofErr w:type="gramStart"/>
      <w:r>
        <w:rPr>
          <w:i/>
        </w:rPr>
        <w:t>2</w:t>
      </w:r>
      <w:r w:rsidR="009A3D34">
        <w:rPr>
          <w:i/>
        </w:rPr>
        <w:t>2.9.2021</w:t>
      </w:r>
      <w:proofErr w:type="gramEnd"/>
    </w:p>
    <w:p w14:paraId="343D8B91" w14:textId="6A284A5A" w:rsidR="008005BB" w:rsidRDefault="00A852B3" w:rsidP="008005BB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82017DD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Všeobecné informace o podmínkách řízení</w:t>
      </w:r>
    </w:p>
    <w:p w14:paraId="42403920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o návrhu na jmenování děkanem Pedagogické fakulty Univerzity Palackého v Olomouci</w:t>
      </w:r>
    </w:p>
    <w:p w14:paraId="34DC512D" w14:textId="77F20EC5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pro funkční období od 1. února 20</w:t>
      </w:r>
      <w:r w:rsidR="009A3D34">
        <w:rPr>
          <w:sz w:val="24"/>
          <w:szCs w:val="24"/>
        </w:rPr>
        <w:t>22</w:t>
      </w:r>
      <w:r w:rsidR="00FF4011">
        <w:rPr>
          <w:sz w:val="24"/>
          <w:szCs w:val="24"/>
        </w:rPr>
        <w:t xml:space="preserve"> do 31. ledna 202</w:t>
      </w:r>
      <w:r w:rsidR="009A3D34">
        <w:rPr>
          <w:sz w:val="24"/>
          <w:szCs w:val="24"/>
        </w:rPr>
        <w:t>6</w:t>
      </w:r>
    </w:p>
    <w:p w14:paraId="0322E8F1" w14:textId="77777777" w:rsidR="008005BB" w:rsidRDefault="008005BB" w:rsidP="008005BB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14:paraId="6D4F24DD" w14:textId="77777777" w:rsidR="008005BB" w:rsidRPr="007C2AC8" w:rsidRDefault="008005BB" w:rsidP="008005BB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14:paraId="10461EC9" w14:textId="26B94C8B" w:rsidR="00FF4011" w:rsidRDefault="00FF4011" w:rsidP="00FF4011">
      <w:pPr>
        <w:jc w:val="both"/>
      </w:pPr>
      <w:r>
        <w:tab/>
        <w:t xml:space="preserve">Akademický senát Pedagogické fakulty Univerzity Palackého v Olomouci (dále jen „AS </w:t>
      </w:r>
      <w:proofErr w:type="spellStart"/>
      <w:r>
        <w:t>PdF</w:t>
      </w:r>
      <w:proofErr w:type="spellEnd"/>
      <w:r>
        <w:t xml:space="preserve"> UP“) na svém zasedání dne 21. června 2017 zahajuje podle § 27 odst. 1 písm. g) a § 27 odst. 3 zákona č. 111/1998 Sb., o vysokých školách v platném znění a v souladu s článkem 21 odst. 1 Jednacího řádu AS </w:t>
      </w:r>
      <w:proofErr w:type="spellStart"/>
      <w:r>
        <w:t>PdF</w:t>
      </w:r>
      <w:proofErr w:type="spellEnd"/>
      <w:r>
        <w:t xml:space="preserve"> UP řízení o návrhu na jmenování děkanem</w:t>
      </w:r>
      <w:r w:rsidR="00A852B3">
        <w:t>/děkankou</w:t>
      </w:r>
      <w:r>
        <w:t xml:space="preserve"> Pedagogické fakulty Univerzity Palackého v Olomouci (dále jen „</w:t>
      </w:r>
      <w:proofErr w:type="spellStart"/>
      <w:r>
        <w:t>PdF</w:t>
      </w:r>
      <w:proofErr w:type="spellEnd"/>
      <w:r>
        <w:t xml:space="preserve"> </w:t>
      </w:r>
      <w:proofErr w:type="gramStart"/>
      <w:r>
        <w:t>UP“)  pro</w:t>
      </w:r>
      <w:proofErr w:type="gramEnd"/>
      <w:r>
        <w:t xml:space="preserve"> funkční období od 1. 2. 20</w:t>
      </w:r>
      <w:r w:rsidR="009A3D34">
        <w:t>22</w:t>
      </w:r>
      <w:r>
        <w:t xml:space="preserve"> do 31. 1. 202</w:t>
      </w:r>
      <w:r w:rsidR="009A3D34">
        <w:t>6</w:t>
      </w:r>
      <w:r>
        <w:t>.</w:t>
      </w:r>
    </w:p>
    <w:p w14:paraId="6D17D02C" w14:textId="77777777" w:rsidR="00FF4011" w:rsidRDefault="00FF4011" w:rsidP="008005BB">
      <w:pPr>
        <w:pStyle w:val="bodytext"/>
        <w:spacing w:before="0" w:beforeAutospacing="0" w:after="0" w:afterAutospacing="0"/>
        <w:ind w:firstLine="397"/>
        <w:jc w:val="both"/>
      </w:pPr>
    </w:p>
    <w:p w14:paraId="459A08F1" w14:textId="77777777" w:rsidR="008005BB" w:rsidRDefault="008005BB" w:rsidP="008005BB">
      <w:pPr>
        <w:pStyle w:val="bodytext"/>
        <w:spacing w:before="0" w:beforeAutospacing="0" w:after="0" w:afterAutospacing="0"/>
        <w:rPr>
          <w:b/>
          <w:bCs/>
        </w:rPr>
      </w:pPr>
    </w:p>
    <w:p w14:paraId="4155E130" w14:textId="2DBA2EEA" w:rsidR="008005BB" w:rsidRDefault="008005BB" w:rsidP="008005BB">
      <w:pPr>
        <w:pStyle w:val="bodytext"/>
        <w:spacing w:before="0" w:beforeAutospacing="0" w:after="120" w:afterAutospacing="0"/>
      </w:pPr>
      <w:r>
        <w:rPr>
          <w:b/>
          <w:bCs/>
        </w:rPr>
        <w:t>1. Podmínky a postup při volbě kandidáta na děkana</w:t>
      </w:r>
      <w:r w:rsidR="00A852B3">
        <w:rPr>
          <w:b/>
          <w:bCs/>
        </w:rPr>
        <w:t>/děkanky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</w:t>
      </w:r>
    </w:p>
    <w:p w14:paraId="16ACCDE6" w14:textId="5AA6863F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>Podmínky a postup řízení o návrhu na jmenování děkanem</w:t>
      </w:r>
      <w:r w:rsidR="00A852B3">
        <w:t>/děkankou</w:t>
      </w:r>
      <w:r>
        <w:t xml:space="preserve"> </w:t>
      </w:r>
      <w:proofErr w:type="spellStart"/>
      <w:r>
        <w:t>PdF</w:t>
      </w:r>
      <w:proofErr w:type="spellEnd"/>
      <w:r>
        <w:t xml:space="preserve"> UP upravuje </w:t>
      </w:r>
      <w:r w:rsidR="00FF4011">
        <w:t xml:space="preserve">Jednací řád </w:t>
      </w:r>
      <w:r>
        <w:t xml:space="preserve">AS </w:t>
      </w:r>
      <w:proofErr w:type="spellStart"/>
      <w:r>
        <w:t>PdF</w:t>
      </w:r>
      <w:proofErr w:type="spellEnd"/>
      <w:r>
        <w:t xml:space="preserve"> UP (dále jen „řád“), který se opírá o zákon o VŠ č. 111/1998 Sb.</w:t>
      </w:r>
    </w:p>
    <w:p w14:paraId="7E63B3C3" w14:textId="4179046A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>Právo podat návrh na kandidáta na funkci děkana</w:t>
      </w:r>
      <w:r w:rsidR="00A852B3">
        <w:t>/děkanky</w:t>
      </w:r>
      <w:r>
        <w:t xml:space="preserve"> </w:t>
      </w:r>
      <w:proofErr w:type="spellStart"/>
      <w:r>
        <w:t>PdF</w:t>
      </w:r>
      <w:proofErr w:type="spellEnd"/>
      <w:r>
        <w:t xml:space="preserve"> UP má každý člen nebo skupina členů akademické obce </w:t>
      </w:r>
      <w:proofErr w:type="spellStart"/>
      <w:r>
        <w:t>PdF</w:t>
      </w:r>
      <w:proofErr w:type="spellEnd"/>
      <w:r>
        <w:t xml:space="preserve"> UP.</w:t>
      </w:r>
    </w:p>
    <w:p w14:paraId="51F43D6B" w14:textId="77777777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 xml:space="preserve">Návrh musí být podán AS </w:t>
      </w:r>
      <w:proofErr w:type="spellStart"/>
      <w:r>
        <w:t>PdF</w:t>
      </w:r>
      <w:proofErr w:type="spellEnd"/>
      <w:r>
        <w:t xml:space="preserve"> UP </w:t>
      </w:r>
      <w:r>
        <w:rPr>
          <w:b/>
          <w:bCs/>
        </w:rPr>
        <w:t>písemně prostřednictvím</w:t>
      </w:r>
      <w:r>
        <w:t xml:space="preserve"> </w:t>
      </w:r>
      <w:r>
        <w:rPr>
          <w:b/>
          <w:bCs/>
        </w:rPr>
        <w:t xml:space="preserve">Kanceláře AS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  <w:r>
        <w:t xml:space="preserve"> ve stanoveném termínu, který je uveden v časovém harmonogramu voleb, schváleném AS </w:t>
      </w:r>
      <w:proofErr w:type="spellStart"/>
      <w:r>
        <w:t>PdF</w:t>
      </w:r>
      <w:proofErr w:type="spellEnd"/>
      <w:r>
        <w:t xml:space="preserve"> UP.</w:t>
      </w:r>
    </w:p>
    <w:p w14:paraId="21E51C32" w14:textId="77777777" w:rsidR="008005BB" w:rsidRDefault="008005BB" w:rsidP="008005BB">
      <w:pPr>
        <w:pStyle w:val="bodytext"/>
        <w:spacing w:before="0" w:beforeAutospacing="0" w:after="120" w:afterAutospacing="0"/>
      </w:pPr>
      <w:r>
        <w:t>Adresa:</w:t>
      </w:r>
    </w:p>
    <w:p w14:paraId="6D777A56" w14:textId="0F5FD67F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Pedagogická fakulta Univerzity Palackého v Olomouci </w:t>
      </w:r>
      <w:r>
        <w:br/>
        <w:t xml:space="preserve"> Kancelář AS </w:t>
      </w:r>
      <w:proofErr w:type="spellStart"/>
      <w:r>
        <w:t>PdF</w:t>
      </w:r>
      <w:proofErr w:type="spellEnd"/>
      <w:r>
        <w:t xml:space="preserve"> UP (</w:t>
      </w:r>
      <w:r w:rsidR="00255104">
        <w:t xml:space="preserve">Mgr. Martina Zálešáková, Katedra psychologie </w:t>
      </w:r>
      <w:proofErr w:type="spellStart"/>
      <w:r w:rsidR="00255104">
        <w:t>PdF</w:t>
      </w:r>
      <w:proofErr w:type="spellEnd"/>
      <w:r w:rsidR="00255104">
        <w:t xml:space="preserve"> UP</w:t>
      </w:r>
      <w:r w:rsidR="009A3D34">
        <w:t>)</w:t>
      </w:r>
    </w:p>
    <w:p w14:paraId="1B9D1CB9" w14:textId="77777777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(Řízení o návrhu na jmenování děkanem </w:t>
      </w:r>
      <w:proofErr w:type="spellStart"/>
      <w:r>
        <w:t>PdF</w:t>
      </w:r>
      <w:proofErr w:type="spellEnd"/>
      <w:r>
        <w:t xml:space="preserve"> UP) </w:t>
      </w:r>
      <w:r>
        <w:br/>
        <w:t>Žižkovo nám. 5</w:t>
      </w:r>
    </w:p>
    <w:p w14:paraId="756392D6" w14:textId="77777777" w:rsidR="008005BB" w:rsidRDefault="008005BB" w:rsidP="008005BB">
      <w:pPr>
        <w:pStyle w:val="bodytext"/>
        <w:spacing w:before="0" w:beforeAutospacing="0" w:after="0" w:afterAutospacing="0"/>
        <w:ind w:left="360"/>
      </w:pPr>
      <w:r>
        <w:t xml:space="preserve">771 40 Olomouc </w:t>
      </w:r>
    </w:p>
    <w:p w14:paraId="08050D56" w14:textId="77777777" w:rsidR="008005BB" w:rsidRDefault="008005BB" w:rsidP="008005BB">
      <w:pPr>
        <w:pStyle w:val="bodytext"/>
        <w:spacing w:after="0" w:afterAutospacing="0"/>
      </w:pPr>
      <w:r>
        <w:t>Návrh musí obsahovat základní údaje o kandidátovi:</w:t>
      </w:r>
    </w:p>
    <w:p w14:paraId="44DD5DCE" w14:textId="77777777" w:rsidR="008005BB" w:rsidRDefault="008005BB" w:rsidP="008005BB">
      <w:pPr>
        <w:pStyle w:val="bodytext"/>
        <w:numPr>
          <w:ilvl w:val="0"/>
          <w:numId w:val="1"/>
        </w:numPr>
        <w:spacing w:before="120" w:beforeAutospacing="0" w:afterAutospacing="0"/>
        <w:ind w:left="714" w:hanging="357"/>
      </w:pPr>
      <w:r>
        <w:t xml:space="preserve">jméno, příjmení a dosažené akademické hodnosti, </w:t>
      </w:r>
    </w:p>
    <w:p w14:paraId="7B647F33" w14:textId="77777777" w:rsidR="008005BB" w:rsidRDefault="008005BB" w:rsidP="008005BB">
      <w:pPr>
        <w:pStyle w:val="bodytext"/>
        <w:numPr>
          <w:ilvl w:val="0"/>
          <w:numId w:val="1"/>
        </w:numPr>
      </w:pPr>
      <w:r>
        <w:t xml:space="preserve">pracoviště kandidáta, </w:t>
      </w:r>
    </w:p>
    <w:p w14:paraId="5970BFC9" w14:textId="77777777" w:rsidR="008005BB" w:rsidRDefault="008005BB" w:rsidP="008005BB">
      <w:pPr>
        <w:pStyle w:val="bodytext"/>
        <w:numPr>
          <w:ilvl w:val="0"/>
          <w:numId w:val="1"/>
        </w:numPr>
        <w:spacing w:beforeAutospacing="0" w:after="120" w:afterAutospacing="0"/>
        <w:ind w:left="714" w:hanging="357"/>
      </w:pPr>
      <w:r>
        <w:t xml:space="preserve">rok narození. </w:t>
      </w:r>
    </w:p>
    <w:p w14:paraId="557A7063" w14:textId="77777777" w:rsidR="008005BB" w:rsidRDefault="008005BB" w:rsidP="008005BB">
      <w:pPr>
        <w:pStyle w:val="bodytext"/>
        <w:spacing w:before="0" w:beforeAutospacing="0" w:after="0" w:afterAutospacing="0"/>
        <w:ind w:firstLine="397"/>
        <w:jc w:val="both"/>
      </w:pPr>
      <w:r>
        <w:t xml:space="preserve">Zvláštní komise, kterou zvolil AS </w:t>
      </w:r>
      <w:proofErr w:type="spellStart"/>
      <w:r>
        <w:t>PdF</w:t>
      </w:r>
      <w:proofErr w:type="spellEnd"/>
      <w:r>
        <w:t xml:space="preserve"> UP, ověří, zda příslušný kandidát splňuje zákonné náležitosti a zjistí jeho osobní souhlas s kandidaturou. </w:t>
      </w:r>
    </w:p>
    <w:p w14:paraId="55367528" w14:textId="77777777" w:rsidR="008005BB" w:rsidRDefault="008005BB" w:rsidP="008005BB">
      <w:pPr>
        <w:pStyle w:val="bodytext"/>
        <w:spacing w:before="0" w:beforeAutospacing="0" w:after="0" w:afterAutospacing="0"/>
        <w:ind w:firstLine="397"/>
      </w:pPr>
    </w:p>
    <w:p w14:paraId="25396EA7" w14:textId="77777777" w:rsidR="008005BB" w:rsidRDefault="008005BB" w:rsidP="008005BB">
      <w:pPr>
        <w:pStyle w:val="bodytext"/>
        <w:spacing w:before="0" w:beforeAutospacing="0" w:after="0" w:afterAutospacing="0"/>
        <w:ind w:firstLine="397"/>
      </w:pPr>
    </w:p>
    <w:p w14:paraId="2756BE75" w14:textId="5AAB3511" w:rsidR="008005BB" w:rsidRDefault="008005BB" w:rsidP="008005BB">
      <w:pPr>
        <w:pStyle w:val="bodytext"/>
        <w:spacing w:before="0" w:beforeAutospacing="0" w:after="120" w:afterAutospacing="0"/>
        <w:rPr>
          <w:b/>
          <w:bCs/>
        </w:rPr>
      </w:pPr>
      <w:r>
        <w:rPr>
          <w:b/>
          <w:bCs/>
        </w:rPr>
        <w:t>2. Náležitosti kandidátů na děkana</w:t>
      </w:r>
      <w:r w:rsidR="00A852B3">
        <w:rPr>
          <w:b/>
          <w:bCs/>
        </w:rPr>
        <w:t>/děkanky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PdF</w:t>
      </w:r>
      <w:proofErr w:type="spellEnd"/>
      <w:r>
        <w:rPr>
          <w:b/>
          <w:bCs/>
        </w:rPr>
        <w:t xml:space="preserve"> UP</w:t>
      </w:r>
    </w:p>
    <w:p w14:paraId="45D55469" w14:textId="77777777" w:rsidR="008005BB" w:rsidRPr="00CD0355" w:rsidRDefault="008005BB" w:rsidP="008005BB">
      <w:pPr>
        <w:pStyle w:val="bodytext"/>
        <w:spacing w:before="0" w:beforeAutospacing="0" w:after="120" w:afterAutospacing="0"/>
      </w:pPr>
      <w:r w:rsidRPr="00CD0355">
        <w:rPr>
          <w:bCs/>
        </w:rPr>
        <w:t>Návrh na jmenování musí obsahovat:</w:t>
      </w:r>
    </w:p>
    <w:p w14:paraId="24142C0B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životopis kandidáta se základními údaji (doporučený vzor v Kanceláři AS </w:t>
      </w:r>
      <w:proofErr w:type="spellStart"/>
      <w:r>
        <w:t>PdF</w:t>
      </w:r>
      <w:proofErr w:type="spellEnd"/>
      <w:r>
        <w:t xml:space="preserve"> UP),</w:t>
      </w:r>
    </w:p>
    <w:p w14:paraId="34EA6B0D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osvědčení podle § 9 odst. 1 zákona č. 451/1991 Sb. „lustrační zákon“ (ověřená kopie),</w:t>
      </w:r>
    </w:p>
    <w:p w14:paraId="2019AF63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čestné prohlášení podepsané kandidátem podle § 4 odst. 3 zákona č. 451/1991 Sb. (vzor k dispozici v Kanceláři AS </w:t>
      </w:r>
      <w:proofErr w:type="spellStart"/>
      <w:r>
        <w:t>PdF</w:t>
      </w:r>
      <w:proofErr w:type="spellEnd"/>
      <w:r>
        <w:t xml:space="preserve"> UP).</w:t>
      </w:r>
    </w:p>
    <w:p w14:paraId="146A1E64" w14:textId="77777777" w:rsidR="008005BB" w:rsidRDefault="008005BB" w:rsidP="008005BB">
      <w:pPr>
        <w:jc w:val="both"/>
      </w:pPr>
      <w:r>
        <w:lastRenderedPageBreak/>
        <w:t xml:space="preserve"> </w:t>
      </w:r>
      <w:r>
        <w:br/>
      </w:r>
    </w:p>
    <w:p w14:paraId="461CA95C" w14:textId="77777777" w:rsidR="00D76D0F" w:rsidRDefault="00A852B3"/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BB"/>
    <w:rsid w:val="00024693"/>
    <w:rsid w:val="00255104"/>
    <w:rsid w:val="008005BB"/>
    <w:rsid w:val="009A3D34"/>
    <w:rsid w:val="00A852B3"/>
    <w:rsid w:val="00C93B29"/>
    <w:rsid w:val="00DC5F20"/>
    <w:rsid w:val="00E02780"/>
    <w:rsid w:val="00FF19D8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3714"/>
  <w15:docId w15:val="{273724E3-E8AA-4D93-89ED-2614B9D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semiHidden/>
    <w:unhideWhenUsed/>
    <w:qFormat/>
    <w:rsid w:val="00800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0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odytext">
    <w:name w:val="bodytext"/>
    <w:basedOn w:val="Normln"/>
    <w:rsid w:val="008005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uzivatel</cp:lastModifiedBy>
  <cp:revision>5</cp:revision>
  <dcterms:created xsi:type="dcterms:W3CDTF">2021-07-26T15:42:00Z</dcterms:created>
  <dcterms:modified xsi:type="dcterms:W3CDTF">2021-09-30T09:04:00Z</dcterms:modified>
</cp:coreProperties>
</file>