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DA20" w14:textId="77777777" w:rsidR="00F9693A" w:rsidRPr="00CD06C9" w:rsidRDefault="00F9693A" w:rsidP="00F9693A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průběžná/</w:t>
      </w:r>
      <w:r w:rsidRPr="00DD7902">
        <w:rPr>
          <w:b/>
          <w:caps/>
          <w:sz w:val="36"/>
          <w:szCs w:val="36"/>
        </w:rPr>
        <w:t>závěrečná</w:t>
      </w:r>
      <w:r w:rsidRPr="00DD7902">
        <w:rPr>
          <w:rStyle w:val="Znakapoznpodarou"/>
          <w:b/>
          <w:caps/>
          <w:sz w:val="36"/>
          <w:szCs w:val="36"/>
        </w:rPr>
        <w:footnoteReference w:id="1"/>
      </w:r>
      <w:r>
        <w:rPr>
          <w:b/>
          <w:caps/>
          <w:sz w:val="36"/>
          <w:szCs w:val="36"/>
        </w:rPr>
        <w:t xml:space="preserve"> zpráva</w:t>
      </w:r>
    </w:p>
    <w:p w14:paraId="4D6B2826" w14:textId="77777777" w:rsidR="00EC6BF9" w:rsidRDefault="00F9693A" w:rsidP="00F9693A">
      <w:pPr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Grantového</w:t>
      </w:r>
      <w:r w:rsidR="00BE58FE" w:rsidRPr="00CD06C9">
        <w:rPr>
          <w:b/>
          <w:caps/>
          <w:sz w:val="36"/>
          <w:szCs w:val="36"/>
        </w:rPr>
        <w:t xml:space="preserve"> fond</w:t>
      </w:r>
      <w:r>
        <w:rPr>
          <w:b/>
          <w:caps/>
          <w:sz w:val="36"/>
          <w:szCs w:val="36"/>
        </w:rPr>
        <w:t>u</w:t>
      </w:r>
      <w:r w:rsidR="00BE58FE" w:rsidRPr="00CD06C9">
        <w:rPr>
          <w:b/>
          <w:caps/>
          <w:sz w:val="36"/>
          <w:szCs w:val="36"/>
        </w:rPr>
        <w:t xml:space="preserve"> děkana PdF UP v</w:t>
      </w:r>
      <w:r w:rsidR="00EC6BF9">
        <w:rPr>
          <w:b/>
          <w:caps/>
          <w:sz w:val="36"/>
          <w:szCs w:val="36"/>
        </w:rPr>
        <w:t> </w:t>
      </w:r>
      <w:r w:rsidR="00BE58FE" w:rsidRPr="00CD06C9">
        <w:rPr>
          <w:b/>
          <w:caps/>
          <w:sz w:val="36"/>
          <w:szCs w:val="36"/>
        </w:rPr>
        <w:t>Olomouci</w:t>
      </w:r>
      <w:r w:rsidR="00EC6BF9">
        <w:rPr>
          <w:b/>
          <w:caps/>
          <w:sz w:val="36"/>
          <w:szCs w:val="36"/>
        </w:rPr>
        <w:t xml:space="preserve"> </w:t>
      </w:r>
    </w:p>
    <w:p w14:paraId="22F0245B" w14:textId="77777777" w:rsidR="00DB0A0D" w:rsidRPr="00CD06C9" w:rsidRDefault="00B83DDF" w:rsidP="00BE58FE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pro</w:t>
      </w:r>
      <w:r w:rsidR="006926D6">
        <w:rPr>
          <w:b/>
          <w:caps/>
          <w:sz w:val="36"/>
          <w:szCs w:val="36"/>
        </w:rPr>
        <w:t xml:space="preserve"> </w:t>
      </w:r>
      <w:r w:rsidR="006926D6" w:rsidRPr="001D0E5F">
        <w:rPr>
          <w:b/>
          <w:caps/>
          <w:sz w:val="36"/>
          <w:szCs w:val="36"/>
        </w:rPr>
        <w:t xml:space="preserve">období </w:t>
      </w:r>
      <w:r w:rsidR="00C9262D" w:rsidRPr="001D0E5F">
        <w:rPr>
          <w:b/>
          <w:caps/>
          <w:sz w:val="36"/>
          <w:szCs w:val="36"/>
        </w:rPr>
        <w:t>2024</w:t>
      </w:r>
      <w:r w:rsidR="00DC1C60">
        <w:rPr>
          <w:b/>
          <w:caps/>
          <w:sz w:val="36"/>
          <w:szCs w:val="36"/>
        </w:rPr>
        <w:t xml:space="preserve"> - 2026</w:t>
      </w:r>
    </w:p>
    <w:p w14:paraId="71AF75C5" w14:textId="77777777" w:rsidR="00BE58FE" w:rsidRDefault="00BE58FE" w:rsidP="001A2A6C"/>
    <w:tbl>
      <w:tblPr>
        <w:tblStyle w:val="Mkatabulky"/>
        <w:tblW w:w="10167" w:type="dxa"/>
        <w:tblInd w:w="-998" w:type="dxa"/>
        <w:tblBorders>
          <w:left w:val="thinThickSmallGap" w:sz="24" w:space="0" w:color="auto"/>
        </w:tblBorders>
        <w:tblLook w:val="04A0" w:firstRow="1" w:lastRow="0" w:firstColumn="1" w:lastColumn="0" w:noHBand="0" w:noVBand="1"/>
      </w:tblPr>
      <w:tblGrid>
        <w:gridCol w:w="10167"/>
      </w:tblGrid>
      <w:tr w:rsidR="00912B63" w14:paraId="60AF630A" w14:textId="77777777" w:rsidTr="0010414B">
        <w:tc>
          <w:tcPr>
            <w:tcW w:w="10167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C000"/>
          </w:tcPr>
          <w:p w14:paraId="7346080A" w14:textId="77777777" w:rsidR="00912B63" w:rsidRPr="00D1311E" w:rsidRDefault="00912B63" w:rsidP="00296CEE">
            <w:pPr>
              <w:jc w:val="center"/>
              <w:rPr>
                <w:b/>
                <w:caps/>
                <w:spacing w:val="20"/>
                <w:sz w:val="24"/>
                <w:szCs w:val="24"/>
              </w:rPr>
            </w:pPr>
            <w:r w:rsidRPr="00D1311E">
              <w:rPr>
                <w:b/>
                <w:caps/>
                <w:spacing w:val="20"/>
                <w:sz w:val="24"/>
                <w:szCs w:val="24"/>
              </w:rPr>
              <w:t>Vyplní žadatel</w:t>
            </w:r>
          </w:p>
        </w:tc>
      </w:tr>
      <w:tr w:rsidR="00247ABD" w14:paraId="544878C4" w14:textId="77777777" w:rsidTr="0010414B">
        <w:trPr>
          <w:trHeight w:val="229"/>
        </w:trPr>
        <w:tc>
          <w:tcPr>
            <w:tcW w:w="101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37756C4" w14:textId="77777777" w:rsidR="00247ABD" w:rsidRPr="00247ABD" w:rsidRDefault="00777D9D" w:rsidP="00247ABD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Identifikační údaje</w:t>
            </w:r>
          </w:p>
        </w:tc>
      </w:tr>
      <w:tr w:rsidR="00247ABD" w14:paraId="7325A6FE" w14:textId="77777777" w:rsidTr="0010414B">
        <w:trPr>
          <w:trHeight w:val="229"/>
        </w:trPr>
        <w:tc>
          <w:tcPr>
            <w:tcW w:w="101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7B4DCFB1" w14:textId="77777777" w:rsidR="00247ABD" w:rsidRDefault="00B83DDF" w:rsidP="00C35431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Hlavní řeš</w:t>
            </w:r>
            <w:r w:rsidR="00A341DD">
              <w:rPr>
                <w:b/>
              </w:rPr>
              <w:t>itel</w:t>
            </w:r>
            <w:r w:rsidR="00247ABD">
              <w:rPr>
                <w:b/>
              </w:rPr>
              <w:t>ka</w:t>
            </w:r>
            <w:r w:rsidR="0096326C">
              <w:rPr>
                <w:b/>
              </w:rPr>
              <w:t xml:space="preserve"> projektu</w:t>
            </w:r>
            <w:r w:rsidR="00247ABD">
              <w:rPr>
                <w:b/>
              </w:rPr>
              <w:t>:</w:t>
            </w:r>
            <w:r w:rsidR="00451054">
              <w:rPr>
                <w:b/>
              </w:rPr>
              <w:t xml:space="preserve"> </w:t>
            </w:r>
          </w:p>
        </w:tc>
      </w:tr>
      <w:tr w:rsidR="00247ABD" w14:paraId="1EB6453E" w14:textId="77777777" w:rsidTr="0010414B">
        <w:trPr>
          <w:trHeight w:val="229"/>
        </w:trPr>
        <w:tc>
          <w:tcPr>
            <w:tcW w:w="101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6845B7C" w14:textId="77777777" w:rsidR="00247ABD" w:rsidRDefault="00247ABD" w:rsidP="00C35431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Pracoviště:</w:t>
            </w:r>
            <w:r w:rsidR="00451054">
              <w:rPr>
                <w:b/>
              </w:rPr>
              <w:t xml:space="preserve"> </w:t>
            </w:r>
          </w:p>
        </w:tc>
      </w:tr>
      <w:tr w:rsidR="0010414B" w14:paraId="617A45C3" w14:textId="77777777" w:rsidTr="0010414B">
        <w:trPr>
          <w:trHeight w:val="229"/>
        </w:trPr>
        <w:tc>
          <w:tcPr>
            <w:tcW w:w="101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18B20E8" w14:textId="77777777" w:rsidR="00C35431" w:rsidRPr="00C35431" w:rsidRDefault="0010414B" w:rsidP="00C35431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Název projektu:</w:t>
            </w:r>
            <w:r w:rsidR="00451054">
              <w:rPr>
                <w:b/>
              </w:rPr>
              <w:t xml:space="preserve"> </w:t>
            </w:r>
          </w:p>
        </w:tc>
      </w:tr>
      <w:tr w:rsidR="0010414B" w14:paraId="02DB6711" w14:textId="77777777" w:rsidTr="002040CD">
        <w:trPr>
          <w:trHeight w:val="229"/>
        </w:trPr>
        <w:tc>
          <w:tcPr>
            <w:tcW w:w="1016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AD32FBE" w14:textId="77777777" w:rsidR="0010414B" w:rsidRDefault="00451054" w:rsidP="00C35431">
            <w:pPr>
              <w:pStyle w:val="Odstavecseseznamem"/>
              <w:numPr>
                <w:ilvl w:val="0"/>
                <w:numId w:val="14"/>
              </w:numPr>
              <w:rPr>
                <w:b/>
              </w:rPr>
            </w:pPr>
            <w:r>
              <w:rPr>
                <w:b/>
              </w:rPr>
              <w:t>Kontakt (</w:t>
            </w:r>
            <w:r w:rsidR="0010414B">
              <w:rPr>
                <w:b/>
              </w:rPr>
              <w:t>e-mail):</w:t>
            </w:r>
            <w:r>
              <w:rPr>
                <w:b/>
              </w:rPr>
              <w:t xml:space="preserve"> </w:t>
            </w:r>
          </w:p>
        </w:tc>
      </w:tr>
      <w:tr w:rsidR="00912B63" w14:paraId="43954EA5" w14:textId="77777777" w:rsidTr="0010414B">
        <w:trPr>
          <w:trHeight w:val="229"/>
        </w:trPr>
        <w:tc>
          <w:tcPr>
            <w:tcW w:w="101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60D9EE4" w14:textId="77777777" w:rsidR="00912B63" w:rsidRPr="00C7212E" w:rsidRDefault="00912B63" w:rsidP="00C7212E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10414B">
              <w:rPr>
                <w:b/>
              </w:rPr>
              <w:t xml:space="preserve">Popis průběhu řešení projektu </w:t>
            </w:r>
          </w:p>
        </w:tc>
      </w:tr>
      <w:tr w:rsidR="00C7212E" w14:paraId="3F52B98A" w14:textId="77777777" w:rsidTr="00C7212E">
        <w:trPr>
          <w:trHeight w:val="229"/>
        </w:trPr>
        <w:tc>
          <w:tcPr>
            <w:tcW w:w="101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1F6FB2A" w14:textId="77777777" w:rsidR="00C7212E" w:rsidRDefault="00C7212E" w:rsidP="00C7212E">
            <w:pPr>
              <w:pStyle w:val="Odstavecseseznamem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</w:rPr>
              <w:t>Specifikace jednotlivých fází realizace projektu</w:t>
            </w:r>
          </w:p>
          <w:p w14:paraId="0B0E5154" w14:textId="77777777" w:rsidR="00C7212E" w:rsidRPr="0010414B" w:rsidRDefault="00C7212E" w:rsidP="00C7212E">
            <w:pPr>
              <w:pStyle w:val="Odstavecseseznamem"/>
              <w:ind w:left="1080"/>
              <w:rPr>
                <w:b/>
              </w:rPr>
            </w:pPr>
            <w:r w:rsidRPr="00AE7F18">
              <w:rPr>
                <w:b/>
                <w:sz w:val="16"/>
                <w:szCs w:val="16"/>
              </w:rPr>
              <w:t>(m</w:t>
            </w:r>
            <w:r w:rsidR="004F4595">
              <w:rPr>
                <w:b/>
                <w:sz w:val="16"/>
                <w:szCs w:val="16"/>
              </w:rPr>
              <w:t>ax. rozsah 2 0</w:t>
            </w:r>
            <w:r w:rsidRPr="00AE7F18">
              <w:rPr>
                <w:b/>
                <w:sz w:val="16"/>
                <w:szCs w:val="16"/>
              </w:rPr>
              <w:t>00 znaků včetně mezer)</w:t>
            </w:r>
          </w:p>
        </w:tc>
      </w:tr>
      <w:tr w:rsidR="00912B63" w14:paraId="41BBD096" w14:textId="77777777" w:rsidTr="0010414B">
        <w:tc>
          <w:tcPr>
            <w:tcW w:w="10167" w:type="dxa"/>
            <w:tcBorders>
              <w:right w:val="thinThickSmallGap" w:sz="24" w:space="0" w:color="auto"/>
            </w:tcBorders>
          </w:tcPr>
          <w:p w14:paraId="63A4BB8C" w14:textId="77777777" w:rsidR="00912B63" w:rsidRDefault="00912B63" w:rsidP="001A2A6C"/>
        </w:tc>
      </w:tr>
      <w:tr w:rsidR="00912B63" w14:paraId="378AC8F9" w14:textId="77777777" w:rsidTr="0010414B">
        <w:tc>
          <w:tcPr>
            <w:tcW w:w="10167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</w:tcPr>
          <w:p w14:paraId="5D3DE574" w14:textId="77777777" w:rsidR="0094481D" w:rsidRPr="00C7212E" w:rsidRDefault="00D1311E" w:rsidP="00C7212E">
            <w:pPr>
              <w:pStyle w:val="Odstavecseseznamem"/>
              <w:numPr>
                <w:ilvl w:val="0"/>
                <w:numId w:val="26"/>
              </w:numPr>
              <w:rPr>
                <w:b/>
              </w:rPr>
            </w:pPr>
            <w:r w:rsidRPr="00C7212E">
              <w:rPr>
                <w:b/>
              </w:rPr>
              <w:t>Specifikace</w:t>
            </w:r>
            <w:r w:rsidR="00B83DDF" w:rsidRPr="00C7212E">
              <w:rPr>
                <w:b/>
              </w:rPr>
              <w:t xml:space="preserve"> případné</w:t>
            </w:r>
            <w:r w:rsidRPr="00C7212E">
              <w:rPr>
                <w:b/>
              </w:rPr>
              <w:t>ho odchýlení</w:t>
            </w:r>
            <w:r w:rsidR="00912B63" w:rsidRPr="00C7212E">
              <w:rPr>
                <w:b/>
              </w:rPr>
              <w:t xml:space="preserve"> od návrhu projektu a </w:t>
            </w:r>
            <w:r w:rsidRPr="00C7212E">
              <w:rPr>
                <w:b/>
              </w:rPr>
              <w:t>jeho zdůvodnění</w:t>
            </w:r>
          </w:p>
          <w:p w14:paraId="2A98809D" w14:textId="77777777" w:rsidR="00912B63" w:rsidRPr="00AE7F18" w:rsidRDefault="0010414B" w:rsidP="0094481D">
            <w:pPr>
              <w:pStyle w:val="Odstavecseseznamem"/>
              <w:ind w:left="927"/>
              <w:rPr>
                <w:b/>
                <w:sz w:val="16"/>
                <w:szCs w:val="16"/>
              </w:rPr>
            </w:pPr>
            <w:r w:rsidRPr="00AE7F18">
              <w:rPr>
                <w:b/>
                <w:sz w:val="16"/>
                <w:szCs w:val="16"/>
              </w:rPr>
              <w:t xml:space="preserve"> </w:t>
            </w:r>
            <w:r w:rsidR="00B349CB">
              <w:rPr>
                <w:b/>
                <w:sz w:val="16"/>
                <w:szCs w:val="16"/>
              </w:rPr>
              <w:t xml:space="preserve">   </w:t>
            </w:r>
            <w:r w:rsidR="00912B63" w:rsidRPr="00AE7F18">
              <w:rPr>
                <w:b/>
                <w:sz w:val="16"/>
                <w:szCs w:val="16"/>
              </w:rPr>
              <w:t>(</w:t>
            </w:r>
            <w:r w:rsidR="00AE7F18" w:rsidRPr="00AE7F18">
              <w:rPr>
                <w:b/>
                <w:sz w:val="16"/>
                <w:szCs w:val="16"/>
              </w:rPr>
              <w:t>m</w:t>
            </w:r>
            <w:r w:rsidR="004F4595">
              <w:rPr>
                <w:b/>
                <w:sz w:val="16"/>
                <w:szCs w:val="16"/>
              </w:rPr>
              <w:t>ax. rozsah 2 0</w:t>
            </w:r>
            <w:r w:rsidR="00912B63" w:rsidRPr="00AE7F18">
              <w:rPr>
                <w:b/>
                <w:sz w:val="16"/>
                <w:szCs w:val="16"/>
              </w:rPr>
              <w:t xml:space="preserve">00 znaků včetně mezer) </w:t>
            </w:r>
          </w:p>
        </w:tc>
      </w:tr>
      <w:tr w:rsidR="00912B63" w14:paraId="374689A1" w14:textId="77777777" w:rsidTr="008D3F19">
        <w:tc>
          <w:tcPr>
            <w:tcW w:w="1016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624CCC4D" w14:textId="77777777" w:rsidR="00912B63" w:rsidRDefault="00912B63" w:rsidP="001A2A6C"/>
        </w:tc>
      </w:tr>
      <w:tr w:rsidR="008D3F19" w14:paraId="46E5453A" w14:textId="77777777" w:rsidTr="0094481D">
        <w:tc>
          <w:tcPr>
            <w:tcW w:w="10167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81AAF4B" w14:textId="77777777" w:rsidR="0094481D" w:rsidRDefault="008D3F19" w:rsidP="008D3F19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8D3F19">
              <w:rPr>
                <w:b/>
              </w:rPr>
              <w:t>Čerpání rozpočtu</w:t>
            </w:r>
          </w:p>
          <w:p w14:paraId="22C3A6DE" w14:textId="77777777" w:rsidR="008D3F19" w:rsidRPr="00AE7F18" w:rsidRDefault="008D3F19" w:rsidP="0094481D">
            <w:pPr>
              <w:pStyle w:val="Odstavecseseznamem"/>
              <w:ind w:left="360"/>
              <w:rPr>
                <w:b/>
                <w:sz w:val="16"/>
                <w:szCs w:val="16"/>
              </w:rPr>
            </w:pPr>
            <w:r w:rsidRPr="00AE7F18">
              <w:rPr>
                <w:b/>
                <w:sz w:val="16"/>
                <w:szCs w:val="16"/>
              </w:rPr>
              <w:t xml:space="preserve"> (doplňte tabulku + přiložte výpis ze SAP</w:t>
            </w:r>
            <w:r w:rsidR="00C7212E">
              <w:rPr>
                <w:b/>
                <w:sz w:val="16"/>
                <w:szCs w:val="16"/>
              </w:rPr>
              <w:t>u</w:t>
            </w:r>
            <w:r w:rsidRPr="00AE7F18">
              <w:rPr>
                <w:b/>
                <w:sz w:val="16"/>
                <w:szCs w:val="16"/>
              </w:rPr>
              <w:t>)</w:t>
            </w:r>
          </w:p>
        </w:tc>
      </w:tr>
    </w:tbl>
    <w:p w14:paraId="649D8CD9" w14:textId="77777777" w:rsidR="0010414B" w:rsidRDefault="0010414B" w:rsidP="001A2A6C"/>
    <w:tbl>
      <w:tblPr>
        <w:tblStyle w:val="Mkatabulky"/>
        <w:tblpPr w:leftFromText="141" w:rightFromText="141" w:vertAnchor="text" w:horzAnchor="margin" w:tblpXSpec="center" w:tblpY="79"/>
        <w:tblW w:w="101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1701"/>
        <w:gridCol w:w="1701"/>
        <w:gridCol w:w="1656"/>
      </w:tblGrid>
      <w:tr w:rsidR="0010414B" w14:paraId="1778692E" w14:textId="77777777" w:rsidTr="00880BFA">
        <w:tc>
          <w:tcPr>
            <w:tcW w:w="3544" w:type="dxa"/>
            <w:tcBorders>
              <w:top w:val="thinThickSmallGap" w:sz="2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B314550" w14:textId="77777777" w:rsidR="0010414B" w:rsidRPr="00573E35" w:rsidRDefault="0010414B" w:rsidP="0010414B">
            <w:pPr>
              <w:rPr>
                <w:b/>
                <w:caps/>
                <w:sz w:val="20"/>
                <w:szCs w:val="20"/>
              </w:rPr>
            </w:pPr>
            <w:r w:rsidRPr="00573E35">
              <w:rPr>
                <w:b/>
                <w:caps/>
                <w:sz w:val="20"/>
                <w:szCs w:val="20"/>
              </w:rPr>
              <w:t>POLOŽKA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  <w:shd w:val="clear" w:color="auto" w:fill="D9D9D9" w:themeFill="background1" w:themeFillShade="D9"/>
          </w:tcPr>
          <w:p w14:paraId="7C3CD7CA" w14:textId="77777777" w:rsidR="0010414B" w:rsidRPr="00573E35" w:rsidRDefault="0010414B" w:rsidP="0010414B">
            <w:pPr>
              <w:rPr>
                <w:b/>
                <w:caps/>
                <w:sz w:val="20"/>
                <w:szCs w:val="20"/>
              </w:rPr>
            </w:pPr>
            <w:r w:rsidRPr="00573E35">
              <w:rPr>
                <w:b/>
                <w:caps/>
                <w:sz w:val="20"/>
                <w:szCs w:val="20"/>
              </w:rPr>
              <w:t>PLÁN 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2F5665" w14:textId="77777777" w:rsidR="0010414B" w:rsidRPr="001D0E5F" w:rsidRDefault="0010414B" w:rsidP="0010414B">
            <w:pPr>
              <w:rPr>
                <w:b/>
                <w:caps/>
                <w:sz w:val="20"/>
                <w:szCs w:val="20"/>
                <w:highlight w:val="lightGray"/>
              </w:rPr>
            </w:pPr>
            <w:r w:rsidRPr="001D0E5F">
              <w:rPr>
                <w:b/>
                <w:caps/>
                <w:sz w:val="20"/>
                <w:szCs w:val="20"/>
                <w:highlight w:val="lightGray"/>
              </w:rPr>
              <w:t xml:space="preserve">SKUTEČNÉ ČERPÁNÍ </w:t>
            </w:r>
            <w:r w:rsidR="00C9262D" w:rsidRPr="001D0E5F">
              <w:rPr>
                <w:b/>
                <w:caps/>
                <w:sz w:val="20"/>
                <w:szCs w:val="20"/>
                <w:highlight w:val="lightGray"/>
              </w:rPr>
              <w:t>2024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4123DD4" w14:textId="77777777" w:rsidR="00C9262D" w:rsidRPr="001D0E5F" w:rsidRDefault="0010414B" w:rsidP="0010414B">
            <w:pPr>
              <w:rPr>
                <w:b/>
                <w:caps/>
                <w:sz w:val="20"/>
                <w:szCs w:val="20"/>
                <w:highlight w:val="lightGray"/>
              </w:rPr>
            </w:pPr>
            <w:r w:rsidRPr="001D0E5F">
              <w:rPr>
                <w:b/>
                <w:caps/>
                <w:sz w:val="20"/>
                <w:szCs w:val="20"/>
                <w:highlight w:val="lightGray"/>
              </w:rPr>
              <w:t xml:space="preserve">ČERPÁNÍ </w:t>
            </w:r>
            <w:r w:rsidR="00C9262D" w:rsidRPr="001D0E5F">
              <w:rPr>
                <w:b/>
                <w:caps/>
                <w:sz w:val="20"/>
                <w:szCs w:val="20"/>
                <w:highlight w:val="lightGray"/>
              </w:rPr>
              <w:t>2025</w:t>
            </w:r>
          </w:p>
          <w:p w14:paraId="0ADABF64" w14:textId="77777777" w:rsidR="0010414B" w:rsidRPr="001D0E5F" w:rsidRDefault="0010414B" w:rsidP="0010414B">
            <w:pPr>
              <w:rPr>
                <w:b/>
                <w:caps/>
                <w:sz w:val="18"/>
                <w:szCs w:val="18"/>
                <w:highlight w:val="lightGray"/>
              </w:rPr>
            </w:pPr>
            <w:r w:rsidRPr="001D0E5F">
              <w:rPr>
                <w:b/>
                <w:caps/>
                <w:sz w:val="18"/>
                <w:szCs w:val="18"/>
                <w:highlight w:val="lightGray"/>
              </w:rPr>
              <w:t>(</w:t>
            </w:r>
            <w:r w:rsidRPr="001D0E5F">
              <w:rPr>
                <w:b/>
                <w:sz w:val="16"/>
                <w:szCs w:val="16"/>
                <w:highlight w:val="lightGray"/>
              </w:rPr>
              <w:t>netýká se průběžné zprávy</w:t>
            </w:r>
            <w:r w:rsidRPr="001D0E5F">
              <w:rPr>
                <w:b/>
                <w:caps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1656" w:type="dxa"/>
            <w:shd w:val="clear" w:color="auto" w:fill="D9D9D9" w:themeFill="background1" w:themeFillShade="D9"/>
          </w:tcPr>
          <w:p w14:paraId="04ED1CD9" w14:textId="77777777" w:rsidR="0010414B" w:rsidRPr="00CD06C9" w:rsidRDefault="0010414B" w:rsidP="0010414B">
            <w:pPr>
              <w:rPr>
                <w:b/>
                <w:caps/>
                <w:sz w:val="18"/>
                <w:szCs w:val="18"/>
              </w:rPr>
            </w:pPr>
            <w:r w:rsidRPr="00573E35">
              <w:rPr>
                <w:b/>
                <w:caps/>
                <w:sz w:val="20"/>
                <w:szCs w:val="20"/>
              </w:rPr>
              <w:t>procentuální rozdíl</w:t>
            </w:r>
            <w:r>
              <w:rPr>
                <w:b/>
                <w:caps/>
                <w:sz w:val="18"/>
                <w:szCs w:val="18"/>
              </w:rPr>
              <w:t xml:space="preserve"> </w:t>
            </w:r>
            <w:r w:rsidRPr="00EC6BF9">
              <w:rPr>
                <w:b/>
                <w:caps/>
                <w:sz w:val="16"/>
                <w:szCs w:val="16"/>
              </w:rPr>
              <w:t>(</w:t>
            </w:r>
            <w:r w:rsidRPr="00EC6BF9">
              <w:rPr>
                <w:b/>
                <w:sz w:val="16"/>
                <w:szCs w:val="16"/>
              </w:rPr>
              <w:t>netýká se průběžné zprávy</w:t>
            </w:r>
            <w:r w:rsidRPr="00EC6BF9">
              <w:rPr>
                <w:b/>
                <w:caps/>
                <w:sz w:val="16"/>
                <w:szCs w:val="16"/>
              </w:rPr>
              <w:t>)</w:t>
            </w:r>
          </w:p>
        </w:tc>
      </w:tr>
      <w:tr w:rsidR="0010414B" w14:paraId="389D4C38" w14:textId="77777777" w:rsidTr="00880BFA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167D3F8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vydání publikačních výstupů a poplatky spojené s relevantními vědeckými výstupy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073B84CC" w14:textId="77777777" w:rsidR="0010414B" w:rsidRDefault="0010414B" w:rsidP="0010414B"/>
        </w:tc>
        <w:tc>
          <w:tcPr>
            <w:tcW w:w="1701" w:type="dxa"/>
          </w:tcPr>
          <w:p w14:paraId="11624654" w14:textId="77777777" w:rsidR="0010414B" w:rsidRDefault="0010414B" w:rsidP="0010414B"/>
        </w:tc>
        <w:tc>
          <w:tcPr>
            <w:tcW w:w="1701" w:type="dxa"/>
          </w:tcPr>
          <w:p w14:paraId="0230B6AF" w14:textId="77777777" w:rsidR="0010414B" w:rsidRDefault="0010414B" w:rsidP="0010414B"/>
        </w:tc>
        <w:tc>
          <w:tcPr>
            <w:tcW w:w="1656" w:type="dxa"/>
          </w:tcPr>
          <w:p w14:paraId="21DD0F36" w14:textId="77777777" w:rsidR="0010414B" w:rsidRDefault="0010414B" w:rsidP="0010414B"/>
        </w:tc>
      </w:tr>
      <w:tr w:rsidR="0010414B" w14:paraId="4832E64C" w14:textId="77777777" w:rsidTr="00880BFA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0581DF05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služby (překlady, proofreading a další)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6255765E" w14:textId="77777777" w:rsidR="0010414B" w:rsidRDefault="0010414B" w:rsidP="0010414B"/>
        </w:tc>
        <w:tc>
          <w:tcPr>
            <w:tcW w:w="1701" w:type="dxa"/>
          </w:tcPr>
          <w:p w14:paraId="03AACCCB" w14:textId="77777777" w:rsidR="0010414B" w:rsidRDefault="0010414B" w:rsidP="0010414B"/>
        </w:tc>
        <w:tc>
          <w:tcPr>
            <w:tcW w:w="1701" w:type="dxa"/>
          </w:tcPr>
          <w:p w14:paraId="4A7F36A7" w14:textId="77777777" w:rsidR="0010414B" w:rsidRDefault="0010414B" w:rsidP="0010414B"/>
        </w:tc>
        <w:tc>
          <w:tcPr>
            <w:tcW w:w="1656" w:type="dxa"/>
          </w:tcPr>
          <w:p w14:paraId="0D607345" w14:textId="77777777" w:rsidR="0010414B" w:rsidRDefault="0010414B" w:rsidP="0010414B"/>
        </w:tc>
      </w:tr>
      <w:tr w:rsidR="0010414B" w14:paraId="51B5599B" w14:textId="77777777" w:rsidTr="00880BFA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63B9CF58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nákup odborné literatury, kancelářských potřeb, testovacích materiálů, software (spjatý s realizací projektu), drobných zařízení potřebných k zajištění projektu, příp. další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6A5445B9" w14:textId="77777777" w:rsidR="0010414B" w:rsidRDefault="0010414B" w:rsidP="0010414B"/>
        </w:tc>
        <w:tc>
          <w:tcPr>
            <w:tcW w:w="1701" w:type="dxa"/>
          </w:tcPr>
          <w:p w14:paraId="3E03B37B" w14:textId="77777777" w:rsidR="0010414B" w:rsidRDefault="0010414B" w:rsidP="0010414B"/>
        </w:tc>
        <w:tc>
          <w:tcPr>
            <w:tcW w:w="1701" w:type="dxa"/>
          </w:tcPr>
          <w:p w14:paraId="2F095764" w14:textId="77777777" w:rsidR="0010414B" w:rsidRDefault="0010414B" w:rsidP="0010414B"/>
        </w:tc>
        <w:tc>
          <w:tcPr>
            <w:tcW w:w="1656" w:type="dxa"/>
          </w:tcPr>
          <w:p w14:paraId="146A6BC6" w14:textId="77777777" w:rsidR="0010414B" w:rsidRDefault="0010414B" w:rsidP="0010414B"/>
        </w:tc>
      </w:tr>
      <w:tr w:rsidR="0010414B" w14:paraId="3BAF1878" w14:textId="77777777" w:rsidTr="00880BFA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353B5E82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cestovné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41A57AD7" w14:textId="77777777" w:rsidR="0010414B" w:rsidRDefault="0010414B" w:rsidP="0010414B"/>
        </w:tc>
        <w:tc>
          <w:tcPr>
            <w:tcW w:w="1701" w:type="dxa"/>
          </w:tcPr>
          <w:p w14:paraId="04666D3D" w14:textId="77777777" w:rsidR="0010414B" w:rsidRDefault="0010414B" w:rsidP="0010414B"/>
        </w:tc>
        <w:tc>
          <w:tcPr>
            <w:tcW w:w="1701" w:type="dxa"/>
          </w:tcPr>
          <w:p w14:paraId="68797C8C" w14:textId="77777777" w:rsidR="0010414B" w:rsidRDefault="0010414B" w:rsidP="0010414B"/>
        </w:tc>
        <w:tc>
          <w:tcPr>
            <w:tcW w:w="1656" w:type="dxa"/>
          </w:tcPr>
          <w:p w14:paraId="17ABFA54" w14:textId="77777777" w:rsidR="0010414B" w:rsidRDefault="0010414B" w:rsidP="0010414B"/>
        </w:tc>
      </w:tr>
      <w:tr w:rsidR="0010414B" w14:paraId="20D1DCCB" w14:textId="77777777" w:rsidTr="00880BFA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474A9706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osobní náklady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13909C72" w14:textId="77777777" w:rsidR="0010414B" w:rsidRDefault="0010414B" w:rsidP="0010414B"/>
        </w:tc>
        <w:tc>
          <w:tcPr>
            <w:tcW w:w="1701" w:type="dxa"/>
          </w:tcPr>
          <w:p w14:paraId="2DCE7E08" w14:textId="77777777" w:rsidR="0010414B" w:rsidRDefault="0010414B" w:rsidP="0010414B"/>
        </w:tc>
        <w:tc>
          <w:tcPr>
            <w:tcW w:w="1701" w:type="dxa"/>
          </w:tcPr>
          <w:p w14:paraId="65C5D0B8" w14:textId="77777777" w:rsidR="0010414B" w:rsidRDefault="0010414B" w:rsidP="0010414B"/>
        </w:tc>
        <w:tc>
          <w:tcPr>
            <w:tcW w:w="1656" w:type="dxa"/>
          </w:tcPr>
          <w:p w14:paraId="70E51E8C" w14:textId="77777777" w:rsidR="0010414B" w:rsidRDefault="0010414B" w:rsidP="0010414B"/>
        </w:tc>
      </w:tr>
      <w:tr w:rsidR="0010414B" w14:paraId="3DACBFD1" w14:textId="77777777" w:rsidTr="006926D6">
        <w:tc>
          <w:tcPr>
            <w:tcW w:w="3544" w:type="dxa"/>
            <w:tcBorders>
              <w:top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E101C02" w14:textId="77777777" w:rsidR="0010414B" w:rsidRPr="00CD06C9" w:rsidRDefault="0010414B" w:rsidP="0010414B">
            <w:pPr>
              <w:rPr>
                <w:rFonts w:cstheme="minorHAnsi"/>
                <w:b/>
                <w:sz w:val="16"/>
                <w:szCs w:val="16"/>
              </w:rPr>
            </w:pPr>
            <w:r w:rsidRPr="00CD06C9">
              <w:rPr>
                <w:rFonts w:cstheme="minorHAnsi"/>
                <w:b/>
                <w:sz w:val="16"/>
                <w:szCs w:val="16"/>
              </w:rPr>
              <w:t>stipendia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3B0F3E69" w14:textId="77777777" w:rsidR="0010414B" w:rsidRDefault="0010414B" w:rsidP="0010414B"/>
        </w:tc>
        <w:tc>
          <w:tcPr>
            <w:tcW w:w="1701" w:type="dxa"/>
          </w:tcPr>
          <w:p w14:paraId="52DA1923" w14:textId="77777777" w:rsidR="0010414B" w:rsidRDefault="0010414B" w:rsidP="0010414B"/>
        </w:tc>
        <w:tc>
          <w:tcPr>
            <w:tcW w:w="1701" w:type="dxa"/>
          </w:tcPr>
          <w:p w14:paraId="14032923" w14:textId="77777777" w:rsidR="0010414B" w:rsidRDefault="0010414B" w:rsidP="0010414B"/>
        </w:tc>
        <w:tc>
          <w:tcPr>
            <w:tcW w:w="1656" w:type="dxa"/>
          </w:tcPr>
          <w:p w14:paraId="584DD9E3" w14:textId="77777777" w:rsidR="0010414B" w:rsidRDefault="0010414B" w:rsidP="0010414B"/>
        </w:tc>
      </w:tr>
      <w:tr w:rsidR="006926D6" w14:paraId="0BB5AE8D" w14:textId="77777777" w:rsidTr="00880BFA">
        <w:tc>
          <w:tcPr>
            <w:tcW w:w="3544" w:type="dxa"/>
            <w:tcBorders>
              <w:top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747936A" w14:textId="77777777" w:rsidR="006926D6" w:rsidRPr="00CD06C9" w:rsidRDefault="006926D6" w:rsidP="0010414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ostatní</w:t>
            </w:r>
          </w:p>
        </w:tc>
        <w:tc>
          <w:tcPr>
            <w:tcW w:w="1559" w:type="dxa"/>
            <w:tcBorders>
              <w:left w:val="thinThickSmallGap" w:sz="24" w:space="0" w:color="auto"/>
            </w:tcBorders>
          </w:tcPr>
          <w:p w14:paraId="7FEEFEDA" w14:textId="77777777" w:rsidR="006926D6" w:rsidRDefault="006926D6" w:rsidP="0010414B"/>
        </w:tc>
        <w:tc>
          <w:tcPr>
            <w:tcW w:w="1701" w:type="dxa"/>
          </w:tcPr>
          <w:p w14:paraId="0EB3FDFD" w14:textId="77777777" w:rsidR="006926D6" w:rsidRDefault="006926D6" w:rsidP="0010414B"/>
        </w:tc>
        <w:tc>
          <w:tcPr>
            <w:tcW w:w="1701" w:type="dxa"/>
          </w:tcPr>
          <w:p w14:paraId="2A239214" w14:textId="77777777" w:rsidR="006926D6" w:rsidRDefault="006926D6" w:rsidP="0010414B"/>
        </w:tc>
        <w:tc>
          <w:tcPr>
            <w:tcW w:w="1656" w:type="dxa"/>
          </w:tcPr>
          <w:p w14:paraId="31A7C177" w14:textId="77777777" w:rsidR="006926D6" w:rsidRDefault="006926D6" w:rsidP="0010414B"/>
        </w:tc>
      </w:tr>
    </w:tbl>
    <w:p w14:paraId="53F6132A" w14:textId="77777777" w:rsidR="0010414B" w:rsidRDefault="0010414B" w:rsidP="001A2A6C"/>
    <w:tbl>
      <w:tblPr>
        <w:tblStyle w:val="Mkatabulky"/>
        <w:tblpPr w:leftFromText="141" w:rightFromText="141" w:vertAnchor="text" w:horzAnchor="page" w:tblpX="1285" w:tblpY="63"/>
        <w:tblW w:w="10161" w:type="dxa"/>
        <w:tblLook w:val="04A0" w:firstRow="1" w:lastRow="0" w:firstColumn="1" w:lastColumn="0" w:noHBand="0" w:noVBand="1"/>
      </w:tblPr>
      <w:tblGrid>
        <w:gridCol w:w="5076"/>
        <w:gridCol w:w="5085"/>
      </w:tblGrid>
      <w:tr w:rsidR="008D3F19" w14:paraId="0F8AD811" w14:textId="77777777" w:rsidTr="00A313F7">
        <w:tc>
          <w:tcPr>
            <w:tcW w:w="10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224A1816" w14:textId="77777777" w:rsidR="008D3F19" w:rsidRPr="00F528C8" w:rsidRDefault="008D3F19" w:rsidP="00B322CC">
            <w:pPr>
              <w:pStyle w:val="Odstavecseseznamem"/>
              <w:numPr>
                <w:ilvl w:val="0"/>
                <w:numId w:val="13"/>
              </w:numPr>
              <w:rPr>
                <w:b/>
              </w:rPr>
            </w:pPr>
            <w:r w:rsidRPr="00F528C8">
              <w:rPr>
                <w:b/>
              </w:rPr>
              <w:lastRenderedPageBreak/>
              <w:t>Publikační výstupy</w:t>
            </w:r>
            <w:r w:rsidR="003C78DB" w:rsidRPr="00F528C8">
              <w:rPr>
                <w:rFonts w:cstheme="minorHAnsi"/>
                <w:szCs w:val="24"/>
              </w:rPr>
              <w:t xml:space="preserve"> </w:t>
            </w:r>
            <w:r w:rsidR="00D77FF6" w:rsidRPr="00F528C8">
              <w:rPr>
                <w:rFonts w:cstheme="minorHAnsi"/>
                <w:b/>
                <w:sz w:val="16"/>
                <w:szCs w:val="16"/>
              </w:rPr>
              <w:t xml:space="preserve">(zápis citace </w:t>
            </w:r>
            <w:r w:rsidR="003C78DB" w:rsidRPr="00F528C8">
              <w:rPr>
                <w:rFonts w:cstheme="minorHAnsi"/>
                <w:b/>
                <w:sz w:val="16"/>
                <w:szCs w:val="16"/>
              </w:rPr>
              <w:t>výstupu</w:t>
            </w:r>
            <w:r w:rsidR="006926D6">
              <w:rPr>
                <w:rFonts w:cstheme="minorHAnsi"/>
                <w:b/>
                <w:sz w:val="16"/>
                <w:szCs w:val="16"/>
              </w:rPr>
              <w:t xml:space="preserve"> dle vybrané citační normy</w:t>
            </w:r>
            <w:r w:rsidR="003C78DB" w:rsidRPr="00F528C8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8D3F19" w14:paraId="50D79F8D" w14:textId="77777777" w:rsidTr="00A313F7"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5C8FB002" w14:textId="77777777" w:rsidR="003C78DB" w:rsidRDefault="00F528C8" w:rsidP="00B322CC">
            <w:pPr>
              <w:pStyle w:val="Odstavecseseznamem"/>
              <w:numPr>
                <w:ilvl w:val="0"/>
                <w:numId w:val="16"/>
              </w:numPr>
              <w:spacing w:after="160" w:line="259" w:lineRule="auto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</w:rPr>
              <w:t>P</w:t>
            </w:r>
            <w:r w:rsidR="008D3F19" w:rsidRPr="003C78DB">
              <w:rPr>
                <w:rFonts w:cstheme="minorHAnsi"/>
                <w:b/>
              </w:rPr>
              <w:t>ovinné publikační výstupy</w:t>
            </w:r>
            <w:r>
              <w:rPr>
                <w:rFonts w:cstheme="minorHAnsi"/>
                <w:b/>
              </w:rPr>
              <w:t xml:space="preserve"> </w:t>
            </w:r>
            <w:r w:rsidRPr="00F528C8">
              <w:rPr>
                <w:rFonts w:cstheme="minorHAnsi"/>
                <w:b/>
                <w:sz w:val="16"/>
                <w:szCs w:val="16"/>
              </w:rPr>
              <w:t>(minimálně dva)</w:t>
            </w:r>
            <w:r w:rsidR="003C78DB" w:rsidRPr="003C78DB">
              <w:rPr>
                <w:rFonts w:cstheme="minorHAnsi"/>
                <w:szCs w:val="24"/>
              </w:rPr>
              <w:t xml:space="preserve"> </w:t>
            </w:r>
          </w:p>
          <w:p w14:paraId="0F602089" w14:textId="77777777" w:rsidR="00642970" w:rsidRPr="00AE7F18" w:rsidRDefault="00330AAA" w:rsidP="00B322CC">
            <w:pPr>
              <w:pStyle w:val="Odstavecseseznamem"/>
              <w:spacing w:after="160" w:line="259" w:lineRule="auto"/>
              <w:ind w:left="927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E7F18">
              <w:rPr>
                <w:rFonts w:cstheme="minorHAnsi"/>
                <w:b/>
                <w:sz w:val="16"/>
                <w:szCs w:val="16"/>
              </w:rPr>
              <w:t>Parametry výstupů:</w:t>
            </w:r>
            <w:r w:rsidR="00111C7A" w:rsidRPr="00AE7F1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C78DB" w:rsidRPr="00AE7F18">
              <w:rPr>
                <w:rFonts w:cstheme="minorHAnsi"/>
                <w:b/>
                <w:sz w:val="16"/>
                <w:szCs w:val="16"/>
              </w:rPr>
              <w:t xml:space="preserve">evidované </w:t>
            </w:r>
            <w:r w:rsidR="009C7BCA" w:rsidRPr="00AE7F18">
              <w:rPr>
                <w:rFonts w:cstheme="minorHAnsi"/>
                <w:b/>
                <w:sz w:val="16"/>
                <w:szCs w:val="16"/>
              </w:rPr>
              <w:t xml:space="preserve">v </w:t>
            </w:r>
            <w:r w:rsidR="003C78DB" w:rsidRPr="00AE7F18">
              <w:rPr>
                <w:rFonts w:cstheme="minorHAnsi"/>
                <w:b/>
                <w:sz w:val="16"/>
                <w:szCs w:val="16"/>
              </w:rPr>
              <w:t>D1 a/nebo Q1-Q3</w:t>
            </w:r>
            <w:r w:rsidR="001A31E2" w:rsidRPr="00AE7F1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Pr="00AE7F18">
              <w:rPr>
                <w:rFonts w:cstheme="minorHAnsi"/>
                <w:b/>
                <w:sz w:val="16"/>
                <w:szCs w:val="16"/>
              </w:rPr>
              <w:t>nutné</w:t>
            </w:r>
            <w:r w:rsidR="001A31E2" w:rsidRPr="00AE7F18">
              <w:rPr>
                <w:rFonts w:cstheme="minorHAnsi"/>
                <w:b/>
                <w:sz w:val="16"/>
                <w:szCs w:val="16"/>
              </w:rPr>
              <w:t xml:space="preserve"> upřesnit </w:t>
            </w:r>
            <w:proofErr w:type="spellStart"/>
            <w:r w:rsidR="001A31E2" w:rsidRPr="00AE7F18">
              <w:rPr>
                <w:rFonts w:cstheme="minorHAnsi"/>
                <w:b/>
                <w:sz w:val="16"/>
                <w:szCs w:val="16"/>
              </w:rPr>
              <w:t>kvartil</w:t>
            </w:r>
            <w:proofErr w:type="spellEnd"/>
            <w:r w:rsidR="001A31E2" w:rsidRPr="00AE7F1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3C78DB" w:rsidRPr="00AE7F18">
              <w:rPr>
                <w:rFonts w:cstheme="minorHAnsi"/>
                <w:b/>
                <w:sz w:val="16"/>
                <w:szCs w:val="16"/>
              </w:rPr>
              <w:t>dle AIS a SJR v databázi WoS a/nebo Scopus</w:t>
            </w:r>
            <w:r w:rsidR="00111C7A" w:rsidRPr="00AE7F18">
              <w:rPr>
                <w:rFonts w:cstheme="minorHAnsi"/>
                <w:b/>
                <w:sz w:val="16"/>
                <w:szCs w:val="16"/>
              </w:rPr>
              <w:t>,</w:t>
            </w:r>
            <w:r w:rsidR="009C7BCA" w:rsidRPr="00AE7F18">
              <w:rPr>
                <w:rFonts w:cstheme="minorHAnsi"/>
                <w:b/>
                <w:sz w:val="16"/>
                <w:szCs w:val="16"/>
              </w:rPr>
              <w:t xml:space="preserve"> přičemž alespoň jeden</w:t>
            </w:r>
            <w:r w:rsidR="00F528C8">
              <w:rPr>
                <w:rFonts w:cstheme="minorHAnsi"/>
                <w:b/>
                <w:sz w:val="16"/>
                <w:szCs w:val="16"/>
              </w:rPr>
              <w:t xml:space="preserve"> výstup</w:t>
            </w:r>
            <w:r w:rsidRPr="00AE7F18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9C7BCA" w:rsidRPr="00AE7F18">
              <w:rPr>
                <w:rFonts w:cstheme="minorHAnsi"/>
                <w:b/>
                <w:sz w:val="16"/>
                <w:szCs w:val="16"/>
              </w:rPr>
              <w:t>musí být uplatněn v</w:t>
            </w:r>
            <w:r w:rsidR="00F528C8">
              <w:rPr>
                <w:rFonts w:cstheme="minorHAnsi"/>
                <w:b/>
                <w:sz w:val="16"/>
                <w:szCs w:val="16"/>
              </w:rPr>
              <w:t xml:space="preserve"> časopise spadajícím do oblasti </w:t>
            </w:r>
            <w:r w:rsidR="009C7BCA" w:rsidRPr="00AE7F18">
              <w:rPr>
                <w:rFonts w:cstheme="minorHAnsi"/>
                <w:b/>
                <w:sz w:val="16"/>
                <w:szCs w:val="16"/>
              </w:rPr>
              <w:t>společenských věd Ford 5.3 Education</w:t>
            </w:r>
            <w:r w:rsidR="00111C7A" w:rsidRPr="00AE7F18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75CCD925" w14:textId="77777777" w:rsidR="001A31E2" w:rsidRPr="00AE7F18" w:rsidRDefault="001A31E2" w:rsidP="00B322CC">
            <w:pPr>
              <w:pStyle w:val="Odstavecseseznamem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E7F18">
              <w:rPr>
                <w:rFonts w:cstheme="minorHAnsi"/>
                <w:b/>
                <w:sz w:val="16"/>
                <w:szCs w:val="16"/>
              </w:rPr>
              <w:t>V</w:t>
            </w:r>
            <w:r w:rsidR="00B322CC">
              <w:rPr>
                <w:rFonts w:cstheme="minorHAnsi"/>
                <w:b/>
                <w:sz w:val="16"/>
                <w:szCs w:val="16"/>
              </w:rPr>
              <w:t> </w:t>
            </w:r>
            <w:r w:rsidR="001E2B31" w:rsidRPr="00AE7F18">
              <w:rPr>
                <w:rFonts w:cstheme="minorHAnsi"/>
                <w:b/>
                <w:sz w:val="16"/>
                <w:szCs w:val="16"/>
              </w:rPr>
              <w:t>případ</w:t>
            </w:r>
            <w:r w:rsidR="00B322CC">
              <w:rPr>
                <w:rFonts w:cstheme="minorHAnsi"/>
                <w:b/>
                <w:sz w:val="16"/>
                <w:szCs w:val="16"/>
              </w:rPr>
              <w:t xml:space="preserve">ě </w:t>
            </w:r>
            <w:r w:rsidR="00880BFA">
              <w:rPr>
                <w:rFonts w:cstheme="minorHAnsi"/>
                <w:b/>
                <w:sz w:val="16"/>
                <w:szCs w:val="16"/>
              </w:rPr>
              <w:t>publikačních</w:t>
            </w:r>
            <w:r w:rsidR="00B322CC">
              <w:rPr>
                <w:rFonts w:cstheme="minorHAnsi"/>
                <w:b/>
                <w:sz w:val="16"/>
                <w:szCs w:val="16"/>
              </w:rPr>
              <w:t xml:space="preserve"> výstupů</w:t>
            </w:r>
            <w:r w:rsidR="00880BFA">
              <w:rPr>
                <w:rFonts w:cstheme="minorHAnsi"/>
                <w:b/>
                <w:sz w:val="16"/>
                <w:szCs w:val="16"/>
              </w:rPr>
              <w:t xml:space="preserve">, které dosud nebyly přijaty do tisku (např. pro potřeby </w:t>
            </w:r>
            <w:r w:rsidR="00880BFA" w:rsidRPr="00880BFA">
              <w:rPr>
                <w:rFonts w:cstheme="minorHAnsi"/>
                <w:b/>
                <w:sz w:val="16"/>
                <w:szCs w:val="16"/>
                <w:u w:val="single"/>
              </w:rPr>
              <w:t>průběžné zprávy</w:t>
            </w:r>
            <w:r w:rsidR="00880BFA">
              <w:rPr>
                <w:rFonts w:cstheme="minorHAnsi"/>
                <w:b/>
                <w:sz w:val="16"/>
                <w:szCs w:val="16"/>
              </w:rPr>
              <w:t>) je nutné uvést</w:t>
            </w:r>
            <w:r w:rsidR="001E2B31" w:rsidRPr="00AE7F18">
              <w:rPr>
                <w:rFonts w:cstheme="minorHAnsi"/>
                <w:b/>
                <w:sz w:val="16"/>
                <w:szCs w:val="16"/>
              </w:rPr>
              <w:t xml:space="preserve"> prac</w:t>
            </w:r>
            <w:r w:rsidR="00DB354B">
              <w:rPr>
                <w:rFonts w:cstheme="minorHAnsi"/>
                <w:b/>
                <w:sz w:val="16"/>
                <w:szCs w:val="16"/>
              </w:rPr>
              <w:t xml:space="preserve">ovní název článku + autory </w:t>
            </w:r>
            <w:r w:rsidR="001E2B31" w:rsidRPr="00AE7F18">
              <w:rPr>
                <w:rFonts w:cstheme="minorHAnsi"/>
                <w:b/>
                <w:sz w:val="16"/>
                <w:szCs w:val="16"/>
              </w:rPr>
              <w:t>článku v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> </w:t>
            </w:r>
            <w:r w:rsidR="001E2B31" w:rsidRPr="00AE7F18">
              <w:rPr>
                <w:rFonts w:cstheme="minorHAnsi"/>
                <w:b/>
                <w:sz w:val="16"/>
                <w:szCs w:val="16"/>
              </w:rPr>
              <w:t>přípravě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 xml:space="preserve"> a stav příspěvku – např. </w:t>
            </w:r>
            <w:r w:rsidR="00951883">
              <w:rPr>
                <w:rFonts w:cstheme="minorHAnsi"/>
                <w:b/>
                <w:sz w:val="16"/>
                <w:szCs w:val="16"/>
              </w:rPr>
              <w:t>„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>v přípravě</w:t>
            </w:r>
            <w:r w:rsidR="00951883">
              <w:rPr>
                <w:rFonts w:cstheme="minorHAnsi"/>
                <w:b/>
                <w:sz w:val="16"/>
                <w:szCs w:val="16"/>
              </w:rPr>
              <w:t>“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 xml:space="preserve">, </w:t>
            </w:r>
            <w:r w:rsidR="00951883">
              <w:rPr>
                <w:rFonts w:cstheme="minorHAnsi"/>
                <w:b/>
                <w:sz w:val="16"/>
                <w:szCs w:val="16"/>
              </w:rPr>
              <w:t>„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>zasláno do časopisu k recenznímu řízení</w:t>
            </w:r>
            <w:r w:rsidR="00951883">
              <w:rPr>
                <w:rFonts w:cstheme="minorHAnsi"/>
                <w:b/>
                <w:sz w:val="16"/>
                <w:szCs w:val="16"/>
              </w:rPr>
              <w:t>“</w:t>
            </w:r>
            <w:r w:rsidR="004D3429">
              <w:rPr>
                <w:rFonts w:cstheme="minorHAnsi"/>
                <w:b/>
                <w:sz w:val="16"/>
                <w:szCs w:val="16"/>
              </w:rPr>
              <w:t>, nutné</w:t>
            </w:r>
            <w:r w:rsidR="00330AAA" w:rsidRPr="00AE7F18">
              <w:rPr>
                <w:rFonts w:cstheme="minorHAnsi"/>
                <w:b/>
                <w:sz w:val="16"/>
                <w:szCs w:val="16"/>
              </w:rPr>
              <w:t xml:space="preserve"> uvést také zamýšlený časopis.</w:t>
            </w:r>
          </w:p>
          <w:p w14:paraId="4EB3552E" w14:textId="77777777" w:rsidR="008D3F19" w:rsidRPr="00AE7F18" w:rsidRDefault="00330AAA" w:rsidP="005D7C89">
            <w:pPr>
              <w:pStyle w:val="Odstavecseseznamem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AE7F18">
              <w:rPr>
                <w:rFonts w:cstheme="minorHAnsi"/>
                <w:b/>
                <w:sz w:val="16"/>
                <w:szCs w:val="16"/>
              </w:rPr>
              <w:t xml:space="preserve">V případě </w:t>
            </w:r>
            <w:r w:rsidRPr="00AE7F18">
              <w:rPr>
                <w:rFonts w:cstheme="minorHAnsi"/>
                <w:b/>
                <w:sz w:val="16"/>
                <w:szCs w:val="16"/>
                <w:u w:val="single"/>
              </w:rPr>
              <w:t>závěrečné zprávy</w:t>
            </w:r>
            <w:r w:rsidRPr="00AE7F18">
              <w:rPr>
                <w:rFonts w:cstheme="minorHAnsi"/>
                <w:b/>
                <w:sz w:val="16"/>
                <w:szCs w:val="16"/>
              </w:rPr>
              <w:t xml:space="preserve"> je</w:t>
            </w:r>
            <w:r w:rsidR="005D7C89">
              <w:rPr>
                <w:rFonts w:cstheme="minorHAnsi"/>
                <w:b/>
                <w:sz w:val="16"/>
                <w:szCs w:val="16"/>
              </w:rPr>
              <w:t xml:space="preserve"> nutné doložit alespoň dva publikační výstupy ve stavu „přijato do tisku“ nebo „publikováno</w:t>
            </w:r>
            <w:r w:rsidR="004D3429">
              <w:rPr>
                <w:rFonts w:cstheme="minorHAnsi"/>
                <w:b/>
                <w:sz w:val="16"/>
                <w:szCs w:val="16"/>
              </w:rPr>
              <w:t>“,</w:t>
            </w:r>
            <w:r w:rsidR="004D3429">
              <w:rPr>
                <w:rFonts w:cstheme="minorHAnsi"/>
                <w:b/>
                <w:sz w:val="16"/>
                <w:szCs w:val="16"/>
              </w:rPr>
              <w:br/>
            </w:r>
            <w:r w:rsidR="005D7C89">
              <w:rPr>
                <w:rFonts w:cstheme="minorHAnsi"/>
                <w:b/>
                <w:sz w:val="16"/>
                <w:szCs w:val="16"/>
              </w:rPr>
              <w:t>a to se zvýraznění</w:t>
            </w:r>
            <w:r w:rsidR="004D3429">
              <w:rPr>
                <w:rFonts w:cstheme="minorHAnsi"/>
                <w:b/>
                <w:sz w:val="16"/>
                <w:szCs w:val="16"/>
              </w:rPr>
              <w:t>m</w:t>
            </w:r>
            <w:r w:rsidR="005D7C89">
              <w:rPr>
                <w:rFonts w:cstheme="minorHAnsi"/>
                <w:b/>
                <w:sz w:val="16"/>
                <w:szCs w:val="16"/>
              </w:rPr>
              <w:t xml:space="preserve"> afiliace všech autorů k PdF UP a dedikace na projekt. Dále je nutné doložit záznam z OBD, v případě příspěvků přijatých do tisku je nutné doložit potvrzení z příslušného časopisu. </w:t>
            </w:r>
            <w:r w:rsidRPr="00AE7F18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8D3F19" w14:paraId="7C40816D" w14:textId="77777777" w:rsidTr="00E73D15">
        <w:trPr>
          <w:trHeight w:val="1717"/>
        </w:trPr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B10B5E4" w14:textId="77777777" w:rsidR="008D3F19" w:rsidRDefault="008D3F19" w:rsidP="00B322CC">
            <w:pPr>
              <w:rPr>
                <w:b/>
              </w:rPr>
            </w:pPr>
          </w:p>
          <w:p w14:paraId="4B1EEB95" w14:textId="77777777" w:rsidR="00417EBC" w:rsidRPr="0078065F" w:rsidRDefault="00417EBC" w:rsidP="0078065F">
            <w:pPr>
              <w:spacing w:after="120"/>
              <w:rPr>
                <w:i/>
              </w:rPr>
            </w:pPr>
          </w:p>
        </w:tc>
      </w:tr>
      <w:tr w:rsidR="002068C8" w14:paraId="06117D39" w14:textId="77777777" w:rsidTr="002068C8"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0CECE" w:themeFill="background2" w:themeFillShade="E6"/>
          </w:tcPr>
          <w:p w14:paraId="51B22BAE" w14:textId="77777777" w:rsidR="002068C8" w:rsidRPr="001813BF" w:rsidRDefault="002068C8" w:rsidP="002068C8">
            <w:pPr>
              <w:pStyle w:val="Odstavecseseznamem"/>
              <w:numPr>
                <w:ilvl w:val="0"/>
                <w:numId w:val="16"/>
              </w:numPr>
              <w:spacing w:after="240" w:line="276" w:lineRule="auto"/>
              <w:rPr>
                <w:b/>
                <w:highlight w:val="lightGray"/>
              </w:rPr>
            </w:pPr>
            <w:r w:rsidRPr="001813BF">
              <w:rPr>
                <w:b/>
                <w:highlight w:val="lightGray"/>
              </w:rPr>
              <w:t xml:space="preserve">Povinný výstup – Projektová žádost u GA ČR či v rámci </w:t>
            </w:r>
            <w:proofErr w:type="spellStart"/>
            <w:r w:rsidRPr="001813BF">
              <w:rPr>
                <w:b/>
                <w:highlight w:val="lightGray"/>
              </w:rPr>
              <w:t>Horizon</w:t>
            </w:r>
            <w:proofErr w:type="spellEnd"/>
            <w:r w:rsidRPr="001813BF">
              <w:rPr>
                <w:b/>
                <w:highlight w:val="lightGray"/>
              </w:rPr>
              <w:t xml:space="preserve"> </w:t>
            </w:r>
            <w:proofErr w:type="spellStart"/>
            <w:r w:rsidRPr="001813BF">
              <w:rPr>
                <w:b/>
                <w:highlight w:val="lightGray"/>
              </w:rPr>
              <w:t>Europe</w:t>
            </w:r>
            <w:proofErr w:type="spellEnd"/>
          </w:p>
          <w:p w14:paraId="3B42A06E" w14:textId="77777777" w:rsidR="002068C8" w:rsidRPr="002068C8" w:rsidRDefault="002068C8" w:rsidP="002068C8">
            <w:pPr>
              <w:pStyle w:val="Odstavecseseznamem"/>
              <w:spacing w:line="276" w:lineRule="auto"/>
              <w:ind w:left="927"/>
              <w:rPr>
                <w:b/>
                <w:sz w:val="16"/>
              </w:rPr>
            </w:pPr>
            <w:r w:rsidRPr="001813BF">
              <w:rPr>
                <w:b/>
                <w:sz w:val="16"/>
                <w:highlight w:val="lightGray"/>
              </w:rPr>
              <w:t>Nejpozději v posledním roce řešení projektu doložit podání projektové žádosti a uvést její specifikaci</w:t>
            </w:r>
          </w:p>
        </w:tc>
      </w:tr>
      <w:tr w:rsidR="002068C8" w14:paraId="07B05703" w14:textId="77777777" w:rsidTr="00E73D15">
        <w:trPr>
          <w:trHeight w:val="799"/>
        </w:trPr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67FD9E57" w14:textId="77777777" w:rsidR="002068C8" w:rsidRDefault="002068C8" w:rsidP="00B322CC">
            <w:pPr>
              <w:rPr>
                <w:b/>
              </w:rPr>
            </w:pPr>
          </w:p>
        </w:tc>
      </w:tr>
      <w:tr w:rsidR="008D3F19" w14:paraId="6BEA6F86" w14:textId="77777777" w:rsidTr="00A313F7"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14:paraId="1306B4AE" w14:textId="77777777" w:rsidR="00AE7F18" w:rsidRDefault="008D3F19" w:rsidP="00B322CC">
            <w:pPr>
              <w:pStyle w:val="Odstavecseseznamem"/>
              <w:numPr>
                <w:ilvl w:val="0"/>
                <w:numId w:val="16"/>
              </w:numPr>
              <w:rPr>
                <w:b/>
              </w:rPr>
            </w:pPr>
            <w:r>
              <w:rPr>
                <w:b/>
              </w:rPr>
              <w:t xml:space="preserve">Ostatní výstupy </w:t>
            </w:r>
          </w:p>
          <w:p w14:paraId="034E3F98" w14:textId="77777777" w:rsidR="008D3F19" w:rsidRPr="00D30658" w:rsidRDefault="00997E80" w:rsidP="001813BF">
            <w:pPr>
              <w:pStyle w:val="Odstavecseseznamem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AE7F18" w:rsidRPr="001813BF">
              <w:rPr>
                <w:b/>
                <w:sz w:val="16"/>
                <w:szCs w:val="16"/>
                <w:highlight w:val="lightGray"/>
              </w:rPr>
              <w:t>(m</w:t>
            </w:r>
            <w:r w:rsidR="008D3F19" w:rsidRPr="001813BF">
              <w:rPr>
                <w:b/>
                <w:sz w:val="16"/>
                <w:szCs w:val="16"/>
                <w:highlight w:val="lightGray"/>
              </w:rPr>
              <w:t>imo požadované výstupy dle</w:t>
            </w:r>
            <w:r w:rsidR="00E73D15" w:rsidRPr="001813BF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vnitřní normy </w:t>
            </w:r>
            <w:proofErr w:type="spellStart"/>
            <w:r w:rsidR="00E73D15" w:rsidRPr="001813BF">
              <w:rPr>
                <w:rFonts w:cstheme="minorHAnsi"/>
                <w:b/>
                <w:sz w:val="16"/>
                <w:szCs w:val="16"/>
                <w:highlight w:val="lightGray"/>
              </w:rPr>
              <w:t>PdF</w:t>
            </w:r>
            <w:proofErr w:type="spellEnd"/>
            <w:r w:rsidR="00E73D15" w:rsidRPr="001813BF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UP PdF-B-23/08  Pravidla Grantového fondu děkana</w:t>
            </w:r>
            <w:r w:rsidR="001813BF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Pedagogické fakulty </w:t>
            </w:r>
            <w:proofErr w:type="gramStart"/>
            <w:r w:rsidR="001813BF">
              <w:rPr>
                <w:rFonts w:cstheme="minorHAnsi"/>
                <w:b/>
                <w:sz w:val="16"/>
                <w:szCs w:val="16"/>
                <w:highlight w:val="lightGray"/>
              </w:rPr>
              <w:t>Univerzity</w:t>
            </w:r>
            <w:r w:rsidR="00DC1C60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  </w:t>
            </w:r>
            <w:r w:rsidR="00E73D15" w:rsidRPr="001813BF">
              <w:rPr>
                <w:rFonts w:cstheme="minorHAnsi"/>
                <w:b/>
                <w:sz w:val="16"/>
                <w:szCs w:val="16"/>
                <w:highlight w:val="lightGray"/>
              </w:rPr>
              <w:t>Palackého</w:t>
            </w:r>
            <w:proofErr w:type="gramEnd"/>
            <w:r w:rsidR="00E73D15" w:rsidRPr="001813BF">
              <w:rPr>
                <w:rFonts w:cstheme="minorHAnsi"/>
                <w:b/>
                <w:sz w:val="16"/>
                <w:szCs w:val="16"/>
                <w:highlight w:val="lightGray"/>
              </w:rPr>
              <w:t xml:space="preserve"> v Olomouci</w:t>
            </w:r>
            <w:r w:rsidR="008D3F19" w:rsidRPr="001813BF">
              <w:rPr>
                <w:b/>
                <w:sz w:val="16"/>
                <w:szCs w:val="16"/>
                <w:highlight w:val="lightGray"/>
              </w:rPr>
              <w:t>)</w:t>
            </w:r>
          </w:p>
        </w:tc>
      </w:tr>
      <w:tr w:rsidR="008D3F19" w14:paraId="7F4910AF" w14:textId="77777777" w:rsidTr="00E73D15">
        <w:trPr>
          <w:trHeight w:val="1144"/>
        </w:trPr>
        <w:tc>
          <w:tcPr>
            <w:tcW w:w="10161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BC56890" w14:textId="77777777" w:rsidR="00417EBC" w:rsidRPr="0078065F" w:rsidRDefault="00A341DD" w:rsidP="0078065F">
            <w:pPr>
              <w:spacing w:after="120"/>
            </w:pPr>
            <w:r w:rsidRPr="00A341DD">
              <w:t xml:space="preserve"> </w:t>
            </w:r>
          </w:p>
        </w:tc>
      </w:tr>
      <w:tr w:rsidR="00C7212E" w14:paraId="0A07DCB9" w14:textId="77777777" w:rsidTr="00A313F7">
        <w:tc>
          <w:tcPr>
            <w:tcW w:w="50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1120881" w14:textId="77777777" w:rsidR="00C7212E" w:rsidRDefault="00C7212E" w:rsidP="00C35431">
            <w:pPr>
              <w:rPr>
                <w:b/>
              </w:rPr>
            </w:pPr>
            <w:r>
              <w:rPr>
                <w:b/>
              </w:rPr>
              <w:t xml:space="preserve">Datum vyhotovení: </w:t>
            </w:r>
          </w:p>
        </w:tc>
        <w:tc>
          <w:tcPr>
            <w:tcW w:w="50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BDD0B51" w14:textId="77777777" w:rsidR="00C7212E" w:rsidRDefault="00C7212E" w:rsidP="00B322CC">
            <w:pPr>
              <w:rPr>
                <w:b/>
              </w:rPr>
            </w:pPr>
            <w:r>
              <w:rPr>
                <w:b/>
              </w:rPr>
              <w:t xml:space="preserve">Podpis: </w:t>
            </w:r>
          </w:p>
        </w:tc>
      </w:tr>
    </w:tbl>
    <w:p w14:paraId="6AAB64D2" w14:textId="77777777" w:rsidR="00A06BCB" w:rsidRDefault="00A06BCB" w:rsidP="001A2A6C"/>
    <w:p w14:paraId="4C47AE4B" w14:textId="77777777" w:rsidR="0010414B" w:rsidRDefault="0010414B" w:rsidP="001A2A6C">
      <w:bookmarkStart w:id="0" w:name="_GoBack"/>
      <w:bookmarkEnd w:id="0"/>
    </w:p>
    <w:sectPr w:rsidR="0010414B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2CD0B" w14:textId="77777777" w:rsidR="00B7429D" w:rsidRDefault="00B7429D" w:rsidP="00F15613">
      <w:r>
        <w:separator/>
      </w:r>
    </w:p>
  </w:endnote>
  <w:endnote w:type="continuationSeparator" w:id="0">
    <w:p w14:paraId="64411562" w14:textId="77777777" w:rsidR="00B7429D" w:rsidRDefault="00B7429D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66FDE" w14:textId="77777777" w:rsidR="00DC1C60" w:rsidRDefault="00DC1C60" w:rsidP="00DC1C60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9CBA999" w14:textId="329FA3F1" w:rsidR="00DC1C60" w:rsidRPr="00B53059" w:rsidRDefault="00DC1C60" w:rsidP="00DC1C60">
    <w:pPr>
      <w:pStyle w:val="Zpat"/>
      <w:spacing w:line="240" w:lineRule="exact"/>
      <w:rPr>
        <w:rFonts w:cs="Arial"/>
      </w:rPr>
    </w:pPr>
    <w:r>
      <w:rPr>
        <w:rFonts w:cs="Arial"/>
      </w:rPr>
      <w:t xml:space="preserve">Žižkovo nám. 5 | 771 40 Olomouc | Oddělení vědy a výzkumu </w:t>
    </w:r>
  </w:p>
  <w:p w14:paraId="15364E24" w14:textId="77777777" w:rsidR="00451054" w:rsidRPr="00DC1C60" w:rsidRDefault="00DC1C60" w:rsidP="00DC1C60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4EB1F" w14:textId="77777777" w:rsidR="00451054" w:rsidRDefault="00451054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936E6F3" w14:textId="25213227" w:rsidR="00451054" w:rsidRPr="00B53059" w:rsidRDefault="00451054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</w:t>
    </w:r>
    <w:r w:rsidR="00E247CB">
      <w:rPr>
        <w:rFonts w:cs="Arial"/>
      </w:rPr>
      <w:t xml:space="preserve"> Oddělení vědy a výzkumu</w:t>
    </w:r>
  </w:p>
  <w:p w14:paraId="1A46B19A" w14:textId="77777777" w:rsidR="00451054" w:rsidRPr="000863AC" w:rsidRDefault="00451054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812B3" w14:textId="77777777" w:rsidR="00B7429D" w:rsidRDefault="00B7429D" w:rsidP="00F15613">
      <w:r>
        <w:separator/>
      </w:r>
    </w:p>
  </w:footnote>
  <w:footnote w:type="continuationSeparator" w:id="0">
    <w:p w14:paraId="279227E2" w14:textId="77777777" w:rsidR="00B7429D" w:rsidRDefault="00B7429D" w:rsidP="00F15613">
      <w:r>
        <w:continuationSeparator/>
      </w:r>
    </w:p>
  </w:footnote>
  <w:footnote w:id="1">
    <w:p w14:paraId="2D10CE30" w14:textId="77777777" w:rsidR="00451054" w:rsidRDefault="0045105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2C58" w14:textId="77777777" w:rsidR="00451054" w:rsidRDefault="004510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CB8"/>
    <w:multiLevelType w:val="hybridMultilevel"/>
    <w:tmpl w:val="0846B0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2257"/>
    <w:multiLevelType w:val="hybridMultilevel"/>
    <w:tmpl w:val="6D9A4EFA"/>
    <w:lvl w:ilvl="0" w:tplc="04050017">
      <w:start w:val="1"/>
      <w:numFmt w:val="lowerLetter"/>
      <w:lvlText w:val="%1)"/>
      <w:lvlJc w:val="left"/>
      <w:pPr>
        <w:ind w:left="92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814FB3"/>
    <w:multiLevelType w:val="hybridMultilevel"/>
    <w:tmpl w:val="938AAD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0D1544"/>
    <w:multiLevelType w:val="hybridMultilevel"/>
    <w:tmpl w:val="F89657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DD4F14"/>
    <w:multiLevelType w:val="hybridMultilevel"/>
    <w:tmpl w:val="28582C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7115"/>
    <w:multiLevelType w:val="hybridMultilevel"/>
    <w:tmpl w:val="A442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A2860"/>
    <w:multiLevelType w:val="hybridMultilevel"/>
    <w:tmpl w:val="6F8834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153D"/>
    <w:multiLevelType w:val="hybridMultilevel"/>
    <w:tmpl w:val="35F2D846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2798349F"/>
    <w:multiLevelType w:val="hybridMultilevel"/>
    <w:tmpl w:val="C80AB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D556A"/>
    <w:multiLevelType w:val="hybridMultilevel"/>
    <w:tmpl w:val="8E1C7206"/>
    <w:lvl w:ilvl="0" w:tplc="43E6228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9FB0DE7"/>
    <w:multiLevelType w:val="hybridMultilevel"/>
    <w:tmpl w:val="10EEBF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4C475C"/>
    <w:multiLevelType w:val="hybridMultilevel"/>
    <w:tmpl w:val="2C4CD9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C5600AA"/>
    <w:multiLevelType w:val="hybridMultilevel"/>
    <w:tmpl w:val="8AA8B63C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D20247B"/>
    <w:multiLevelType w:val="hybridMultilevel"/>
    <w:tmpl w:val="6AF0F65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D52FBD"/>
    <w:multiLevelType w:val="hybridMultilevel"/>
    <w:tmpl w:val="63DC53F0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 w15:restartNumberingAfterBreak="0">
    <w:nsid w:val="49A57745"/>
    <w:multiLevelType w:val="hybridMultilevel"/>
    <w:tmpl w:val="616A90F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3F1063"/>
    <w:multiLevelType w:val="hybridMultilevel"/>
    <w:tmpl w:val="EA4C1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E0EC0"/>
    <w:multiLevelType w:val="hybridMultilevel"/>
    <w:tmpl w:val="2B3E3D9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1DA3C00"/>
    <w:multiLevelType w:val="hybridMultilevel"/>
    <w:tmpl w:val="8E086C38"/>
    <w:lvl w:ilvl="0" w:tplc="1AC4250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28969B9"/>
    <w:multiLevelType w:val="hybridMultilevel"/>
    <w:tmpl w:val="A81CB564"/>
    <w:lvl w:ilvl="0" w:tplc="9BAA35A0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B3998"/>
    <w:multiLevelType w:val="hybridMultilevel"/>
    <w:tmpl w:val="33744D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7002E"/>
    <w:multiLevelType w:val="hybridMultilevel"/>
    <w:tmpl w:val="6982363E"/>
    <w:lvl w:ilvl="0" w:tplc="D0F854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576F"/>
    <w:multiLevelType w:val="hybridMultilevel"/>
    <w:tmpl w:val="816451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96DEE"/>
    <w:multiLevelType w:val="hybridMultilevel"/>
    <w:tmpl w:val="4CD880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6207C62"/>
    <w:multiLevelType w:val="multilevel"/>
    <w:tmpl w:val="0C5EA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A7C58"/>
    <w:multiLevelType w:val="hybridMultilevel"/>
    <w:tmpl w:val="39E8D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91AEB"/>
    <w:multiLevelType w:val="hybridMultilevel"/>
    <w:tmpl w:val="2D1E57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9"/>
  </w:num>
  <w:num w:numId="4">
    <w:abstractNumId w:val="24"/>
  </w:num>
  <w:num w:numId="5">
    <w:abstractNumId w:val="9"/>
  </w:num>
  <w:num w:numId="6">
    <w:abstractNumId w:val="21"/>
  </w:num>
  <w:num w:numId="7">
    <w:abstractNumId w:val="6"/>
  </w:num>
  <w:num w:numId="8">
    <w:abstractNumId w:val="17"/>
  </w:num>
  <w:num w:numId="9">
    <w:abstractNumId w:val="4"/>
  </w:num>
  <w:num w:numId="10">
    <w:abstractNumId w:val="12"/>
  </w:num>
  <w:num w:numId="11">
    <w:abstractNumId w:val="0"/>
  </w:num>
  <w:num w:numId="12">
    <w:abstractNumId w:val="25"/>
  </w:num>
  <w:num w:numId="13">
    <w:abstractNumId w:val="11"/>
  </w:num>
  <w:num w:numId="14">
    <w:abstractNumId w:val="13"/>
  </w:num>
  <w:num w:numId="15">
    <w:abstractNumId w:val="7"/>
  </w:num>
  <w:num w:numId="16">
    <w:abstractNumId w:val="1"/>
  </w:num>
  <w:num w:numId="17">
    <w:abstractNumId w:val="18"/>
  </w:num>
  <w:num w:numId="18">
    <w:abstractNumId w:val="10"/>
  </w:num>
  <w:num w:numId="19">
    <w:abstractNumId w:val="22"/>
  </w:num>
  <w:num w:numId="20">
    <w:abstractNumId w:val="8"/>
  </w:num>
  <w:num w:numId="21">
    <w:abstractNumId w:val="2"/>
  </w:num>
  <w:num w:numId="22">
    <w:abstractNumId w:val="26"/>
  </w:num>
  <w:num w:numId="23">
    <w:abstractNumId w:val="3"/>
  </w:num>
  <w:num w:numId="24">
    <w:abstractNumId w:val="20"/>
  </w:num>
  <w:num w:numId="25">
    <w:abstractNumId w:val="5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0"/>
    <w:rsid w:val="00006CD8"/>
    <w:rsid w:val="00013386"/>
    <w:rsid w:val="00014E45"/>
    <w:rsid w:val="00025526"/>
    <w:rsid w:val="0003675E"/>
    <w:rsid w:val="00040A9B"/>
    <w:rsid w:val="00057DFA"/>
    <w:rsid w:val="00060BAC"/>
    <w:rsid w:val="0007026C"/>
    <w:rsid w:val="000863AC"/>
    <w:rsid w:val="00087AA1"/>
    <w:rsid w:val="00093497"/>
    <w:rsid w:val="000A10AD"/>
    <w:rsid w:val="000A535E"/>
    <w:rsid w:val="000A7549"/>
    <w:rsid w:val="000C3150"/>
    <w:rsid w:val="000D469A"/>
    <w:rsid w:val="000E061B"/>
    <w:rsid w:val="000F0D39"/>
    <w:rsid w:val="0010414B"/>
    <w:rsid w:val="0010566D"/>
    <w:rsid w:val="00111C7A"/>
    <w:rsid w:val="001436FC"/>
    <w:rsid w:val="001813BF"/>
    <w:rsid w:val="00197D36"/>
    <w:rsid w:val="001A2A6C"/>
    <w:rsid w:val="001A31E2"/>
    <w:rsid w:val="001B1B9D"/>
    <w:rsid w:val="001D0E5F"/>
    <w:rsid w:val="001E2B31"/>
    <w:rsid w:val="001F3135"/>
    <w:rsid w:val="002004C5"/>
    <w:rsid w:val="002040CD"/>
    <w:rsid w:val="002068C8"/>
    <w:rsid w:val="00247ABD"/>
    <w:rsid w:val="002618EB"/>
    <w:rsid w:val="00262CCA"/>
    <w:rsid w:val="00273182"/>
    <w:rsid w:val="00276D6B"/>
    <w:rsid w:val="00296CEE"/>
    <w:rsid w:val="002A6E9B"/>
    <w:rsid w:val="002B23ED"/>
    <w:rsid w:val="002B2EE7"/>
    <w:rsid w:val="002B4C94"/>
    <w:rsid w:val="002C7292"/>
    <w:rsid w:val="002E3612"/>
    <w:rsid w:val="00326B7F"/>
    <w:rsid w:val="00330AAA"/>
    <w:rsid w:val="00331D95"/>
    <w:rsid w:val="00337A56"/>
    <w:rsid w:val="00344F4D"/>
    <w:rsid w:val="0036242E"/>
    <w:rsid w:val="00366D85"/>
    <w:rsid w:val="003A099E"/>
    <w:rsid w:val="003B3523"/>
    <w:rsid w:val="003C78DB"/>
    <w:rsid w:val="00407F8D"/>
    <w:rsid w:val="00417EBC"/>
    <w:rsid w:val="00430F25"/>
    <w:rsid w:val="00450028"/>
    <w:rsid w:val="00451054"/>
    <w:rsid w:val="00452B54"/>
    <w:rsid w:val="00466BC2"/>
    <w:rsid w:val="004766A4"/>
    <w:rsid w:val="00486300"/>
    <w:rsid w:val="004A5AB6"/>
    <w:rsid w:val="004D171B"/>
    <w:rsid w:val="004D2E1C"/>
    <w:rsid w:val="004D3429"/>
    <w:rsid w:val="004F4595"/>
    <w:rsid w:val="005029E3"/>
    <w:rsid w:val="00502BEF"/>
    <w:rsid w:val="00531896"/>
    <w:rsid w:val="00540537"/>
    <w:rsid w:val="005467DF"/>
    <w:rsid w:val="00547870"/>
    <w:rsid w:val="00573E35"/>
    <w:rsid w:val="0059154A"/>
    <w:rsid w:val="005B6853"/>
    <w:rsid w:val="005C2BD0"/>
    <w:rsid w:val="005C6F9B"/>
    <w:rsid w:val="005D7C89"/>
    <w:rsid w:val="005E387A"/>
    <w:rsid w:val="005E42C3"/>
    <w:rsid w:val="0060495E"/>
    <w:rsid w:val="006109C2"/>
    <w:rsid w:val="0061162E"/>
    <w:rsid w:val="006137C8"/>
    <w:rsid w:val="006231ED"/>
    <w:rsid w:val="00641786"/>
    <w:rsid w:val="00642970"/>
    <w:rsid w:val="0065536B"/>
    <w:rsid w:val="00670B85"/>
    <w:rsid w:val="00680944"/>
    <w:rsid w:val="006926D6"/>
    <w:rsid w:val="00697946"/>
    <w:rsid w:val="006B22CE"/>
    <w:rsid w:val="006C0819"/>
    <w:rsid w:val="006E3956"/>
    <w:rsid w:val="00702C0D"/>
    <w:rsid w:val="00703BEC"/>
    <w:rsid w:val="00733481"/>
    <w:rsid w:val="007414EB"/>
    <w:rsid w:val="00777D9D"/>
    <w:rsid w:val="0078065F"/>
    <w:rsid w:val="007A3DED"/>
    <w:rsid w:val="007A4DF1"/>
    <w:rsid w:val="007A4F1D"/>
    <w:rsid w:val="007B331A"/>
    <w:rsid w:val="007D19C7"/>
    <w:rsid w:val="007E51BF"/>
    <w:rsid w:val="007F130E"/>
    <w:rsid w:val="007F6FCC"/>
    <w:rsid w:val="00824B10"/>
    <w:rsid w:val="0084114D"/>
    <w:rsid w:val="00862C56"/>
    <w:rsid w:val="00872BCC"/>
    <w:rsid w:val="00880BFA"/>
    <w:rsid w:val="008D3F19"/>
    <w:rsid w:val="008D4A6A"/>
    <w:rsid w:val="008D51E0"/>
    <w:rsid w:val="008E0623"/>
    <w:rsid w:val="008E27A7"/>
    <w:rsid w:val="00912B63"/>
    <w:rsid w:val="009224E3"/>
    <w:rsid w:val="0094481D"/>
    <w:rsid w:val="00950538"/>
    <w:rsid w:val="00951883"/>
    <w:rsid w:val="009554FB"/>
    <w:rsid w:val="0096326C"/>
    <w:rsid w:val="00990090"/>
    <w:rsid w:val="00997E80"/>
    <w:rsid w:val="009A1ED1"/>
    <w:rsid w:val="009B36F8"/>
    <w:rsid w:val="009C7BCA"/>
    <w:rsid w:val="009D719C"/>
    <w:rsid w:val="009E0A07"/>
    <w:rsid w:val="009E629B"/>
    <w:rsid w:val="009E7C7D"/>
    <w:rsid w:val="009F3F9F"/>
    <w:rsid w:val="009F7802"/>
    <w:rsid w:val="00A04911"/>
    <w:rsid w:val="00A06BCB"/>
    <w:rsid w:val="00A1351A"/>
    <w:rsid w:val="00A2014A"/>
    <w:rsid w:val="00A21B4C"/>
    <w:rsid w:val="00A313F7"/>
    <w:rsid w:val="00A341DD"/>
    <w:rsid w:val="00A4030F"/>
    <w:rsid w:val="00A45B31"/>
    <w:rsid w:val="00A46B15"/>
    <w:rsid w:val="00A5561A"/>
    <w:rsid w:val="00A60170"/>
    <w:rsid w:val="00A810B7"/>
    <w:rsid w:val="00A9416E"/>
    <w:rsid w:val="00AC694E"/>
    <w:rsid w:val="00AE7F18"/>
    <w:rsid w:val="00AF4124"/>
    <w:rsid w:val="00B00A66"/>
    <w:rsid w:val="00B028C4"/>
    <w:rsid w:val="00B15CD8"/>
    <w:rsid w:val="00B322CC"/>
    <w:rsid w:val="00B349CB"/>
    <w:rsid w:val="00B52715"/>
    <w:rsid w:val="00B56BD6"/>
    <w:rsid w:val="00B633C3"/>
    <w:rsid w:val="00B67766"/>
    <w:rsid w:val="00B73FD1"/>
    <w:rsid w:val="00B7429D"/>
    <w:rsid w:val="00B833E0"/>
    <w:rsid w:val="00B83DDF"/>
    <w:rsid w:val="00B95730"/>
    <w:rsid w:val="00BD04D6"/>
    <w:rsid w:val="00BE1819"/>
    <w:rsid w:val="00BE5386"/>
    <w:rsid w:val="00BE58FE"/>
    <w:rsid w:val="00BF27D5"/>
    <w:rsid w:val="00BF49AF"/>
    <w:rsid w:val="00C35431"/>
    <w:rsid w:val="00C6493E"/>
    <w:rsid w:val="00C7212E"/>
    <w:rsid w:val="00C75E85"/>
    <w:rsid w:val="00C9262D"/>
    <w:rsid w:val="00CB3FBC"/>
    <w:rsid w:val="00CB5E4A"/>
    <w:rsid w:val="00CC16E0"/>
    <w:rsid w:val="00CC2FF2"/>
    <w:rsid w:val="00CD06C9"/>
    <w:rsid w:val="00CF2F6A"/>
    <w:rsid w:val="00D11AF6"/>
    <w:rsid w:val="00D1311E"/>
    <w:rsid w:val="00D13E57"/>
    <w:rsid w:val="00D30658"/>
    <w:rsid w:val="00D46771"/>
    <w:rsid w:val="00D53944"/>
    <w:rsid w:val="00D572F0"/>
    <w:rsid w:val="00D60956"/>
    <w:rsid w:val="00D61B91"/>
    <w:rsid w:val="00D62385"/>
    <w:rsid w:val="00D633C0"/>
    <w:rsid w:val="00D71629"/>
    <w:rsid w:val="00D77FF6"/>
    <w:rsid w:val="00D8055A"/>
    <w:rsid w:val="00D955E7"/>
    <w:rsid w:val="00DA52FA"/>
    <w:rsid w:val="00DB0A0D"/>
    <w:rsid w:val="00DB354B"/>
    <w:rsid w:val="00DC1C60"/>
    <w:rsid w:val="00DC5FA7"/>
    <w:rsid w:val="00DD7902"/>
    <w:rsid w:val="00DE39B0"/>
    <w:rsid w:val="00DF27FB"/>
    <w:rsid w:val="00E05530"/>
    <w:rsid w:val="00E0787D"/>
    <w:rsid w:val="00E247CB"/>
    <w:rsid w:val="00E6222E"/>
    <w:rsid w:val="00E66E60"/>
    <w:rsid w:val="00E73D15"/>
    <w:rsid w:val="00E97744"/>
    <w:rsid w:val="00EC3D2D"/>
    <w:rsid w:val="00EC5D2D"/>
    <w:rsid w:val="00EC6BF9"/>
    <w:rsid w:val="00EE0E60"/>
    <w:rsid w:val="00F0078F"/>
    <w:rsid w:val="00F110B4"/>
    <w:rsid w:val="00F11270"/>
    <w:rsid w:val="00F15613"/>
    <w:rsid w:val="00F528C8"/>
    <w:rsid w:val="00F81C25"/>
    <w:rsid w:val="00F9693A"/>
    <w:rsid w:val="00FA2EB3"/>
    <w:rsid w:val="00FA5E73"/>
    <w:rsid w:val="00FA6C45"/>
    <w:rsid w:val="00FB21A4"/>
    <w:rsid w:val="00FC2821"/>
    <w:rsid w:val="00FC623F"/>
    <w:rsid w:val="00FD731D"/>
    <w:rsid w:val="00FF1E62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A2A968"/>
  <w15:chartTrackingRefBased/>
  <w15:docId w15:val="{5659F9A4-E4AC-4DA2-87A4-F98F8F43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8D51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731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318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D51E0"/>
    <w:pPr>
      <w:ind w:left="720"/>
      <w:contextualSpacing/>
    </w:pPr>
  </w:style>
  <w:style w:type="table" w:styleId="Mkatabulky">
    <w:name w:val="Table Grid"/>
    <w:basedOn w:val="Normlntabulka"/>
    <w:uiPriority w:val="39"/>
    <w:rsid w:val="008D51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B0A0D"/>
    <w:rPr>
      <w:color w:val="0000FF"/>
      <w:u w:val="single"/>
    </w:rPr>
  </w:style>
  <w:style w:type="paragraph" w:customStyle="1" w:styleId="xmsonormal">
    <w:name w:val="x_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DB0A0D"/>
    <w:rPr>
      <w:rFonts w:ascii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F969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693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F96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vorakat\Downloads\UP_hlavickovy-papir_PdF_cz%20(1)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FD0BB88-A4A5-450A-9BF2-81FBD350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 (1)</Template>
  <TotalTime>56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Kateřina</dc:creator>
  <cp:keywords/>
  <cp:lastModifiedBy>Bc. Veronika Ptačovská</cp:lastModifiedBy>
  <cp:revision>14</cp:revision>
  <cp:lastPrinted>2023-03-30T15:36:00Z</cp:lastPrinted>
  <dcterms:created xsi:type="dcterms:W3CDTF">2023-03-30T16:08:00Z</dcterms:created>
  <dcterms:modified xsi:type="dcterms:W3CDTF">2024-01-31T14:24:00Z</dcterms:modified>
</cp:coreProperties>
</file>